
<file path=[Content_Types].xml><?xml version="1.0" encoding="utf-8"?>
<Types xmlns="http://schemas.openxmlformats.org/package/2006/content-types">
  <Default Extension="xml" ContentType="application/xml"/>
  <Default Extension="jpeg" ContentType="image/jpeg"/>
  <Default Extension="rels" ContentType="application/vnd.openxmlformats-package.relationships+xml"/>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numbering.xml" ContentType="application/vnd.openxmlformats-officedocument.wordprocessingml.numbering+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sdt>
      <w:sdtPr>
        <w:rPr>
          <w:rStyle w:val="JenisArtikel"/>
        </w:rPr>
        <w:alias w:val="Jenis Artikel"/>
        <w:tag w:val="Jenis Artikel"/>
        <w:id w:val="-339850082"/>
        <w:lock w:val="sdtLocked"/>
        <w:placeholder>
          <w:docPart w:val="1D9D49F93E5A40E7A7A4CA0902043117"/>
        </w:placeholder>
        <w:showingPlcHdr/>
        <w:comboBox>
          <w:listItem w:value="Choose an item."/>
          <w:listItem w:displayText="Artikel Penelitian" w:value="Artikel Penelitian"/>
          <w:listItem w:displayText="Tinjauan Pustaka" w:value="Tinjauan Pustaka"/>
        </w:comboBox>
      </w:sdtPr>
      <w:sdtEndPr>
        <w:rPr>
          <w:rStyle w:val="DefaultParagraphFont"/>
          <w:b w:val="0"/>
          <w:caps w:val="0"/>
          <w:sz w:val="22"/>
          <w:bdr w:val="none" w:sz="0" w:space="0" w:color="auto"/>
          <w:shd w:val="clear" w:color="auto" w:fill="auto"/>
        </w:rPr>
      </w:sdtEndPr>
      <w:sdtContent>
        <w:p w14:paraId="67EFC972" w14:textId="77777777" w:rsidR="00FA7514" w:rsidRPr="00072D1F" w:rsidRDefault="00FF4382">
          <w:r w:rsidRPr="00072D1F">
            <w:rPr>
              <w:rStyle w:val="PlaceholderText"/>
            </w:rPr>
            <w:t>Pilih jenis artikel yang sesuai.</w:t>
          </w:r>
        </w:p>
      </w:sdtContent>
    </w:sdt>
    <w:sdt>
      <w:sdtPr>
        <w:rPr>
          <w:rStyle w:val="JudulArtikel"/>
        </w:rPr>
        <w:alias w:val="Judul Artikel"/>
        <w:tag w:val="Judul Artikel"/>
        <w:id w:val="-1380013463"/>
        <w:lock w:val="sdtLocked"/>
        <w:placeholder>
          <w:docPart w:val="3F9DCC2FE6434DB7B287C5B7E31F2826"/>
        </w:placeholder>
      </w:sdtPr>
      <w:sdtEndPr>
        <w:rPr>
          <w:rStyle w:val="DefaultParagraphFont"/>
          <w:rFonts w:ascii="Calibri" w:hAnsi="Calibri"/>
          <w:b w:val="0"/>
          <w:sz w:val="22"/>
        </w:rPr>
      </w:sdtEndPr>
      <w:sdtContent>
        <w:sdt>
          <w:sdtPr>
            <w:rPr>
              <w:rStyle w:val="JudulArtikel"/>
            </w:rPr>
            <w:alias w:val="Judul Artikel"/>
            <w:tag w:val="Judul Artikel"/>
            <w:id w:val="-82151868"/>
            <w:placeholder>
              <w:docPart w:val="AD3A2357F1116C4C80C7526BD21899E5"/>
            </w:placeholder>
          </w:sdtPr>
          <w:sdtEndPr>
            <w:rPr>
              <w:rStyle w:val="DefaultParagraphFont"/>
              <w:rFonts w:ascii="Calibri" w:hAnsi="Calibri"/>
              <w:b w:val="0"/>
              <w:sz w:val="22"/>
            </w:rPr>
          </w:sdtEndPr>
          <w:sdtContent>
            <w:p w14:paraId="67EFC973" w14:textId="0A93A41D" w:rsidR="00DA3705" w:rsidRPr="00072D1F" w:rsidRDefault="00E46CB5" w:rsidP="000B0FE8">
              <w:pPr>
                <w:jc w:val="both"/>
              </w:pPr>
              <w:r>
                <w:rPr>
                  <w:rStyle w:val="JudulArtikel"/>
                </w:rPr>
                <w:t xml:space="preserve">Hubungan Kemampuan Berpikir Kritis dan Kecerdasan </w:t>
              </w:r>
              <w:r>
                <w:rPr>
                  <w:rStyle w:val="JudulArtikel"/>
                </w:rPr>
                <w:t>Emosional Pada Siswa SMA D</w:t>
              </w:r>
              <w:r>
                <w:rPr>
                  <w:rStyle w:val="JudulArtikel"/>
                </w:rPr>
                <w:t>i Kota Pontianak</w:t>
              </w:r>
            </w:p>
          </w:sdtContent>
        </w:sdt>
      </w:sdtContent>
    </w:sdt>
    <w:sdt>
      <w:sdtPr>
        <w:rPr>
          <w:rStyle w:val="NamaPenulis"/>
        </w:rPr>
        <w:alias w:val="Nama Penulis"/>
        <w:tag w:val="Nama Penulis"/>
        <w:id w:val="300275964"/>
        <w:lock w:val="sdtLocked"/>
        <w:placeholder>
          <w:docPart w:val="DE8CD42385B046BDB4E11F19F22A3B5F"/>
        </w:placeholder>
      </w:sdtPr>
      <w:sdtEndPr>
        <w:rPr>
          <w:rStyle w:val="DefaultParagraphFont"/>
          <w:sz w:val="22"/>
        </w:rPr>
      </w:sdtEndPr>
      <w:sdtContent>
        <w:p w14:paraId="67EFC974" w14:textId="0379F38E" w:rsidR="00853A4E" w:rsidRPr="00072D1F" w:rsidRDefault="000D0054" w:rsidP="00701EA8">
          <w:r>
            <w:rPr>
              <w:rStyle w:val="NamaPenulis"/>
            </w:rPr>
            <w:t xml:space="preserve">1. </w:t>
          </w:r>
          <w:r w:rsidR="00E46CB5">
            <w:rPr>
              <w:rStyle w:val="NamaPenulis"/>
            </w:rPr>
            <w:t xml:space="preserve">Annisa Dwi Magistra Ramadhani, </w:t>
          </w:r>
          <w:r>
            <w:rPr>
              <w:rStyle w:val="NamaPenulis"/>
            </w:rPr>
            <w:t xml:space="preserve">2. </w:t>
          </w:r>
          <w:r w:rsidR="00E46CB5">
            <w:rPr>
              <w:rStyle w:val="NamaPenulis"/>
            </w:rPr>
            <w:t xml:space="preserve">Ita </w:t>
          </w:r>
          <w:proofErr w:type="spellStart"/>
          <w:r w:rsidR="00E46CB5">
            <w:rPr>
              <w:rStyle w:val="NamaPenulis"/>
            </w:rPr>
            <w:t>Armyanti</w:t>
          </w:r>
          <w:proofErr w:type="spellEnd"/>
          <w:r w:rsidR="00E46CB5">
            <w:rPr>
              <w:rStyle w:val="NamaPenulis"/>
            </w:rPr>
            <w:t xml:space="preserve">, </w:t>
          </w:r>
          <w:r>
            <w:rPr>
              <w:rStyle w:val="NamaPenulis"/>
            </w:rPr>
            <w:t xml:space="preserve">3. </w:t>
          </w:r>
          <w:r w:rsidR="00E46CB5">
            <w:rPr>
              <w:rStyle w:val="NamaPenulis"/>
            </w:rPr>
            <w:t>Sari Eka Pratiwi</w:t>
          </w:r>
        </w:p>
      </w:sdtContent>
    </w:sdt>
    <w:sdt>
      <w:sdtPr>
        <w:rPr>
          <w:rStyle w:val="AfiliasiPenulis"/>
        </w:rPr>
        <w:alias w:val="Afiliasi Penulis"/>
        <w:tag w:val="Afiliasi Penulis"/>
        <w:id w:val="1033693882"/>
        <w:lock w:val="sdtLocked"/>
        <w:placeholder>
          <w:docPart w:val="A3602B6938F04E24958A758F76435770"/>
        </w:placeholder>
      </w:sdtPr>
      <w:sdtEndPr>
        <w:rPr>
          <w:rStyle w:val="DefaultParagraphFont"/>
          <w:i w:val="0"/>
          <w:color w:val="auto"/>
        </w:rPr>
      </w:sdtEndPr>
      <w:sdtContent>
        <w:p w14:paraId="15CCDA3B" w14:textId="7509D252" w:rsidR="000D0054" w:rsidRDefault="000D0054" w:rsidP="000B0FE8">
          <w:pPr>
            <w:jc w:val="both"/>
            <w:rPr>
              <w:rStyle w:val="AfiliasiPenulis"/>
            </w:rPr>
          </w:pPr>
          <w:r>
            <w:rPr>
              <w:rStyle w:val="AfiliasiPenulis"/>
            </w:rPr>
            <w:t xml:space="preserve">1. </w:t>
          </w:r>
          <w:r w:rsidR="00E46CB5">
            <w:rPr>
              <w:rStyle w:val="AfiliasiPenulis"/>
            </w:rPr>
            <w:t>Program Studi Kedokteran, Fakultas Kedokteran</w:t>
          </w:r>
          <w:r w:rsidR="00701EA8">
            <w:rPr>
              <w:rStyle w:val="AfiliasiPenulis"/>
            </w:rPr>
            <w:t>,</w:t>
          </w:r>
          <w:r w:rsidR="00E46CB5">
            <w:rPr>
              <w:rStyle w:val="AfiliasiPenulis"/>
            </w:rPr>
            <w:t xml:space="preserve"> Universitas </w:t>
          </w:r>
          <w:proofErr w:type="spellStart"/>
          <w:r w:rsidR="00E46CB5">
            <w:rPr>
              <w:rStyle w:val="AfiliasiPenulis"/>
            </w:rPr>
            <w:t>Tanjungpura</w:t>
          </w:r>
          <w:proofErr w:type="spellEnd"/>
          <w:r w:rsidR="00D126AF">
            <w:rPr>
              <w:rStyle w:val="AfiliasiPenulis"/>
            </w:rPr>
            <w:t>,</w:t>
          </w:r>
          <w:r w:rsidR="00701EA8">
            <w:rPr>
              <w:rStyle w:val="AfiliasiPenulis"/>
            </w:rPr>
            <w:t xml:space="preserve"> Kota Pontianak,</w:t>
          </w:r>
          <w:r w:rsidR="00D126AF">
            <w:rPr>
              <w:rStyle w:val="AfiliasiPenulis"/>
            </w:rPr>
            <w:t xml:space="preserve"> Kalimantan Barat</w:t>
          </w:r>
          <w:r w:rsidR="00E46CB5">
            <w:rPr>
              <w:rStyle w:val="AfiliasiPenulis"/>
            </w:rPr>
            <w:t xml:space="preserve"> ;</w:t>
          </w:r>
        </w:p>
        <w:p w14:paraId="2747B14C" w14:textId="14D68CBA" w:rsidR="000D0054" w:rsidRDefault="000D0054" w:rsidP="000B0FE8">
          <w:pPr>
            <w:jc w:val="both"/>
            <w:rPr>
              <w:rStyle w:val="AfiliasiPenulis"/>
            </w:rPr>
          </w:pPr>
          <w:r>
            <w:rPr>
              <w:rStyle w:val="AfiliasiPenulis"/>
            </w:rPr>
            <w:t xml:space="preserve">2. </w:t>
          </w:r>
          <w:r w:rsidR="00E46CB5">
            <w:rPr>
              <w:rStyle w:val="AfiliasiPenulis"/>
            </w:rPr>
            <w:t xml:space="preserve">Departemen Pendidikan Kedokteran dan </w:t>
          </w:r>
          <w:proofErr w:type="spellStart"/>
          <w:r w:rsidR="00E46CB5">
            <w:rPr>
              <w:rStyle w:val="AfiliasiPenulis"/>
            </w:rPr>
            <w:t>Bioetika</w:t>
          </w:r>
          <w:proofErr w:type="spellEnd"/>
          <w:r w:rsidR="00E46CB5">
            <w:rPr>
              <w:rStyle w:val="AfiliasiPenulis"/>
            </w:rPr>
            <w:t xml:space="preserve">, Fakultas Kedokteran Universitas </w:t>
          </w:r>
          <w:proofErr w:type="spellStart"/>
          <w:r w:rsidR="00E46CB5">
            <w:rPr>
              <w:rStyle w:val="AfiliasiPenulis"/>
            </w:rPr>
            <w:t>Tanjungpura</w:t>
          </w:r>
          <w:proofErr w:type="spellEnd"/>
          <w:r w:rsidR="00D126AF">
            <w:rPr>
              <w:rStyle w:val="AfiliasiPenulis"/>
            </w:rPr>
            <w:t xml:space="preserve">, </w:t>
          </w:r>
          <w:r w:rsidR="00701EA8">
            <w:rPr>
              <w:rStyle w:val="AfiliasiPenulis"/>
            </w:rPr>
            <w:t xml:space="preserve">Kota Pontianak, </w:t>
          </w:r>
          <w:r w:rsidR="00D126AF">
            <w:rPr>
              <w:rStyle w:val="AfiliasiPenulis"/>
            </w:rPr>
            <w:t>Kalimantan Barat</w:t>
          </w:r>
          <w:r w:rsidR="00E46CB5">
            <w:rPr>
              <w:rStyle w:val="AfiliasiPenulis"/>
            </w:rPr>
            <w:t xml:space="preserve"> ; </w:t>
          </w:r>
        </w:p>
        <w:p w14:paraId="67EFC975" w14:textId="05E175A5" w:rsidR="00FF4382" w:rsidRPr="000D0054" w:rsidRDefault="000D0054" w:rsidP="000B0FE8">
          <w:pPr>
            <w:jc w:val="both"/>
            <w:rPr>
              <w:i/>
              <w:color w:val="000000" w:themeColor="text1"/>
            </w:rPr>
          </w:pPr>
          <w:r>
            <w:rPr>
              <w:rStyle w:val="AfiliasiPenulis"/>
            </w:rPr>
            <w:t xml:space="preserve">3. </w:t>
          </w:r>
          <w:r w:rsidR="00E46CB5">
            <w:rPr>
              <w:rStyle w:val="AfiliasiPenulis"/>
            </w:rPr>
            <w:t xml:space="preserve">Departemen Biologi dan </w:t>
          </w:r>
          <w:proofErr w:type="spellStart"/>
          <w:r w:rsidR="00E46CB5">
            <w:rPr>
              <w:rStyle w:val="AfiliasiPenulis"/>
            </w:rPr>
            <w:t>Patobiologi</w:t>
          </w:r>
          <w:proofErr w:type="spellEnd"/>
          <w:r w:rsidR="00E46CB5">
            <w:rPr>
              <w:rStyle w:val="AfiliasiPenulis"/>
            </w:rPr>
            <w:t xml:space="preserve">, Fakultas Kedokteran Universitas </w:t>
          </w:r>
          <w:proofErr w:type="spellStart"/>
          <w:r w:rsidR="00E46CB5">
            <w:rPr>
              <w:rStyle w:val="AfiliasiPenulis"/>
            </w:rPr>
            <w:t>Tanjungpura</w:t>
          </w:r>
          <w:proofErr w:type="spellEnd"/>
          <w:r w:rsidR="00D126AF">
            <w:rPr>
              <w:rStyle w:val="AfiliasiPenulis"/>
            </w:rPr>
            <w:t>,</w:t>
          </w:r>
          <w:r w:rsidR="00701EA8">
            <w:rPr>
              <w:rStyle w:val="AfiliasiPenulis"/>
            </w:rPr>
            <w:t xml:space="preserve"> Kota Pontianak,</w:t>
          </w:r>
          <w:r w:rsidR="00D126AF">
            <w:rPr>
              <w:rStyle w:val="AfiliasiPenulis"/>
            </w:rPr>
            <w:t xml:space="preserve"> Kalimantan Barat.</w:t>
          </w:r>
        </w:p>
      </w:sdtContent>
    </w:sdt>
    <w:p w14:paraId="67EFC976" w14:textId="1715D91A" w:rsidR="00CC6594" w:rsidRPr="00072D1F" w:rsidRDefault="00CC54DE" w:rsidP="000B0FE8">
      <w:pPr>
        <w:jc w:val="both"/>
      </w:pPr>
      <w:r w:rsidRPr="00CC54DE">
        <w:rPr>
          <w:rStyle w:val="AfiliasiPenulis"/>
          <w:b/>
        </w:rPr>
        <w:t>Korespondensi:</w:t>
      </w:r>
      <w:r w:rsidRPr="00F206FF">
        <w:rPr>
          <w:rStyle w:val="AfiliasiPenulis"/>
          <w:b/>
        </w:rPr>
        <w:t xml:space="preserve"> </w:t>
      </w:r>
      <w:sdt>
        <w:sdtPr>
          <w:rPr>
            <w:rStyle w:val="AfiliasiPenulis"/>
          </w:rPr>
          <w:alias w:val="Korespondensi Penulis"/>
          <w:tag w:val="Korespondensi Penulis"/>
          <w:id w:val="-1948761356"/>
          <w:lock w:val="sdtLocked"/>
          <w:placeholder>
            <w:docPart w:val="9DE6401602074F98910ADC84B274ACB8"/>
          </w:placeholder>
        </w:sdtPr>
        <w:sdtEndPr>
          <w:rPr>
            <w:rStyle w:val="DefaultParagraphFont"/>
            <w:i w:val="0"/>
            <w:color w:val="auto"/>
          </w:rPr>
        </w:sdtEndPr>
        <w:sdtContent>
          <w:r w:rsidR="00D126AF">
            <w:rPr>
              <w:rStyle w:val="AfiliasiPenulis"/>
            </w:rPr>
            <w:t xml:space="preserve">Annisa Dwi Magistra Ramadhani; </w:t>
          </w:r>
          <w:hyperlink r:id="rId8" w:history="1">
            <w:r w:rsidR="000D0054" w:rsidRPr="00F916AD">
              <w:rPr>
                <w:rStyle w:val="Hyperlink"/>
              </w:rPr>
              <w:t>Annisadwimr12@gmail.com</w:t>
            </w:r>
          </w:hyperlink>
          <w:r w:rsidR="000D0054">
            <w:rPr>
              <w:rStyle w:val="AfiliasiPenulis"/>
            </w:rPr>
            <w:t>; 082279255385</w:t>
          </w:r>
        </w:sdtContent>
      </w:sdt>
    </w:p>
    <w:p w14:paraId="67EFC977" w14:textId="77777777" w:rsidR="001553F6" w:rsidRPr="00072D1F" w:rsidRDefault="0033639C">
      <w:r w:rsidRPr="00072D1F">
        <w:rPr>
          <w:noProof/>
          <w:lang w:val="en-US"/>
        </w:rPr>
        <mc:AlternateContent>
          <mc:Choice Requires="wps">
            <w:drawing>
              <wp:anchor distT="0" distB="0" distL="114300" distR="114300" simplePos="0" relativeHeight="251659264" behindDoc="0" locked="0" layoutInCell="1" allowOverlap="1" wp14:anchorId="67EFC9B1" wp14:editId="67EFC9B2">
                <wp:simplePos x="0" y="0"/>
                <wp:positionH relativeFrom="column">
                  <wp:posOffset>-1</wp:posOffset>
                </wp:positionH>
                <wp:positionV relativeFrom="paragraph">
                  <wp:posOffset>109855</wp:posOffset>
                </wp:positionV>
                <wp:extent cx="5686425" cy="0"/>
                <wp:effectExtent l="0" t="19050" r="47625" b="38100"/>
                <wp:wrapNone/>
                <wp:docPr id="1" name="Straight Connector 1"/>
                <wp:cNvGraphicFramePr/>
                <a:graphic xmlns:a="http://schemas.openxmlformats.org/drawingml/2006/main">
                  <a:graphicData uri="http://schemas.microsoft.com/office/word/2010/wordprocessingShape">
                    <wps:wsp>
                      <wps:cNvCnPr/>
                      <wps:spPr>
                        <a:xfrm>
                          <a:off x="0" y="0"/>
                          <a:ext cx="5686425" cy="0"/>
                        </a:xfrm>
                        <a:prstGeom prst="line">
                          <a:avLst/>
                        </a:prstGeom>
                        <a:ln w="57150" cmpd="tri"/>
                      </wps:spPr>
                      <wps:style>
                        <a:lnRef idx="3">
                          <a:schemeClr val="accent6"/>
                        </a:lnRef>
                        <a:fillRef idx="0">
                          <a:schemeClr val="accent6"/>
                        </a:fillRef>
                        <a:effectRef idx="2">
                          <a:schemeClr val="accent6"/>
                        </a:effectRef>
                        <a:fontRef idx="minor">
                          <a:schemeClr val="tx1"/>
                        </a:fontRef>
                      </wps:style>
                      <wps:bodyPr/>
                    </wps:wsp>
                  </a:graphicData>
                </a:graphic>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2F3E882A" id="Straight Connector 1"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0,8.65pt" to="447.75pt,8.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" strokecolor="#70ad47 [3209]" strokeweight="4.5pt">
                <v:stroke linestyle="thickBetweenThin" joinstyle="miter"/>
              </v:line>
            </w:pict>
          </mc:Fallback>
        </mc:AlternateContent>
      </w:r>
    </w:p>
    <w:p w14:paraId="67EFC978" w14:textId="77777777" w:rsidR="0033639C" w:rsidRPr="00072D1F" w:rsidRDefault="00C90A5A">
      <w:pPr>
        <w:rPr>
          <w:b/>
          <w:sz w:val="24"/>
        </w:rPr>
      </w:pPr>
      <w:r w:rsidRPr="00072D1F">
        <w:rPr>
          <w:b/>
          <w:sz w:val="24"/>
        </w:rPr>
        <w:t>Abstrak</w:t>
      </w:r>
    </w:p>
    <w:sdt>
      <w:sdtPr>
        <w:rPr>
          <w:rStyle w:val="AbstrakBahasaIndonesia"/>
        </w:rPr>
        <w:alias w:val="Abstrak (Bahasa Indonesia)"/>
        <w:tag w:val="Abstrak (Bahasa Indonesia)"/>
        <w:id w:val="-1616522062"/>
        <w:lock w:val="sdtLocked"/>
        <w:placeholder>
          <w:docPart w:val="910D7A3327EC40BB99B39A31EF376D92"/>
        </w:placeholder>
      </w:sdtPr>
      <w:sdtEndPr>
        <w:rPr>
          <w:rStyle w:val="DefaultParagraphFont"/>
          <w:rFonts w:ascii="Times New Roman" w:hAnsi="Times New Roman"/>
          <w:sz w:val="24"/>
          <w:lang w:val="en-US"/>
        </w:rPr>
      </w:sdtEndPr>
      <w:sdtContent>
        <w:p w14:paraId="737B60A7" w14:textId="77777777" w:rsidR="00701EA8" w:rsidRDefault="000D0054" w:rsidP="000D0054">
          <w:pPr>
            <w:pStyle w:val="BodyText"/>
            <w:spacing w:line="360" w:lineRule="auto"/>
            <w:ind w:right="-7"/>
            <w:jc w:val="both"/>
          </w:pPr>
          <w:r w:rsidRPr="000D0054">
            <w:rPr>
              <w:b/>
              <w:lang w:val="id-ID"/>
            </w:rPr>
            <w:t xml:space="preserve">Tujuan : </w:t>
          </w:r>
          <w:r w:rsidRPr="000D0054">
            <w:rPr>
              <w:lang w:val="id-ID"/>
            </w:rPr>
            <w:t xml:space="preserve">Mengetahui hubungan kemampuan berpikir kritis dan kecerdasan emosional pada siswa sekolah menengah atas (SMA) di Kota Pontianak. </w:t>
          </w:r>
          <w:proofErr w:type="spellStart"/>
          <w:proofErr w:type="gramStart"/>
          <w:r>
            <w:rPr>
              <w:b/>
            </w:rPr>
            <w:t>Metode</w:t>
          </w:r>
          <w:proofErr w:type="spellEnd"/>
          <w:r>
            <w:rPr>
              <w:b/>
            </w:rPr>
            <w:t xml:space="preserve"> :</w:t>
          </w:r>
          <w:proofErr w:type="gramEnd"/>
          <w:r>
            <w:rPr>
              <w:b/>
            </w:rPr>
            <w:t xml:space="preserve"> </w:t>
          </w:r>
          <w:proofErr w:type="spellStart"/>
          <w:r>
            <w:t>Penelitian</w:t>
          </w:r>
          <w:proofErr w:type="spellEnd"/>
          <w:r>
            <w:t xml:space="preserve"> </w:t>
          </w:r>
          <w:proofErr w:type="spellStart"/>
          <w:r>
            <w:t>ini</w:t>
          </w:r>
          <w:proofErr w:type="spellEnd"/>
          <w:r>
            <w:t xml:space="preserve"> </w:t>
          </w:r>
          <w:proofErr w:type="spellStart"/>
          <w:r>
            <w:t>menggunakan</w:t>
          </w:r>
          <w:proofErr w:type="spellEnd"/>
          <w:r>
            <w:t xml:space="preserve"> </w:t>
          </w:r>
          <w:proofErr w:type="spellStart"/>
          <w:r>
            <w:t>studi</w:t>
          </w:r>
          <w:proofErr w:type="spellEnd"/>
          <w:r>
            <w:t xml:space="preserve"> </w:t>
          </w:r>
          <w:proofErr w:type="spellStart"/>
          <w:r>
            <w:t>analitik</w:t>
          </w:r>
          <w:proofErr w:type="spellEnd"/>
          <w:r>
            <w:t xml:space="preserve"> </w:t>
          </w:r>
          <w:proofErr w:type="spellStart"/>
          <w:r>
            <w:t>observasional</w:t>
          </w:r>
          <w:proofErr w:type="spellEnd"/>
          <w:r>
            <w:t xml:space="preserve"> </w:t>
          </w:r>
          <w:proofErr w:type="spellStart"/>
          <w:r>
            <w:t>dengan</w:t>
          </w:r>
          <w:proofErr w:type="spellEnd"/>
          <w:r>
            <w:t xml:space="preserve"> </w:t>
          </w:r>
          <w:proofErr w:type="spellStart"/>
          <w:r>
            <w:t>pendekatan</w:t>
          </w:r>
          <w:proofErr w:type="spellEnd"/>
          <w:r>
            <w:t xml:space="preserve"> </w:t>
          </w:r>
          <w:r>
            <w:rPr>
              <w:i/>
            </w:rPr>
            <w:t>cross-sectional</w:t>
          </w:r>
          <w:r>
            <w:t xml:space="preserve">, </w:t>
          </w:r>
          <w:proofErr w:type="spellStart"/>
          <w:r>
            <w:t>dengan</w:t>
          </w:r>
          <w:proofErr w:type="spellEnd"/>
          <w:r>
            <w:t xml:space="preserve"> </w:t>
          </w:r>
          <w:proofErr w:type="spellStart"/>
          <w:r>
            <w:t>populasi</w:t>
          </w:r>
          <w:proofErr w:type="spellEnd"/>
          <w:r>
            <w:t xml:space="preserve"> 100 </w:t>
          </w:r>
          <w:proofErr w:type="spellStart"/>
          <w:r>
            <w:t>siswa</w:t>
          </w:r>
          <w:proofErr w:type="spellEnd"/>
          <w:r>
            <w:t xml:space="preserve"> SMA </w:t>
          </w:r>
          <w:proofErr w:type="spellStart"/>
          <w:r>
            <w:t>dari</w:t>
          </w:r>
          <w:proofErr w:type="spellEnd"/>
          <w:r>
            <w:t xml:space="preserve"> 6 </w:t>
          </w:r>
          <w:proofErr w:type="spellStart"/>
          <w:r>
            <w:t>kecamatan</w:t>
          </w:r>
          <w:proofErr w:type="spellEnd"/>
          <w:r>
            <w:t xml:space="preserve"> di Kota Pontianak yang </w:t>
          </w:r>
          <w:proofErr w:type="spellStart"/>
          <w:r>
            <w:t>mengisi</w:t>
          </w:r>
          <w:proofErr w:type="spellEnd"/>
          <w:r>
            <w:t xml:space="preserve"> </w:t>
          </w:r>
          <w:proofErr w:type="spellStart"/>
          <w:r>
            <w:t>kuesioner</w:t>
          </w:r>
          <w:proofErr w:type="spellEnd"/>
          <w:r>
            <w:t xml:space="preserve"> </w:t>
          </w:r>
          <w:proofErr w:type="spellStart"/>
          <w:r>
            <w:t>dan</w:t>
          </w:r>
          <w:proofErr w:type="spellEnd"/>
          <w:r>
            <w:t xml:space="preserve"> </w:t>
          </w:r>
          <w:proofErr w:type="spellStart"/>
          <w:r>
            <w:t>dianalisis</w:t>
          </w:r>
          <w:proofErr w:type="spellEnd"/>
          <w:r>
            <w:t xml:space="preserve"> </w:t>
          </w:r>
          <w:proofErr w:type="spellStart"/>
          <w:r>
            <w:t>menggunakan</w:t>
          </w:r>
          <w:proofErr w:type="spellEnd"/>
          <w:r>
            <w:t xml:space="preserve"> program </w:t>
          </w:r>
          <w:proofErr w:type="spellStart"/>
          <w:r>
            <w:t>komputer</w:t>
          </w:r>
          <w:proofErr w:type="spellEnd"/>
          <w:r>
            <w:t xml:space="preserve">, </w:t>
          </w:r>
          <w:proofErr w:type="spellStart"/>
          <w:r>
            <w:t>cara</w:t>
          </w:r>
          <w:proofErr w:type="spellEnd"/>
          <w:r>
            <w:t xml:space="preserve"> </w:t>
          </w:r>
          <w:proofErr w:type="spellStart"/>
          <w:r>
            <w:t>pemilihan</w:t>
          </w:r>
          <w:proofErr w:type="spellEnd"/>
          <w:r>
            <w:t xml:space="preserve"> </w:t>
          </w:r>
          <w:proofErr w:type="spellStart"/>
          <w:r>
            <w:t>sampel</w:t>
          </w:r>
          <w:proofErr w:type="spellEnd"/>
          <w:r>
            <w:t xml:space="preserve"> </w:t>
          </w:r>
          <w:proofErr w:type="spellStart"/>
          <w:r>
            <w:t>menggunakan</w:t>
          </w:r>
          <w:proofErr w:type="spellEnd"/>
          <w:r>
            <w:t xml:space="preserve"> </w:t>
          </w:r>
          <w:proofErr w:type="spellStart"/>
          <w:r>
            <w:t>teknik</w:t>
          </w:r>
          <w:proofErr w:type="spellEnd"/>
          <w:r>
            <w:t xml:space="preserve"> </w:t>
          </w:r>
          <w:r>
            <w:rPr>
              <w:i/>
            </w:rPr>
            <w:t xml:space="preserve">probability sampling </w:t>
          </w:r>
          <w:proofErr w:type="spellStart"/>
          <w:r>
            <w:t>dengan</w:t>
          </w:r>
          <w:proofErr w:type="spellEnd"/>
          <w:r>
            <w:t xml:space="preserve"> </w:t>
          </w:r>
          <w:r>
            <w:rPr>
              <w:i/>
            </w:rPr>
            <w:t>cluster sampling</w:t>
          </w:r>
          <w:r>
            <w:t xml:space="preserve">. </w:t>
          </w:r>
          <w:proofErr w:type="spellStart"/>
          <w:proofErr w:type="gramStart"/>
          <w:r>
            <w:rPr>
              <w:b/>
            </w:rPr>
            <w:t>Hasil</w:t>
          </w:r>
          <w:proofErr w:type="spellEnd"/>
          <w:r>
            <w:rPr>
              <w:b/>
            </w:rPr>
            <w:t xml:space="preserve"> :</w:t>
          </w:r>
          <w:proofErr w:type="gramEnd"/>
          <w:r>
            <w:rPr>
              <w:b/>
            </w:rPr>
            <w:t xml:space="preserve"> </w:t>
          </w:r>
          <w:proofErr w:type="spellStart"/>
          <w:r>
            <w:t>Hasil</w:t>
          </w:r>
          <w:proofErr w:type="spellEnd"/>
          <w:r>
            <w:t xml:space="preserve"> </w:t>
          </w:r>
          <w:proofErr w:type="spellStart"/>
          <w:r>
            <w:t>analisis</w:t>
          </w:r>
          <w:proofErr w:type="spellEnd"/>
          <w:r>
            <w:t xml:space="preserve"> </w:t>
          </w:r>
          <w:proofErr w:type="spellStart"/>
          <w:r>
            <w:t>dengan</w:t>
          </w:r>
          <w:proofErr w:type="spellEnd"/>
          <w:r>
            <w:t xml:space="preserve"> </w:t>
          </w:r>
          <w:proofErr w:type="spellStart"/>
          <w:r>
            <w:t>teknik</w:t>
          </w:r>
          <w:proofErr w:type="spellEnd"/>
          <w:r>
            <w:t xml:space="preserve"> </w:t>
          </w:r>
          <w:r>
            <w:rPr>
              <w:i/>
            </w:rPr>
            <w:t>Spearman</w:t>
          </w:r>
          <w:r>
            <w:t xml:space="preserve"> </w:t>
          </w:r>
          <w:proofErr w:type="spellStart"/>
          <w:r>
            <w:t>menunjukkan</w:t>
          </w:r>
          <w:proofErr w:type="spellEnd"/>
          <w:r>
            <w:t xml:space="preserve"> </w:t>
          </w:r>
          <w:proofErr w:type="spellStart"/>
          <w:r>
            <w:t>korelasi</w:t>
          </w:r>
          <w:proofErr w:type="spellEnd"/>
          <w:r>
            <w:t xml:space="preserve"> </w:t>
          </w:r>
          <w:proofErr w:type="spellStart"/>
          <w:r>
            <w:t>positif</w:t>
          </w:r>
          <w:proofErr w:type="spellEnd"/>
          <w:r>
            <w:t xml:space="preserve"> </w:t>
          </w:r>
          <w:proofErr w:type="spellStart"/>
          <w:r>
            <w:t>searah</w:t>
          </w:r>
          <w:proofErr w:type="spellEnd"/>
          <w:r>
            <w:t xml:space="preserve"> </w:t>
          </w:r>
          <w:proofErr w:type="spellStart"/>
          <w:r>
            <w:t>antara</w:t>
          </w:r>
          <w:proofErr w:type="spellEnd"/>
          <w:r>
            <w:t xml:space="preserve"> </w:t>
          </w:r>
          <w:proofErr w:type="spellStart"/>
          <w:r>
            <w:t>kemampuan</w:t>
          </w:r>
          <w:proofErr w:type="spellEnd"/>
          <w:r>
            <w:t xml:space="preserve"> </w:t>
          </w:r>
          <w:proofErr w:type="spellStart"/>
          <w:r>
            <w:t>berpikir</w:t>
          </w:r>
          <w:proofErr w:type="spellEnd"/>
          <w:r>
            <w:t xml:space="preserve"> </w:t>
          </w:r>
          <w:proofErr w:type="spellStart"/>
          <w:r>
            <w:t>kritis</w:t>
          </w:r>
          <w:proofErr w:type="spellEnd"/>
          <w:r>
            <w:t xml:space="preserve"> </w:t>
          </w:r>
          <w:proofErr w:type="spellStart"/>
          <w:r>
            <w:t>dan</w:t>
          </w:r>
          <w:proofErr w:type="spellEnd"/>
          <w:r>
            <w:t xml:space="preserve"> </w:t>
          </w:r>
          <w:proofErr w:type="spellStart"/>
          <w:r>
            <w:t>kecerdasan</w:t>
          </w:r>
          <w:proofErr w:type="spellEnd"/>
          <w:r>
            <w:t xml:space="preserve"> </w:t>
          </w:r>
          <w:proofErr w:type="spellStart"/>
          <w:r>
            <w:t>emosional</w:t>
          </w:r>
          <w:proofErr w:type="spellEnd"/>
          <w:r>
            <w:t xml:space="preserve"> </w:t>
          </w:r>
          <w:proofErr w:type="spellStart"/>
          <w:r>
            <w:t>pada</w:t>
          </w:r>
          <w:proofErr w:type="spellEnd"/>
          <w:r>
            <w:t xml:space="preserve"> </w:t>
          </w:r>
          <w:proofErr w:type="spellStart"/>
          <w:r>
            <w:t>variabel</w:t>
          </w:r>
          <w:proofErr w:type="spellEnd"/>
          <w:r>
            <w:t xml:space="preserve"> </w:t>
          </w:r>
          <w:proofErr w:type="spellStart"/>
          <w:r>
            <w:t>pengendalian</w:t>
          </w:r>
          <w:proofErr w:type="spellEnd"/>
          <w:r>
            <w:t xml:space="preserve"> </w:t>
          </w:r>
          <w:proofErr w:type="spellStart"/>
          <w:r>
            <w:t>diri</w:t>
          </w:r>
          <w:proofErr w:type="spellEnd"/>
          <w:r>
            <w:t xml:space="preserve"> </w:t>
          </w:r>
          <w:proofErr w:type="spellStart"/>
          <w:r>
            <w:t>sebesar</w:t>
          </w:r>
          <w:proofErr w:type="spellEnd"/>
          <w:r>
            <w:t xml:space="preserve"> 0,405 </w:t>
          </w:r>
          <w:proofErr w:type="spellStart"/>
          <w:r>
            <w:t>dan</w:t>
          </w:r>
          <w:proofErr w:type="spellEnd"/>
          <w:r>
            <w:t xml:space="preserve"> </w:t>
          </w:r>
          <w:proofErr w:type="spellStart"/>
          <w:r>
            <w:t>pada</w:t>
          </w:r>
          <w:proofErr w:type="spellEnd"/>
          <w:r>
            <w:t xml:space="preserve"> </w:t>
          </w:r>
          <w:proofErr w:type="spellStart"/>
          <w:r>
            <w:t>variabel</w:t>
          </w:r>
          <w:proofErr w:type="spellEnd"/>
          <w:r>
            <w:t xml:space="preserve"> </w:t>
          </w:r>
          <w:proofErr w:type="spellStart"/>
          <w:r>
            <w:t>empati</w:t>
          </w:r>
          <w:proofErr w:type="spellEnd"/>
          <w:r>
            <w:t xml:space="preserve"> </w:t>
          </w:r>
          <w:proofErr w:type="spellStart"/>
          <w:r>
            <w:t>menunjukkan</w:t>
          </w:r>
          <w:proofErr w:type="spellEnd"/>
          <w:r>
            <w:t xml:space="preserve"> </w:t>
          </w:r>
          <w:proofErr w:type="spellStart"/>
          <w:r>
            <w:t>korelasi</w:t>
          </w:r>
          <w:proofErr w:type="spellEnd"/>
          <w:r>
            <w:t xml:space="preserve"> </w:t>
          </w:r>
          <w:proofErr w:type="spellStart"/>
          <w:r>
            <w:t>sebesar</w:t>
          </w:r>
          <w:proofErr w:type="spellEnd"/>
          <w:r>
            <w:t xml:space="preserve"> 0,272. </w:t>
          </w:r>
          <w:proofErr w:type="spellStart"/>
          <w:r>
            <w:rPr>
              <w:b/>
            </w:rPr>
            <w:t>Kesimpulan</w:t>
          </w:r>
          <w:proofErr w:type="spellEnd"/>
          <w:r>
            <w:rPr>
              <w:b/>
            </w:rPr>
            <w:t xml:space="preserve">: </w:t>
          </w:r>
          <w:proofErr w:type="spellStart"/>
          <w:r>
            <w:t>Terdapat</w:t>
          </w:r>
          <w:proofErr w:type="spellEnd"/>
          <w:r>
            <w:t xml:space="preserve"> </w:t>
          </w:r>
          <w:proofErr w:type="spellStart"/>
          <w:r>
            <w:t>hubungan</w:t>
          </w:r>
          <w:proofErr w:type="spellEnd"/>
          <w:r>
            <w:t xml:space="preserve"> </w:t>
          </w:r>
          <w:proofErr w:type="spellStart"/>
          <w:r>
            <w:t>antara</w:t>
          </w:r>
          <w:proofErr w:type="spellEnd"/>
          <w:r>
            <w:t xml:space="preserve"> </w:t>
          </w:r>
          <w:proofErr w:type="spellStart"/>
          <w:r>
            <w:t>kemampuan</w:t>
          </w:r>
          <w:proofErr w:type="spellEnd"/>
          <w:r>
            <w:t xml:space="preserve"> </w:t>
          </w:r>
          <w:proofErr w:type="spellStart"/>
          <w:r>
            <w:t>berpikir</w:t>
          </w:r>
          <w:proofErr w:type="spellEnd"/>
          <w:r>
            <w:t xml:space="preserve"> </w:t>
          </w:r>
          <w:proofErr w:type="spellStart"/>
          <w:r>
            <w:t>kritis</w:t>
          </w:r>
          <w:proofErr w:type="spellEnd"/>
          <w:r>
            <w:t xml:space="preserve"> </w:t>
          </w:r>
          <w:proofErr w:type="spellStart"/>
          <w:r>
            <w:t>dan</w:t>
          </w:r>
          <w:proofErr w:type="spellEnd"/>
          <w:r>
            <w:t xml:space="preserve"> </w:t>
          </w:r>
          <w:proofErr w:type="spellStart"/>
          <w:r>
            <w:t>kecerdasan</w:t>
          </w:r>
          <w:proofErr w:type="spellEnd"/>
          <w:r>
            <w:t xml:space="preserve"> </w:t>
          </w:r>
          <w:proofErr w:type="spellStart"/>
          <w:r>
            <w:t>emosional</w:t>
          </w:r>
          <w:proofErr w:type="spellEnd"/>
          <w:r>
            <w:t xml:space="preserve"> yang </w:t>
          </w:r>
          <w:proofErr w:type="spellStart"/>
          <w:r>
            <w:t>dapat</w:t>
          </w:r>
          <w:proofErr w:type="spellEnd"/>
          <w:r>
            <w:t xml:space="preserve"> </w:t>
          </w:r>
          <w:proofErr w:type="spellStart"/>
          <w:r>
            <w:t>berpengaruh</w:t>
          </w:r>
          <w:proofErr w:type="spellEnd"/>
          <w:r>
            <w:t xml:space="preserve"> </w:t>
          </w:r>
          <w:proofErr w:type="spellStart"/>
          <w:r>
            <w:t>terhadap</w:t>
          </w:r>
          <w:proofErr w:type="spellEnd"/>
          <w:r>
            <w:t xml:space="preserve"> </w:t>
          </w:r>
          <w:proofErr w:type="spellStart"/>
          <w:r>
            <w:t>pemecahan</w:t>
          </w:r>
          <w:proofErr w:type="spellEnd"/>
          <w:r>
            <w:t xml:space="preserve"> </w:t>
          </w:r>
          <w:proofErr w:type="spellStart"/>
          <w:r>
            <w:t>masalah</w:t>
          </w:r>
          <w:proofErr w:type="spellEnd"/>
          <w:r>
            <w:t xml:space="preserve"> </w:t>
          </w:r>
          <w:proofErr w:type="spellStart"/>
          <w:r>
            <w:t>dan</w:t>
          </w:r>
          <w:proofErr w:type="spellEnd"/>
          <w:r>
            <w:t xml:space="preserve"> </w:t>
          </w:r>
          <w:proofErr w:type="spellStart"/>
          <w:r>
            <w:t>pengambilan</w:t>
          </w:r>
          <w:proofErr w:type="spellEnd"/>
          <w:r>
            <w:t xml:space="preserve"> </w:t>
          </w:r>
          <w:proofErr w:type="spellStart"/>
          <w:r>
            <w:t>keputusan</w:t>
          </w:r>
          <w:r>
            <w:t>nya</w:t>
          </w:r>
          <w:proofErr w:type="spellEnd"/>
          <w:r>
            <w:t xml:space="preserve"> </w:t>
          </w:r>
          <w:proofErr w:type="spellStart"/>
          <w:r>
            <w:t>pada</w:t>
          </w:r>
          <w:proofErr w:type="spellEnd"/>
          <w:r>
            <w:t xml:space="preserve"> masa </w:t>
          </w:r>
          <w:proofErr w:type="spellStart"/>
          <w:r>
            <w:t>depan</w:t>
          </w:r>
          <w:proofErr w:type="spellEnd"/>
          <w:r>
            <w:t>.</w:t>
          </w:r>
        </w:p>
        <w:p w14:paraId="67EFC979" w14:textId="5F37EEA9" w:rsidR="00C90A5A" w:rsidRPr="00072D1F" w:rsidRDefault="002D2BD2" w:rsidP="000D0054">
          <w:pPr>
            <w:pStyle w:val="BodyText"/>
            <w:spacing w:line="360" w:lineRule="auto"/>
            <w:ind w:right="-7"/>
            <w:jc w:val="both"/>
          </w:pPr>
        </w:p>
      </w:sdtContent>
    </w:sdt>
    <w:p w14:paraId="7FCBBD4E" w14:textId="3724EF1D" w:rsidR="00701EA8" w:rsidRDefault="00EE6909" w:rsidP="000B0FE8">
      <w:pPr>
        <w:jc w:val="both"/>
      </w:pPr>
      <w:r w:rsidRPr="00EE6909">
        <w:rPr>
          <w:rStyle w:val="KataKunciBahasaIndonesia"/>
          <w:b/>
          <w:lang w:val="it-IT"/>
        </w:rPr>
        <w:t xml:space="preserve">Kata </w:t>
      </w:r>
      <w:proofErr w:type="spellStart"/>
      <w:r w:rsidRPr="00EE6909">
        <w:rPr>
          <w:rStyle w:val="KataKunciBahasaIndonesia"/>
          <w:b/>
          <w:lang w:val="it-IT"/>
        </w:rPr>
        <w:t>kunci</w:t>
      </w:r>
      <w:proofErr w:type="spellEnd"/>
      <w:r w:rsidRPr="00EE6909">
        <w:rPr>
          <w:rStyle w:val="KataKunciBahasaIndonesia"/>
          <w:b/>
          <w:lang w:val="it-IT"/>
        </w:rPr>
        <w:t>:</w:t>
      </w:r>
      <w:r>
        <w:rPr>
          <w:rStyle w:val="KataKunciBahasaIndonesia"/>
          <w:lang w:val="it-IT"/>
        </w:rPr>
        <w:t xml:space="preserve"> </w:t>
      </w:r>
      <w:sdt>
        <w:sdtPr>
          <w:rPr>
            <w:rStyle w:val="KataKunciBahasaIndonesia"/>
          </w:rPr>
          <w:alias w:val="Kata Kunci (Bahasa Indonesia)"/>
          <w:tag w:val="Kata Kunci (Bahasa Indonesia)"/>
          <w:id w:val="1474101691"/>
          <w:lock w:val="sdtLocked"/>
          <w:placeholder>
            <w:docPart w:val="D7D2F93999584622813004C611DB2478"/>
          </w:placeholder>
        </w:sdtPr>
        <w:sdtEndPr>
          <w:rPr>
            <w:rStyle w:val="DefaultParagraphFont"/>
            <w:sz w:val="24"/>
          </w:rPr>
        </w:sdtEndPr>
        <w:sdtContent>
          <w:r w:rsidR="000D0054">
            <w:t>Remaja, Perbaikan Kurikulum 2013, Kemampuan berpikir kritis, Kecerdasan emosional.</w:t>
          </w:r>
        </w:sdtContent>
      </w:sdt>
    </w:p>
    <w:p w14:paraId="67EFC97A" w14:textId="1EF5F844" w:rsidR="00C90A5A" w:rsidRPr="00072D1F" w:rsidRDefault="00C90A5A" w:rsidP="000B0FE8">
      <w:pPr>
        <w:jc w:val="both"/>
        <w:rPr>
          <w:sz w:val="24"/>
        </w:rPr>
      </w:pPr>
    </w:p>
    <w:p w14:paraId="67EFC97B" w14:textId="77777777" w:rsidR="0016011B" w:rsidRPr="007F5E3F" w:rsidRDefault="00000A20">
      <w:pPr>
        <w:rPr>
          <w:sz w:val="24"/>
          <w:lang w:val="en-US"/>
        </w:rPr>
      </w:pPr>
      <w:r w:rsidRPr="007F5E3F">
        <w:rPr>
          <w:b/>
          <w:i/>
          <w:sz w:val="24"/>
          <w:lang w:val="en-US"/>
        </w:rPr>
        <w:t>Abstract</w:t>
      </w:r>
    </w:p>
    <w:sdt>
      <w:sdtPr>
        <w:rPr>
          <w:rStyle w:val="AbstrakBahasaInggris"/>
          <w:lang w:val="id-ID"/>
        </w:rPr>
        <w:alias w:val="Abstrak (Bahasa Inggris)"/>
        <w:tag w:val="Abstrak (Bahasa Inggris)"/>
        <w:id w:val="1131280986"/>
        <w:lock w:val="sdtLocked"/>
        <w:placeholder>
          <w:docPart w:val="5EDC50F60F534EB1A960C35A16BE1E3D"/>
        </w:placeholder>
      </w:sdtPr>
      <w:sdtEndPr>
        <w:rPr>
          <w:rStyle w:val="DefaultParagraphFont"/>
          <w:i w:val="0"/>
          <w:sz w:val="24"/>
        </w:rPr>
      </w:sdtEndPr>
      <w:sdtContent>
        <w:p w14:paraId="5D4207A4" w14:textId="0D5B742D" w:rsidR="00701EA8" w:rsidRDefault="00701EA8" w:rsidP="00701EA8">
          <w:pPr>
            <w:spacing w:after="0" w:line="360" w:lineRule="auto"/>
            <w:ind w:right="-7"/>
            <w:jc w:val="both"/>
            <w:rPr>
              <w:rFonts w:ascii="Times New Roman" w:hAnsi="Times New Roman"/>
              <w:i/>
              <w:sz w:val="24"/>
              <w:szCs w:val="24"/>
            </w:rPr>
          </w:pPr>
          <w:proofErr w:type="spellStart"/>
          <w:r>
            <w:rPr>
              <w:rFonts w:ascii="Times New Roman" w:hAnsi="Times New Roman"/>
              <w:b/>
              <w:i/>
              <w:sz w:val="24"/>
              <w:szCs w:val="24"/>
            </w:rPr>
            <w:t>Objective</w:t>
          </w:r>
          <w:proofErr w:type="spellEnd"/>
          <w:r>
            <w:rPr>
              <w:rFonts w:ascii="Times New Roman" w:hAnsi="Times New Roman"/>
              <w:b/>
              <w:i/>
              <w:sz w:val="24"/>
              <w:szCs w:val="24"/>
            </w:rPr>
            <w:t xml:space="preserve"> </w:t>
          </w:r>
          <w:r>
            <w:rPr>
              <w:rFonts w:ascii="Times New Roman" w:hAnsi="Times New Roman"/>
              <w:i/>
              <w:sz w:val="24"/>
              <w:szCs w:val="24"/>
            </w:rPr>
            <w:t xml:space="preserve">: To </w:t>
          </w:r>
          <w:proofErr w:type="spellStart"/>
          <w:r>
            <w:rPr>
              <w:rFonts w:ascii="Times New Roman" w:hAnsi="Times New Roman"/>
              <w:i/>
              <w:sz w:val="24"/>
              <w:szCs w:val="24"/>
            </w:rPr>
            <w:t>determine</w:t>
          </w:r>
          <w:proofErr w:type="spellEnd"/>
          <w:r>
            <w:rPr>
              <w:rFonts w:ascii="Times New Roman" w:hAnsi="Times New Roman"/>
              <w:i/>
              <w:sz w:val="24"/>
              <w:szCs w:val="24"/>
            </w:rPr>
            <w:t xml:space="preserve"> </w:t>
          </w:r>
          <w:proofErr w:type="spellStart"/>
          <w:r>
            <w:rPr>
              <w:rFonts w:ascii="Times New Roman" w:hAnsi="Times New Roman"/>
              <w:i/>
              <w:sz w:val="24"/>
              <w:szCs w:val="24"/>
            </w:rPr>
            <w:t>the</w:t>
          </w:r>
          <w:proofErr w:type="spellEnd"/>
          <w:r>
            <w:rPr>
              <w:rFonts w:ascii="Times New Roman" w:hAnsi="Times New Roman"/>
              <w:i/>
              <w:sz w:val="24"/>
              <w:szCs w:val="24"/>
            </w:rPr>
            <w:t xml:space="preserve"> </w:t>
          </w:r>
          <w:proofErr w:type="spellStart"/>
          <w:r>
            <w:rPr>
              <w:rFonts w:ascii="Times New Roman" w:hAnsi="Times New Roman"/>
              <w:i/>
              <w:sz w:val="24"/>
              <w:szCs w:val="24"/>
            </w:rPr>
            <w:t>relationship</w:t>
          </w:r>
          <w:proofErr w:type="spellEnd"/>
          <w:r>
            <w:rPr>
              <w:rFonts w:ascii="Times New Roman" w:hAnsi="Times New Roman"/>
              <w:i/>
              <w:sz w:val="24"/>
              <w:szCs w:val="24"/>
            </w:rPr>
            <w:t xml:space="preserve"> </w:t>
          </w:r>
          <w:proofErr w:type="spellStart"/>
          <w:r>
            <w:rPr>
              <w:rFonts w:ascii="Times New Roman" w:hAnsi="Times New Roman"/>
              <w:i/>
              <w:sz w:val="24"/>
              <w:szCs w:val="24"/>
            </w:rPr>
            <w:t>between</w:t>
          </w:r>
          <w:proofErr w:type="spellEnd"/>
          <w:r>
            <w:rPr>
              <w:rFonts w:ascii="Times New Roman" w:hAnsi="Times New Roman"/>
              <w:i/>
              <w:sz w:val="24"/>
              <w:szCs w:val="24"/>
            </w:rPr>
            <w:t xml:space="preserve"> </w:t>
          </w:r>
          <w:proofErr w:type="spellStart"/>
          <w:r>
            <w:rPr>
              <w:rFonts w:ascii="Times New Roman" w:hAnsi="Times New Roman"/>
              <w:i/>
              <w:sz w:val="24"/>
              <w:szCs w:val="24"/>
            </w:rPr>
            <w:t>critical</w:t>
          </w:r>
          <w:proofErr w:type="spellEnd"/>
          <w:r>
            <w:rPr>
              <w:rFonts w:ascii="Times New Roman" w:hAnsi="Times New Roman"/>
              <w:i/>
              <w:sz w:val="24"/>
              <w:szCs w:val="24"/>
            </w:rPr>
            <w:t xml:space="preserve"> </w:t>
          </w:r>
          <w:proofErr w:type="spellStart"/>
          <w:r>
            <w:rPr>
              <w:rFonts w:ascii="Times New Roman" w:hAnsi="Times New Roman"/>
              <w:i/>
              <w:sz w:val="24"/>
              <w:szCs w:val="24"/>
            </w:rPr>
            <w:t>thinking</w:t>
          </w:r>
          <w:proofErr w:type="spellEnd"/>
          <w:r>
            <w:rPr>
              <w:rFonts w:ascii="Times New Roman" w:hAnsi="Times New Roman"/>
              <w:i/>
              <w:sz w:val="24"/>
              <w:szCs w:val="24"/>
            </w:rPr>
            <w:t xml:space="preserve"> </w:t>
          </w:r>
          <w:proofErr w:type="spellStart"/>
          <w:r>
            <w:rPr>
              <w:rFonts w:ascii="Times New Roman" w:hAnsi="Times New Roman"/>
              <w:i/>
              <w:sz w:val="24"/>
              <w:szCs w:val="24"/>
            </w:rPr>
            <w:t>skills</w:t>
          </w:r>
          <w:proofErr w:type="spellEnd"/>
          <w:r>
            <w:rPr>
              <w:rFonts w:ascii="Times New Roman" w:hAnsi="Times New Roman"/>
              <w:i/>
              <w:sz w:val="24"/>
              <w:szCs w:val="24"/>
            </w:rPr>
            <w:t xml:space="preserve"> </w:t>
          </w:r>
          <w:proofErr w:type="spellStart"/>
          <w:r>
            <w:rPr>
              <w:rFonts w:ascii="Times New Roman" w:hAnsi="Times New Roman"/>
              <w:i/>
              <w:sz w:val="24"/>
              <w:szCs w:val="24"/>
            </w:rPr>
            <w:t>and</w:t>
          </w:r>
          <w:proofErr w:type="spellEnd"/>
          <w:r>
            <w:rPr>
              <w:rFonts w:ascii="Times New Roman" w:hAnsi="Times New Roman"/>
              <w:i/>
              <w:sz w:val="24"/>
              <w:szCs w:val="24"/>
            </w:rPr>
            <w:t xml:space="preserve"> </w:t>
          </w:r>
          <w:proofErr w:type="spellStart"/>
          <w:r>
            <w:rPr>
              <w:rFonts w:ascii="Times New Roman" w:hAnsi="Times New Roman"/>
              <w:i/>
              <w:sz w:val="24"/>
              <w:szCs w:val="24"/>
            </w:rPr>
            <w:t>emotional</w:t>
          </w:r>
          <w:proofErr w:type="spellEnd"/>
          <w:r>
            <w:rPr>
              <w:rFonts w:ascii="Times New Roman" w:hAnsi="Times New Roman"/>
              <w:i/>
              <w:sz w:val="24"/>
              <w:szCs w:val="24"/>
            </w:rPr>
            <w:t xml:space="preserve"> </w:t>
          </w:r>
          <w:proofErr w:type="spellStart"/>
          <w:r>
            <w:rPr>
              <w:rFonts w:ascii="Times New Roman" w:hAnsi="Times New Roman"/>
              <w:i/>
              <w:sz w:val="24"/>
              <w:szCs w:val="24"/>
            </w:rPr>
            <w:t>intelligence</w:t>
          </w:r>
          <w:proofErr w:type="spellEnd"/>
          <w:r>
            <w:rPr>
              <w:rFonts w:ascii="Times New Roman" w:hAnsi="Times New Roman"/>
              <w:i/>
              <w:sz w:val="24"/>
              <w:szCs w:val="24"/>
            </w:rPr>
            <w:t xml:space="preserve"> in </w:t>
          </w:r>
          <w:proofErr w:type="spellStart"/>
          <w:r>
            <w:rPr>
              <w:rFonts w:ascii="Times New Roman" w:hAnsi="Times New Roman"/>
              <w:i/>
              <w:sz w:val="24"/>
              <w:szCs w:val="24"/>
            </w:rPr>
            <w:t>high</w:t>
          </w:r>
          <w:proofErr w:type="spellEnd"/>
          <w:r>
            <w:rPr>
              <w:rFonts w:ascii="Times New Roman" w:hAnsi="Times New Roman"/>
              <w:i/>
              <w:sz w:val="24"/>
              <w:szCs w:val="24"/>
            </w:rPr>
            <w:t xml:space="preserve"> </w:t>
          </w:r>
          <w:proofErr w:type="spellStart"/>
          <w:r>
            <w:rPr>
              <w:rFonts w:ascii="Times New Roman" w:hAnsi="Times New Roman"/>
              <w:i/>
              <w:sz w:val="24"/>
              <w:szCs w:val="24"/>
            </w:rPr>
            <w:t>school</w:t>
          </w:r>
          <w:proofErr w:type="spellEnd"/>
          <w:r>
            <w:rPr>
              <w:rFonts w:ascii="Times New Roman" w:hAnsi="Times New Roman"/>
              <w:i/>
              <w:sz w:val="24"/>
              <w:szCs w:val="24"/>
            </w:rPr>
            <w:t xml:space="preserve"> </w:t>
          </w:r>
          <w:proofErr w:type="spellStart"/>
          <w:r>
            <w:rPr>
              <w:rFonts w:ascii="Times New Roman" w:hAnsi="Times New Roman"/>
              <w:i/>
              <w:sz w:val="24"/>
              <w:szCs w:val="24"/>
            </w:rPr>
            <w:t>students</w:t>
          </w:r>
          <w:proofErr w:type="spellEnd"/>
          <w:r>
            <w:rPr>
              <w:rFonts w:ascii="Times New Roman" w:hAnsi="Times New Roman"/>
              <w:i/>
              <w:sz w:val="24"/>
              <w:szCs w:val="24"/>
            </w:rPr>
            <w:t xml:space="preserve"> (SHS) in Pontianak City. </w:t>
          </w:r>
          <w:proofErr w:type="spellStart"/>
          <w:r>
            <w:rPr>
              <w:rFonts w:ascii="Times New Roman" w:hAnsi="Times New Roman"/>
              <w:b/>
              <w:i/>
              <w:sz w:val="24"/>
              <w:szCs w:val="24"/>
            </w:rPr>
            <w:t>Methods</w:t>
          </w:r>
          <w:proofErr w:type="spellEnd"/>
          <w:r>
            <w:rPr>
              <w:rFonts w:ascii="Times New Roman" w:hAnsi="Times New Roman"/>
              <w:b/>
              <w:i/>
              <w:sz w:val="24"/>
              <w:szCs w:val="24"/>
            </w:rPr>
            <w:t xml:space="preserve"> </w:t>
          </w:r>
          <w:r>
            <w:rPr>
              <w:rFonts w:ascii="Times New Roman" w:hAnsi="Times New Roman"/>
              <w:i/>
              <w:sz w:val="24"/>
              <w:szCs w:val="24"/>
            </w:rPr>
            <w:t xml:space="preserve">: </w:t>
          </w:r>
          <w:proofErr w:type="spellStart"/>
          <w:r>
            <w:rPr>
              <w:rFonts w:ascii="Times New Roman" w:hAnsi="Times New Roman"/>
              <w:i/>
              <w:sz w:val="24"/>
              <w:szCs w:val="24"/>
            </w:rPr>
            <w:t>This</w:t>
          </w:r>
          <w:proofErr w:type="spellEnd"/>
          <w:r>
            <w:rPr>
              <w:rFonts w:ascii="Times New Roman" w:hAnsi="Times New Roman"/>
              <w:i/>
              <w:sz w:val="24"/>
              <w:szCs w:val="24"/>
            </w:rPr>
            <w:t xml:space="preserve"> study </w:t>
          </w:r>
          <w:proofErr w:type="spellStart"/>
          <w:r>
            <w:rPr>
              <w:rFonts w:ascii="Times New Roman" w:hAnsi="Times New Roman"/>
              <w:i/>
              <w:sz w:val="24"/>
              <w:szCs w:val="24"/>
            </w:rPr>
            <w:t>uses</w:t>
          </w:r>
          <w:proofErr w:type="spellEnd"/>
          <w:r>
            <w:rPr>
              <w:rFonts w:ascii="Times New Roman" w:hAnsi="Times New Roman"/>
              <w:i/>
              <w:sz w:val="24"/>
              <w:szCs w:val="24"/>
            </w:rPr>
            <w:t xml:space="preserve"> </w:t>
          </w:r>
          <w:proofErr w:type="spellStart"/>
          <w:r>
            <w:rPr>
              <w:rFonts w:ascii="Times New Roman" w:hAnsi="Times New Roman"/>
              <w:i/>
              <w:sz w:val="24"/>
              <w:szCs w:val="24"/>
            </w:rPr>
            <w:t>an</w:t>
          </w:r>
          <w:proofErr w:type="spellEnd"/>
          <w:r>
            <w:rPr>
              <w:rFonts w:ascii="Times New Roman" w:hAnsi="Times New Roman"/>
              <w:i/>
              <w:sz w:val="24"/>
              <w:szCs w:val="24"/>
            </w:rPr>
            <w:t xml:space="preserve"> </w:t>
          </w:r>
          <w:proofErr w:type="spellStart"/>
          <w:r>
            <w:rPr>
              <w:rFonts w:ascii="Times New Roman" w:hAnsi="Times New Roman"/>
              <w:i/>
              <w:sz w:val="24"/>
              <w:szCs w:val="24"/>
            </w:rPr>
            <w:t>analytical</w:t>
          </w:r>
          <w:proofErr w:type="spellEnd"/>
          <w:r>
            <w:rPr>
              <w:rFonts w:ascii="Times New Roman" w:hAnsi="Times New Roman"/>
              <w:i/>
              <w:sz w:val="24"/>
              <w:szCs w:val="24"/>
            </w:rPr>
            <w:t xml:space="preserve"> study </w:t>
          </w:r>
          <w:proofErr w:type="spellStart"/>
          <w:r>
            <w:rPr>
              <w:rFonts w:ascii="Times New Roman" w:hAnsi="Times New Roman"/>
              <w:i/>
              <w:sz w:val="24"/>
              <w:szCs w:val="24"/>
            </w:rPr>
            <w:t>of</w:t>
          </w:r>
          <w:proofErr w:type="spellEnd"/>
          <w:r>
            <w:rPr>
              <w:rFonts w:ascii="Times New Roman" w:hAnsi="Times New Roman"/>
              <w:i/>
              <w:sz w:val="24"/>
              <w:szCs w:val="24"/>
            </w:rPr>
            <w:t xml:space="preserve"> </w:t>
          </w:r>
          <w:proofErr w:type="spellStart"/>
          <w:r>
            <w:rPr>
              <w:rFonts w:ascii="Times New Roman" w:hAnsi="Times New Roman"/>
              <w:i/>
              <w:sz w:val="24"/>
              <w:szCs w:val="24"/>
            </w:rPr>
            <w:t>observations</w:t>
          </w:r>
          <w:proofErr w:type="spellEnd"/>
          <w:r>
            <w:rPr>
              <w:rFonts w:ascii="Times New Roman" w:hAnsi="Times New Roman"/>
              <w:i/>
              <w:sz w:val="24"/>
              <w:szCs w:val="24"/>
            </w:rPr>
            <w:t xml:space="preserve"> </w:t>
          </w:r>
          <w:proofErr w:type="spellStart"/>
          <w:r>
            <w:rPr>
              <w:rFonts w:ascii="Times New Roman" w:hAnsi="Times New Roman"/>
              <w:i/>
              <w:sz w:val="24"/>
              <w:szCs w:val="24"/>
            </w:rPr>
            <w:t>with</w:t>
          </w:r>
          <w:proofErr w:type="spellEnd"/>
          <w:r>
            <w:rPr>
              <w:rFonts w:ascii="Times New Roman" w:hAnsi="Times New Roman"/>
              <w:i/>
              <w:sz w:val="24"/>
              <w:szCs w:val="24"/>
            </w:rPr>
            <w:t xml:space="preserve"> </w:t>
          </w:r>
          <w:proofErr w:type="spellStart"/>
          <w:r>
            <w:rPr>
              <w:rFonts w:ascii="Times New Roman" w:hAnsi="Times New Roman"/>
              <w:i/>
              <w:sz w:val="24"/>
              <w:szCs w:val="24"/>
            </w:rPr>
            <w:t>the</w:t>
          </w:r>
          <w:proofErr w:type="spellEnd"/>
          <w:r>
            <w:rPr>
              <w:rFonts w:ascii="Times New Roman" w:hAnsi="Times New Roman"/>
              <w:i/>
              <w:sz w:val="24"/>
              <w:szCs w:val="24"/>
            </w:rPr>
            <w:t xml:space="preserve"> </w:t>
          </w:r>
          <w:proofErr w:type="spellStart"/>
          <w:r>
            <w:rPr>
              <w:rFonts w:ascii="Times New Roman" w:hAnsi="Times New Roman"/>
              <w:i/>
              <w:sz w:val="24"/>
              <w:szCs w:val="24"/>
            </w:rPr>
            <w:t>use</w:t>
          </w:r>
          <w:proofErr w:type="spellEnd"/>
          <w:r>
            <w:rPr>
              <w:rFonts w:ascii="Times New Roman" w:hAnsi="Times New Roman"/>
              <w:i/>
              <w:sz w:val="24"/>
              <w:szCs w:val="24"/>
            </w:rPr>
            <w:t xml:space="preserve"> </w:t>
          </w:r>
          <w:proofErr w:type="spellStart"/>
          <w:r>
            <w:rPr>
              <w:rFonts w:ascii="Times New Roman" w:hAnsi="Times New Roman"/>
              <w:i/>
              <w:sz w:val="24"/>
              <w:szCs w:val="24"/>
            </w:rPr>
            <w:t>of</w:t>
          </w:r>
          <w:proofErr w:type="spellEnd"/>
          <w:r>
            <w:rPr>
              <w:rFonts w:ascii="Times New Roman" w:hAnsi="Times New Roman"/>
              <w:i/>
              <w:sz w:val="24"/>
              <w:szCs w:val="24"/>
            </w:rPr>
            <w:t xml:space="preserve"> </w:t>
          </w:r>
          <w:proofErr w:type="spellStart"/>
          <w:r>
            <w:rPr>
              <w:rFonts w:ascii="Times New Roman" w:hAnsi="Times New Roman"/>
              <w:i/>
              <w:sz w:val="24"/>
              <w:szCs w:val="24"/>
            </w:rPr>
            <w:t>cross-sectional</w:t>
          </w:r>
          <w:proofErr w:type="spellEnd"/>
          <w:r>
            <w:rPr>
              <w:rFonts w:ascii="Times New Roman" w:hAnsi="Times New Roman"/>
              <w:i/>
              <w:sz w:val="24"/>
              <w:szCs w:val="24"/>
            </w:rPr>
            <w:t xml:space="preserve">, </w:t>
          </w:r>
          <w:proofErr w:type="spellStart"/>
          <w:r>
            <w:rPr>
              <w:rFonts w:ascii="Times New Roman" w:hAnsi="Times New Roman"/>
              <w:i/>
              <w:sz w:val="24"/>
              <w:szCs w:val="24"/>
            </w:rPr>
            <w:t>with</w:t>
          </w:r>
          <w:proofErr w:type="spellEnd"/>
          <w:r>
            <w:rPr>
              <w:rFonts w:ascii="Times New Roman" w:hAnsi="Times New Roman"/>
              <w:i/>
              <w:sz w:val="24"/>
              <w:szCs w:val="24"/>
            </w:rPr>
            <w:t xml:space="preserve"> </w:t>
          </w:r>
          <w:proofErr w:type="spellStart"/>
          <w:r>
            <w:rPr>
              <w:rFonts w:ascii="Times New Roman" w:hAnsi="Times New Roman"/>
              <w:i/>
              <w:sz w:val="24"/>
              <w:szCs w:val="24"/>
            </w:rPr>
            <w:t>population</w:t>
          </w:r>
          <w:proofErr w:type="spellEnd"/>
          <w:r>
            <w:rPr>
              <w:rFonts w:ascii="Times New Roman" w:hAnsi="Times New Roman"/>
              <w:i/>
              <w:sz w:val="24"/>
              <w:szCs w:val="24"/>
            </w:rPr>
            <w:t xml:space="preserve"> </w:t>
          </w:r>
          <w:proofErr w:type="spellStart"/>
          <w:r>
            <w:rPr>
              <w:rFonts w:ascii="Times New Roman" w:hAnsi="Times New Roman"/>
              <w:i/>
              <w:sz w:val="24"/>
              <w:szCs w:val="24"/>
            </w:rPr>
            <w:t>was</w:t>
          </w:r>
          <w:proofErr w:type="spellEnd"/>
          <w:r>
            <w:rPr>
              <w:rFonts w:ascii="Times New Roman" w:hAnsi="Times New Roman"/>
              <w:i/>
              <w:sz w:val="24"/>
              <w:szCs w:val="24"/>
            </w:rPr>
            <w:t xml:space="preserve"> 100 </w:t>
          </w:r>
          <w:proofErr w:type="spellStart"/>
          <w:r>
            <w:rPr>
              <w:rFonts w:ascii="Times New Roman" w:hAnsi="Times New Roman"/>
              <w:i/>
              <w:sz w:val="24"/>
              <w:szCs w:val="24"/>
            </w:rPr>
            <w:t>high</w:t>
          </w:r>
          <w:proofErr w:type="spellEnd"/>
          <w:r>
            <w:rPr>
              <w:rFonts w:ascii="Times New Roman" w:hAnsi="Times New Roman"/>
              <w:i/>
              <w:sz w:val="24"/>
              <w:szCs w:val="24"/>
            </w:rPr>
            <w:t xml:space="preserve"> </w:t>
          </w:r>
          <w:proofErr w:type="spellStart"/>
          <w:r>
            <w:rPr>
              <w:rFonts w:ascii="Times New Roman" w:hAnsi="Times New Roman"/>
              <w:i/>
              <w:sz w:val="24"/>
              <w:szCs w:val="24"/>
            </w:rPr>
            <w:t>school</w:t>
          </w:r>
          <w:proofErr w:type="spellEnd"/>
          <w:r>
            <w:rPr>
              <w:rFonts w:ascii="Times New Roman" w:hAnsi="Times New Roman"/>
              <w:i/>
              <w:sz w:val="24"/>
              <w:szCs w:val="24"/>
            </w:rPr>
            <w:t xml:space="preserve"> </w:t>
          </w:r>
          <w:proofErr w:type="spellStart"/>
          <w:r>
            <w:rPr>
              <w:rFonts w:ascii="Times New Roman" w:hAnsi="Times New Roman"/>
              <w:i/>
              <w:sz w:val="24"/>
              <w:szCs w:val="24"/>
            </w:rPr>
            <w:t>students</w:t>
          </w:r>
          <w:proofErr w:type="spellEnd"/>
          <w:r>
            <w:rPr>
              <w:rFonts w:ascii="Times New Roman" w:hAnsi="Times New Roman"/>
              <w:i/>
              <w:sz w:val="24"/>
              <w:szCs w:val="24"/>
            </w:rPr>
            <w:t xml:space="preserve"> </w:t>
          </w:r>
          <w:proofErr w:type="spellStart"/>
          <w:r>
            <w:rPr>
              <w:rFonts w:ascii="Times New Roman" w:hAnsi="Times New Roman"/>
              <w:i/>
              <w:sz w:val="24"/>
              <w:szCs w:val="24"/>
            </w:rPr>
            <w:t>from</w:t>
          </w:r>
          <w:proofErr w:type="spellEnd"/>
          <w:r>
            <w:rPr>
              <w:rFonts w:ascii="Times New Roman" w:hAnsi="Times New Roman"/>
              <w:i/>
              <w:sz w:val="24"/>
              <w:szCs w:val="24"/>
            </w:rPr>
            <w:t xml:space="preserve"> 6 sub-</w:t>
          </w:r>
          <w:proofErr w:type="spellStart"/>
          <w:r>
            <w:rPr>
              <w:rFonts w:ascii="Times New Roman" w:hAnsi="Times New Roman"/>
              <w:i/>
              <w:sz w:val="24"/>
              <w:szCs w:val="24"/>
            </w:rPr>
            <w:t>districts</w:t>
          </w:r>
          <w:proofErr w:type="spellEnd"/>
          <w:r>
            <w:rPr>
              <w:rFonts w:ascii="Times New Roman" w:hAnsi="Times New Roman"/>
              <w:i/>
              <w:sz w:val="24"/>
              <w:szCs w:val="24"/>
            </w:rPr>
            <w:t xml:space="preserve"> in Pontianak City </w:t>
          </w:r>
          <w:proofErr w:type="spellStart"/>
          <w:r>
            <w:rPr>
              <w:rFonts w:ascii="Times New Roman" w:hAnsi="Times New Roman"/>
              <w:i/>
              <w:sz w:val="24"/>
              <w:szCs w:val="24"/>
            </w:rPr>
            <w:t>who</w:t>
          </w:r>
          <w:proofErr w:type="spellEnd"/>
          <w:r>
            <w:rPr>
              <w:rFonts w:ascii="Times New Roman" w:hAnsi="Times New Roman"/>
              <w:i/>
              <w:sz w:val="24"/>
              <w:szCs w:val="24"/>
            </w:rPr>
            <w:t xml:space="preserve"> </w:t>
          </w:r>
          <w:proofErr w:type="spellStart"/>
          <w:r>
            <w:rPr>
              <w:rFonts w:ascii="Times New Roman" w:hAnsi="Times New Roman"/>
              <w:i/>
              <w:sz w:val="24"/>
              <w:szCs w:val="24"/>
            </w:rPr>
            <w:t>used</w:t>
          </w:r>
          <w:proofErr w:type="spellEnd"/>
          <w:r>
            <w:rPr>
              <w:rFonts w:ascii="Times New Roman" w:hAnsi="Times New Roman"/>
              <w:i/>
              <w:sz w:val="24"/>
              <w:szCs w:val="24"/>
            </w:rPr>
            <w:t xml:space="preserve"> a </w:t>
          </w:r>
          <w:proofErr w:type="spellStart"/>
          <w:r>
            <w:rPr>
              <w:rFonts w:ascii="Times New Roman" w:hAnsi="Times New Roman"/>
              <w:i/>
              <w:sz w:val="24"/>
              <w:szCs w:val="24"/>
            </w:rPr>
            <w:t>questionnaire</w:t>
          </w:r>
          <w:proofErr w:type="spellEnd"/>
          <w:r>
            <w:rPr>
              <w:rFonts w:ascii="Times New Roman" w:hAnsi="Times New Roman"/>
              <w:i/>
              <w:sz w:val="24"/>
              <w:szCs w:val="24"/>
            </w:rPr>
            <w:t xml:space="preserve"> </w:t>
          </w:r>
          <w:proofErr w:type="spellStart"/>
          <w:r>
            <w:rPr>
              <w:rFonts w:ascii="Times New Roman" w:hAnsi="Times New Roman"/>
              <w:i/>
              <w:sz w:val="24"/>
              <w:szCs w:val="24"/>
            </w:rPr>
            <w:t>and</w:t>
          </w:r>
          <w:proofErr w:type="spellEnd"/>
          <w:r>
            <w:rPr>
              <w:rFonts w:ascii="Times New Roman" w:hAnsi="Times New Roman"/>
              <w:i/>
              <w:sz w:val="24"/>
              <w:szCs w:val="24"/>
            </w:rPr>
            <w:t xml:space="preserve"> </w:t>
          </w:r>
          <w:proofErr w:type="spellStart"/>
          <w:r>
            <w:rPr>
              <w:rFonts w:ascii="Times New Roman" w:hAnsi="Times New Roman"/>
              <w:i/>
              <w:sz w:val="24"/>
              <w:szCs w:val="24"/>
            </w:rPr>
            <w:t>analyzed</w:t>
          </w:r>
          <w:proofErr w:type="spellEnd"/>
          <w:r>
            <w:rPr>
              <w:rFonts w:ascii="Times New Roman" w:hAnsi="Times New Roman"/>
              <w:i/>
              <w:sz w:val="24"/>
              <w:szCs w:val="24"/>
            </w:rPr>
            <w:t xml:space="preserve"> </w:t>
          </w:r>
          <w:proofErr w:type="spellStart"/>
          <w:r>
            <w:rPr>
              <w:rFonts w:ascii="Times New Roman" w:hAnsi="Times New Roman"/>
              <w:i/>
              <w:sz w:val="24"/>
              <w:szCs w:val="24"/>
            </w:rPr>
            <w:t>using</w:t>
          </w:r>
          <w:proofErr w:type="spellEnd"/>
          <w:r>
            <w:rPr>
              <w:rFonts w:ascii="Times New Roman" w:hAnsi="Times New Roman"/>
              <w:i/>
              <w:sz w:val="24"/>
              <w:szCs w:val="24"/>
            </w:rPr>
            <w:t xml:space="preserve"> a </w:t>
          </w:r>
          <w:proofErr w:type="spellStart"/>
          <w:r>
            <w:rPr>
              <w:rFonts w:ascii="Times New Roman" w:hAnsi="Times New Roman"/>
              <w:i/>
              <w:sz w:val="24"/>
              <w:szCs w:val="24"/>
            </w:rPr>
            <w:t>computer</w:t>
          </w:r>
          <w:proofErr w:type="spellEnd"/>
          <w:r>
            <w:rPr>
              <w:rFonts w:ascii="Times New Roman" w:hAnsi="Times New Roman"/>
              <w:i/>
              <w:sz w:val="24"/>
              <w:szCs w:val="24"/>
            </w:rPr>
            <w:t xml:space="preserve"> program, </w:t>
          </w:r>
          <w:proofErr w:type="spellStart"/>
          <w:r>
            <w:rPr>
              <w:rFonts w:ascii="Times New Roman" w:hAnsi="Times New Roman"/>
              <w:i/>
              <w:sz w:val="24"/>
              <w:szCs w:val="24"/>
            </w:rPr>
            <w:t>how</w:t>
          </w:r>
          <w:proofErr w:type="spellEnd"/>
          <w:r>
            <w:rPr>
              <w:rFonts w:ascii="Times New Roman" w:hAnsi="Times New Roman"/>
              <w:i/>
              <w:sz w:val="24"/>
              <w:szCs w:val="24"/>
            </w:rPr>
            <w:t xml:space="preserve"> </w:t>
          </w:r>
          <w:proofErr w:type="spellStart"/>
          <w:r>
            <w:rPr>
              <w:rFonts w:ascii="Times New Roman" w:hAnsi="Times New Roman"/>
              <w:i/>
              <w:sz w:val="24"/>
              <w:szCs w:val="24"/>
            </w:rPr>
            <w:t>to</w:t>
          </w:r>
          <w:proofErr w:type="spellEnd"/>
          <w:r>
            <w:rPr>
              <w:rFonts w:ascii="Times New Roman" w:hAnsi="Times New Roman"/>
              <w:i/>
              <w:sz w:val="24"/>
              <w:szCs w:val="24"/>
            </w:rPr>
            <w:t xml:space="preserve"> </w:t>
          </w:r>
          <w:proofErr w:type="spellStart"/>
          <w:r>
            <w:rPr>
              <w:rFonts w:ascii="Times New Roman" w:hAnsi="Times New Roman"/>
              <w:i/>
              <w:sz w:val="24"/>
              <w:szCs w:val="24"/>
            </w:rPr>
            <w:t>select</w:t>
          </w:r>
          <w:proofErr w:type="spellEnd"/>
          <w:r>
            <w:rPr>
              <w:rFonts w:ascii="Times New Roman" w:hAnsi="Times New Roman"/>
              <w:i/>
              <w:sz w:val="24"/>
              <w:szCs w:val="24"/>
            </w:rPr>
            <w:t xml:space="preserve"> a </w:t>
          </w:r>
          <w:proofErr w:type="spellStart"/>
          <w:r>
            <w:rPr>
              <w:rFonts w:ascii="Times New Roman" w:hAnsi="Times New Roman"/>
              <w:i/>
              <w:sz w:val="24"/>
              <w:szCs w:val="24"/>
            </w:rPr>
            <w:t>sample</w:t>
          </w:r>
          <w:proofErr w:type="spellEnd"/>
          <w:r>
            <w:rPr>
              <w:rFonts w:ascii="Times New Roman" w:hAnsi="Times New Roman"/>
              <w:i/>
              <w:sz w:val="24"/>
              <w:szCs w:val="24"/>
            </w:rPr>
            <w:t xml:space="preserve"> </w:t>
          </w:r>
          <w:proofErr w:type="spellStart"/>
          <w:r>
            <w:rPr>
              <w:rFonts w:ascii="Times New Roman" w:hAnsi="Times New Roman"/>
              <w:i/>
              <w:sz w:val="24"/>
              <w:szCs w:val="24"/>
            </w:rPr>
            <w:t>using</w:t>
          </w:r>
          <w:proofErr w:type="spellEnd"/>
          <w:r>
            <w:rPr>
              <w:rFonts w:ascii="Times New Roman" w:hAnsi="Times New Roman"/>
              <w:i/>
              <w:sz w:val="24"/>
              <w:szCs w:val="24"/>
            </w:rPr>
            <w:t xml:space="preserve"> </w:t>
          </w:r>
          <w:proofErr w:type="spellStart"/>
          <w:r>
            <w:rPr>
              <w:rFonts w:ascii="Times New Roman" w:hAnsi="Times New Roman"/>
              <w:i/>
              <w:sz w:val="24"/>
              <w:szCs w:val="24"/>
            </w:rPr>
            <w:t>probability</w:t>
          </w:r>
          <w:proofErr w:type="spellEnd"/>
          <w:r>
            <w:rPr>
              <w:rFonts w:ascii="Times New Roman" w:hAnsi="Times New Roman"/>
              <w:i/>
              <w:sz w:val="24"/>
              <w:szCs w:val="24"/>
            </w:rPr>
            <w:t xml:space="preserve"> sampling </w:t>
          </w:r>
          <w:proofErr w:type="spellStart"/>
          <w:r>
            <w:rPr>
              <w:rFonts w:ascii="Times New Roman" w:hAnsi="Times New Roman"/>
              <w:i/>
              <w:sz w:val="24"/>
              <w:szCs w:val="24"/>
            </w:rPr>
            <w:t>technique</w:t>
          </w:r>
          <w:proofErr w:type="spellEnd"/>
          <w:r>
            <w:rPr>
              <w:rFonts w:ascii="Times New Roman" w:hAnsi="Times New Roman"/>
              <w:i/>
              <w:sz w:val="24"/>
              <w:szCs w:val="24"/>
            </w:rPr>
            <w:t xml:space="preserve"> </w:t>
          </w:r>
          <w:proofErr w:type="spellStart"/>
          <w:r>
            <w:rPr>
              <w:rFonts w:ascii="Times New Roman" w:hAnsi="Times New Roman"/>
              <w:i/>
              <w:sz w:val="24"/>
              <w:szCs w:val="24"/>
            </w:rPr>
            <w:t>with</w:t>
          </w:r>
          <w:proofErr w:type="spellEnd"/>
          <w:r>
            <w:rPr>
              <w:rFonts w:ascii="Times New Roman" w:hAnsi="Times New Roman"/>
              <w:i/>
              <w:sz w:val="24"/>
              <w:szCs w:val="24"/>
            </w:rPr>
            <w:t xml:space="preserve"> </w:t>
          </w:r>
          <w:proofErr w:type="spellStart"/>
          <w:r>
            <w:rPr>
              <w:rFonts w:ascii="Times New Roman" w:hAnsi="Times New Roman"/>
              <w:i/>
              <w:sz w:val="24"/>
              <w:szCs w:val="24"/>
            </w:rPr>
            <w:t>cluster</w:t>
          </w:r>
          <w:proofErr w:type="spellEnd"/>
          <w:r>
            <w:rPr>
              <w:rFonts w:ascii="Times New Roman" w:hAnsi="Times New Roman"/>
              <w:i/>
              <w:sz w:val="24"/>
              <w:szCs w:val="24"/>
            </w:rPr>
            <w:t xml:space="preserve"> sampling. </w:t>
          </w:r>
          <w:proofErr w:type="spellStart"/>
          <w:r>
            <w:rPr>
              <w:rFonts w:ascii="Times New Roman" w:hAnsi="Times New Roman"/>
              <w:b/>
              <w:i/>
              <w:sz w:val="24"/>
              <w:szCs w:val="24"/>
            </w:rPr>
            <w:t>Resul</w:t>
          </w:r>
          <w:r>
            <w:rPr>
              <w:rFonts w:ascii="Times New Roman" w:hAnsi="Times New Roman"/>
              <w:b/>
              <w:i/>
              <w:sz w:val="24"/>
              <w:szCs w:val="24"/>
            </w:rPr>
            <w:t>t</w:t>
          </w:r>
          <w:proofErr w:type="spellEnd"/>
          <w:r>
            <w:rPr>
              <w:rFonts w:ascii="Times New Roman" w:hAnsi="Times New Roman"/>
              <w:i/>
              <w:sz w:val="24"/>
              <w:szCs w:val="24"/>
            </w:rPr>
            <w:t xml:space="preserve">: The </w:t>
          </w:r>
          <w:proofErr w:type="spellStart"/>
          <w:r>
            <w:rPr>
              <w:rFonts w:ascii="Times New Roman" w:hAnsi="Times New Roman"/>
              <w:i/>
              <w:sz w:val="24"/>
              <w:szCs w:val="24"/>
            </w:rPr>
            <w:t>result</w:t>
          </w:r>
          <w:proofErr w:type="spellEnd"/>
          <w:r>
            <w:rPr>
              <w:rFonts w:ascii="Times New Roman" w:hAnsi="Times New Roman"/>
              <w:i/>
              <w:sz w:val="24"/>
              <w:szCs w:val="24"/>
            </w:rPr>
            <w:t xml:space="preserve"> </w:t>
          </w:r>
          <w:proofErr w:type="spellStart"/>
          <w:r>
            <w:rPr>
              <w:rFonts w:ascii="Times New Roman" w:hAnsi="Times New Roman"/>
              <w:i/>
              <w:sz w:val="24"/>
              <w:szCs w:val="24"/>
            </w:rPr>
            <w:t>of</w:t>
          </w:r>
          <w:proofErr w:type="spellEnd"/>
          <w:r>
            <w:rPr>
              <w:rFonts w:ascii="Times New Roman" w:hAnsi="Times New Roman"/>
              <w:i/>
              <w:sz w:val="24"/>
              <w:szCs w:val="24"/>
            </w:rPr>
            <w:t xml:space="preserve"> </w:t>
          </w:r>
          <w:proofErr w:type="spellStart"/>
          <w:r>
            <w:rPr>
              <w:rFonts w:ascii="Times New Roman" w:hAnsi="Times New Roman"/>
              <w:i/>
              <w:sz w:val="24"/>
              <w:szCs w:val="24"/>
            </w:rPr>
            <w:t>the</w:t>
          </w:r>
          <w:proofErr w:type="spellEnd"/>
          <w:r>
            <w:rPr>
              <w:rFonts w:ascii="Times New Roman" w:hAnsi="Times New Roman"/>
              <w:i/>
              <w:sz w:val="24"/>
              <w:szCs w:val="24"/>
            </w:rPr>
            <w:t xml:space="preserve"> </w:t>
          </w:r>
          <w:proofErr w:type="spellStart"/>
          <w:r>
            <w:rPr>
              <w:rFonts w:ascii="Times New Roman" w:hAnsi="Times New Roman"/>
              <w:i/>
              <w:sz w:val="24"/>
              <w:szCs w:val="24"/>
            </w:rPr>
            <w:t>analysis</w:t>
          </w:r>
          <w:proofErr w:type="spellEnd"/>
          <w:r>
            <w:rPr>
              <w:rFonts w:ascii="Times New Roman" w:hAnsi="Times New Roman"/>
              <w:i/>
              <w:sz w:val="24"/>
              <w:szCs w:val="24"/>
            </w:rPr>
            <w:t xml:space="preserve"> </w:t>
          </w:r>
          <w:proofErr w:type="spellStart"/>
          <w:r>
            <w:rPr>
              <w:rFonts w:ascii="Times New Roman" w:hAnsi="Times New Roman"/>
              <w:i/>
              <w:sz w:val="24"/>
              <w:szCs w:val="24"/>
            </w:rPr>
            <w:t>using</w:t>
          </w:r>
          <w:proofErr w:type="spellEnd"/>
          <w:r>
            <w:rPr>
              <w:rFonts w:ascii="Times New Roman" w:hAnsi="Times New Roman"/>
              <w:i/>
              <w:sz w:val="24"/>
              <w:szCs w:val="24"/>
            </w:rPr>
            <w:t xml:space="preserve"> </w:t>
          </w:r>
          <w:proofErr w:type="spellStart"/>
          <w:r>
            <w:rPr>
              <w:rFonts w:ascii="Times New Roman" w:hAnsi="Times New Roman"/>
              <w:i/>
              <w:sz w:val="24"/>
              <w:szCs w:val="24"/>
            </w:rPr>
            <w:t>the</w:t>
          </w:r>
          <w:proofErr w:type="spellEnd"/>
          <w:r>
            <w:rPr>
              <w:rFonts w:ascii="Times New Roman" w:hAnsi="Times New Roman"/>
              <w:i/>
              <w:sz w:val="24"/>
              <w:szCs w:val="24"/>
            </w:rPr>
            <w:t xml:space="preserve"> </w:t>
          </w:r>
          <w:proofErr w:type="spellStart"/>
          <w:r>
            <w:rPr>
              <w:rFonts w:ascii="Times New Roman" w:hAnsi="Times New Roman"/>
              <w:i/>
              <w:sz w:val="24"/>
              <w:szCs w:val="24"/>
            </w:rPr>
            <w:t>Spearman</w:t>
          </w:r>
          <w:proofErr w:type="spellEnd"/>
          <w:r>
            <w:rPr>
              <w:rFonts w:ascii="Times New Roman" w:hAnsi="Times New Roman"/>
              <w:i/>
              <w:sz w:val="24"/>
              <w:szCs w:val="24"/>
            </w:rPr>
            <w:t xml:space="preserve"> </w:t>
          </w:r>
          <w:proofErr w:type="spellStart"/>
          <w:r>
            <w:rPr>
              <w:rFonts w:ascii="Times New Roman" w:hAnsi="Times New Roman"/>
              <w:i/>
              <w:sz w:val="24"/>
              <w:szCs w:val="24"/>
            </w:rPr>
            <w:t>technique</w:t>
          </w:r>
          <w:proofErr w:type="spellEnd"/>
          <w:r>
            <w:rPr>
              <w:rFonts w:ascii="Times New Roman" w:hAnsi="Times New Roman"/>
              <w:i/>
              <w:sz w:val="24"/>
              <w:szCs w:val="24"/>
            </w:rPr>
            <w:t xml:space="preserve"> </w:t>
          </w:r>
          <w:proofErr w:type="spellStart"/>
          <w:r>
            <w:rPr>
              <w:rFonts w:ascii="Times New Roman" w:hAnsi="Times New Roman"/>
              <w:i/>
              <w:sz w:val="24"/>
              <w:szCs w:val="24"/>
            </w:rPr>
            <w:t>showed</w:t>
          </w:r>
          <w:proofErr w:type="spellEnd"/>
          <w:r>
            <w:rPr>
              <w:rFonts w:ascii="Times New Roman" w:hAnsi="Times New Roman"/>
              <w:i/>
              <w:sz w:val="24"/>
              <w:szCs w:val="24"/>
            </w:rPr>
            <w:t xml:space="preserve"> a </w:t>
          </w:r>
          <w:proofErr w:type="spellStart"/>
          <w:r>
            <w:rPr>
              <w:rFonts w:ascii="Times New Roman" w:hAnsi="Times New Roman"/>
              <w:i/>
              <w:sz w:val="24"/>
              <w:szCs w:val="24"/>
            </w:rPr>
            <w:lastRenderedPageBreak/>
            <w:t>unidirectional</w:t>
          </w:r>
          <w:proofErr w:type="spellEnd"/>
          <w:r>
            <w:rPr>
              <w:rFonts w:ascii="Times New Roman" w:hAnsi="Times New Roman"/>
              <w:i/>
              <w:sz w:val="24"/>
              <w:szCs w:val="24"/>
            </w:rPr>
            <w:t xml:space="preserve"> </w:t>
          </w:r>
          <w:proofErr w:type="spellStart"/>
          <w:r>
            <w:rPr>
              <w:rFonts w:ascii="Times New Roman" w:hAnsi="Times New Roman"/>
              <w:i/>
              <w:sz w:val="24"/>
              <w:szCs w:val="24"/>
            </w:rPr>
            <w:t>positive</w:t>
          </w:r>
          <w:proofErr w:type="spellEnd"/>
          <w:r>
            <w:rPr>
              <w:rFonts w:ascii="Times New Roman" w:hAnsi="Times New Roman"/>
              <w:i/>
              <w:sz w:val="24"/>
              <w:szCs w:val="24"/>
            </w:rPr>
            <w:t xml:space="preserve"> </w:t>
          </w:r>
          <w:proofErr w:type="spellStart"/>
          <w:r>
            <w:rPr>
              <w:rFonts w:ascii="Times New Roman" w:hAnsi="Times New Roman"/>
              <w:i/>
              <w:sz w:val="24"/>
              <w:szCs w:val="24"/>
            </w:rPr>
            <w:t>correlation</w:t>
          </w:r>
          <w:proofErr w:type="spellEnd"/>
          <w:r>
            <w:rPr>
              <w:rFonts w:ascii="Times New Roman" w:hAnsi="Times New Roman"/>
              <w:i/>
              <w:sz w:val="24"/>
              <w:szCs w:val="24"/>
            </w:rPr>
            <w:t xml:space="preserve"> </w:t>
          </w:r>
          <w:proofErr w:type="spellStart"/>
          <w:r>
            <w:rPr>
              <w:rFonts w:ascii="Times New Roman" w:hAnsi="Times New Roman"/>
              <w:i/>
              <w:sz w:val="24"/>
              <w:szCs w:val="24"/>
            </w:rPr>
            <w:t>between</w:t>
          </w:r>
          <w:proofErr w:type="spellEnd"/>
          <w:r>
            <w:rPr>
              <w:rFonts w:ascii="Times New Roman" w:hAnsi="Times New Roman"/>
              <w:i/>
              <w:sz w:val="24"/>
              <w:szCs w:val="24"/>
            </w:rPr>
            <w:t xml:space="preserve"> </w:t>
          </w:r>
          <w:proofErr w:type="spellStart"/>
          <w:r>
            <w:rPr>
              <w:rFonts w:ascii="Times New Roman" w:hAnsi="Times New Roman"/>
              <w:i/>
              <w:sz w:val="24"/>
              <w:szCs w:val="24"/>
            </w:rPr>
            <w:t>the</w:t>
          </w:r>
          <w:proofErr w:type="spellEnd"/>
          <w:r>
            <w:rPr>
              <w:rFonts w:ascii="Times New Roman" w:hAnsi="Times New Roman"/>
              <w:i/>
              <w:sz w:val="24"/>
              <w:szCs w:val="24"/>
            </w:rPr>
            <w:t xml:space="preserve"> </w:t>
          </w:r>
          <w:proofErr w:type="spellStart"/>
          <w:r>
            <w:rPr>
              <w:rFonts w:ascii="Times New Roman" w:hAnsi="Times New Roman"/>
              <w:i/>
              <w:sz w:val="24"/>
              <w:szCs w:val="24"/>
            </w:rPr>
            <w:t>ability</w:t>
          </w:r>
          <w:proofErr w:type="spellEnd"/>
          <w:r>
            <w:rPr>
              <w:rFonts w:ascii="Times New Roman" w:hAnsi="Times New Roman"/>
              <w:i/>
              <w:sz w:val="24"/>
              <w:szCs w:val="24"/>
            </w:rPr>
            <w:t xml:space="preserve"> </w:t>
          </w:r>
          <w:proofErr w:type="spellStart"/>
          <w:r>
            <w:rPr>
              <w:rFonts w:ascii="Times New Roman" w:hAnsi="Times New Roman"/>
              <w:i/>
              <w:sz w:val="24"/>
              <w:szCs w:val="24"/>
            </w:rPr>
            <w:t>to</w:t>
          </w:r>
          <w:proofErr w:type="spellEnd"/>
          <w:r>
            <w:rPr>
              <w:rFonts w:ascii="Times New Roman" w:hAnsi="Times New Roman"/>
              <w:i/>
              <w:sz w:val="24"/>
              <w:szCs w:val="24"/>
            </w:rPr>
            <w:t xml:space="preserve"> </w:t>
          </w:r>
          <w:proofErr w:type="spellStart"/>
          <w:r>
            <w:rPr>
              <w:rFonts w:ascii="Times New Roman" w:hAnsi="Times New Roman"/>
              <w:i/>
              <w:sz w:val="24"/>
              <w:szCs w:val="24"/>
            </w:rPr>
            <w:t>use</w:t>
          </w:r>
          <w:proofErr w:type="spellEnd"/>
          <w:r>
            <w:rPr>
              <w:rFonts w:ascii="Times New Roman" w:hAnsi="Times New Roman"/>
              <w:i/>
              <w:sz w:val="24"/>
              <w:szCs w:val="24"/>
            </w:rPr>
            <w:t xml:space="preserve"> </w:t>
          </w:r>
          <w:proofErr w:type="spellStart"/>
          <w:r>
            <w:rPr>
              <w:rFonts w:ascii="Times New Roman" w:hAnsi="Times New Roman"/>
              <w:i/>
              <w:sz w:val="24"/>
              <w:szCs w:val="24"/>
            </w:rPr>
            <w:t>critical</w:t>
          </w:r>
          <w:proofErr w:type="spellEnd"/>
          <w:r>
            <w:rPr>
              <w:rFonts w:ascii="Times New Roman" w:hAnsi="Times New Roman"/>
              <w:i/>
              <w:sz w:val="24"/>
              <w:szCs w:val="24"/>
            </w:rPr>
            <w:t xml:space="preserve"> </w:t>
          </w:r>
          <w:proofErr w:type="spellStart"/>
          <w:r>
            <w:rPr>
              <w:rFonts w:ascii="Times New Roman" w:hAnsi="Times New Roman"/>
              <w:i/>
              <w:sz w:val="24"/>
              <w:szCs w:val="24"/>
            </w:rPr>
            <w:t>and</w:t>
          </w:r>
          <w:proofErr w:type="spellEnd"/>
          <w:r>
            <w:rPr>
              <w:rFonts w:ascii="Times New Roman" w:hAnsi="Times New Roman"/>
              <w:i/>
              <w:sz w:val="24"/>
              <w:szCs w:val="24"/>
            </w:rPr>
            <w:t xml:space="preserve"> </w:t>
          </w:r>
          <w:proofErr w:type="spellStart"/>
          <w:r>
            <w:rPr>
              <w:rFonts w:ascii="Times New Roman" w:hAnsi="Times New Roman"/>
              <w:i/>
              <w:sz w:val="24"/>
              <w:szCs w:val="24"/>
            </w:rPr>
            <w:t>emotional</w:t>
          </w:r>
          <w:proofErr w:type="spellEnd"/>
          <w:r>
            <w:rPr>
              <w:rFonts w:ascii="Times New Roman" w:hAnsi="Times New Roman"/>
              <w:i/>
              <w:sz w:val="24"/>
              <w:szCs w:val="24"/>
            </w:rPr>
            <w:t xml:space="preserve"> </w:t>
          </w:r>
          <w:proofErr w:type="spellStart"/>
          <w:r>
            <w:rPr>
              <w:rFonts w:ascii="Times New Roman" w:hAnsi="Times New Roman"/>
              <w:i/>
              <w:sz w:val="24"/>
              <w:szCs w:val="24"/>
            </w:rPr>
            <w:t>intelligence</w:t>
          </w:r>
          <w:proofErr w:type="spellEnd"/>
          <w:r>
            <w:rPr>
              <w:rFonts w:ascii="Times New Roman" w:hAnsi="Times New Roman"/>
              <w:i/>
              <w:sz w:val="24"/>
              <w:szCs w:val="24"/>
            </w:rPr>
            <w:t xml:space="preserve"> in </w:t>
          </w:r>
          <w:proofErr w:type="spellStart"/>
          <w:r>
            <w:rPr>
              <w:rFonts w:ascii="Times New Roman" w:hAnsi="Times New Roman"/>
              <w:i/>
              <w:sz w:val="24"/>
              <w:szCs w:val="24"/>
            </w:rPr>
            <w:t>the</w:t>
          </w:r>
          <w:proofErr w:type="spellEnd"/>
          <w:r>
            <w:rPr>
              <w:rFonts w:ascii="Times New Roman" w:hAnsi="Times New Roman"/>
              <w:i/>
              <w:sz w:val="24"/>
              <w:szCs w:val="24"/>
            </w:rPr>
            <w:t xml:space="preserve"> </w:t>
          </w:r>
          <w:proofErr w:type="spellStart"/>
          <w:r>
            <w:rPr>
              <w:rFonts w:ascii="Times New Roman" w:hAnsi="Times New Roman"/>
              <w:i/>
              <w:sz w:val="24"/>
              <w:szCs w:val="24"/>
            </w:rPr>
            <w:t>self-control</w:t>
          </w:r>
          <w:proofErr w:type="spellEnd"/>
          <w:r>
            <w:rPr>
              <w:rFonts w:ascii="Times New Roman" w:hAnsi="Times New Roman"/>
              <w:i/>
              <w:sz w:val="24"/>
              <w:szCs w:val="24"/>
            </w:rPr>
            <w:t xml:space="preserve"> </w:t>
          </w:r>
          <w:proofErr w:type="spellStart"/>
          <w:r>
            <w:rPr>
              <w:rFonts w:ascii="Times New Roman" w:hAnsi="Times New Roman"/>
              <w:i/>
              <w:sz w:val="24"/>
              <w:szCs w:val="24"/>
            </w:rPr>
            <w:t>variable</w:t>
          </w:r>
          <w:proofErr w:type="spellEnd"/>
          <w:r>
            <w:rPr>
              <w:rFonts w:ascii="Times New Roman" w:hAnsi="Times New Roman"/>
              <w:i/>
              <w:sz w:val="24"/>
              <w:szCs w:val="24"/>
            </w:rPr>
            <w:t xml:space="preserve"> </w:t>
          </w:r>
          <w:proofErr w:type="spellStart"/>
          <w:r>
            <w:rPr>
              <w:rFonts w:ascii="Times New Roman" w:hAnsi="Times New Roman"/>
              <w:i/>
              <w:sz w:val="24"/>
              <w:szCs w:val="24"/>
            </w:rPr>
            <w:t>of</w:t>
          </w:r>
          <w:proofErr w:type="spellEnd"/>
          <w:r>
            <w:rPr>
              <w:rFonts w:ascii="Times New Roman" w:hAnsi="Times New Roman"/>
              <w:i/>
              <w:sz w:val="24"/>
              <w:szCs w:val="24"/>
            </w:rPr>
            <w:t xml:space="preserve"> 0.405 </w:t>
          </w:r>
          <w:proofErr w:type="spellStart"/>
          <w:r>
            <w:rPr>
              <w:rFonts w:ascii="Times New Roman" w:hAnsi="Times New Roman"/>
              <w:i/>
              <w:sz w:val="24"/>
              <w:szCs w:val="24"/>
            </w:rPr>
            <w:t>and</w:t>
          </w:r>
          <w:proofErr w:type="spellEnd"/>
          <w:r>
            <w:rPr>
              <w:rFonts w:ascii="Times New Roman" w:hAnsi="Times New Roman"/>
              <w:i/>
              <w:sz w:val="24"/>
              <w:szCs w:val="24"/>
            </w:rPr>
            <w:t xml:space="preserve"> </w:t>
          </w:r>
          <w:proofErr w:type="spellStart"/>
          <w:r>
            <w:rPr>
              <w:rFonts w:ascii="Times New Roman" w:hAnsi="Times New Roman"/>
              <w:i/>
              <w:sz w:val="24"/>
              <w:szCs w:val="24"/>
            </w:rPr>
            <w:t>the</w:t>
          </w:r>
          <w:proofErr w:type="spellEnd"/>
          <w:r>
            <w:rPr>
              <w:rFonts w:ascii="Times New Roman" w:hAnsi="Times New Roman"/>
              <w:i/>
              <w:sz w:val="24"/>
              <w:szCs w:val="24"/>
            </w:rPr>
            <w:t xml:space="preserve"> </w:t>
          </w:r>
          <w:proofErr w:type="spellStart"/>
          <w:r>
            <w:rPr>
              <w:rFonts w:ascii="Times New Roman" w:hAnsi="Times New Roman"/>
              <w:i/>
              <w:sz w:val="24"/>
              <w:szCs w:val="24"/>
            </w:rPr>
            <w:t>empathy</w:t>
          </w:r>
          <w:proofErr w:type="spellEnd"/>
          <w:r>
            <w:rPr>
              <w:rFonts w:ascii="Times New Roman" w:hAnsi="Times New Roman"/>
              <w:i/>
              <w:sz w:val="24"/>
              <w:szCs w:val="24"/>
            </w:rPr>
            <w:t xml:space="preserve"> </w:t>
          </w:r>
          <w:proofErr w:type="spellStart"/>
          <w:r>
            <w:rPr>
              <w:rFonts w:ascii="Times New Roman" w:hAnsi="Times New Roman"/>
              <w:i/>
              <w:sz w:val="24"/>
              <w:szCs w:val="24"/>
            </w:rPr>
            <w:t>variable</w:t>
          </w:r>
          <w:proofErr w:type="spellEnd"/>
          <w:r>
            <w:rPr>
              <w:rFonts w:ascii="Times New Roman" w:hAnsi="Times New Roman"/>
              <w:i/>
              <w:sz w:val="24"/>
              <w:szCs w:val="24"/>
            </w:rPr>
            <w:t xml:space="preserve"> </w:t>
          </w:r>
          <w:proofErr w:type="spellStart"/>
          <w:r>
            <w:rPr>
              <w:rFonts w:ascii="Times New Roman" w:hAnsi="Times New Roman"/>
              <w:i/>
              <w:sz w:val="24"/>
              <w:szCs w:val="24"/>
            </w:rPr>
            <w:t>showed</w:t>
          </w:r>
          <w:proofErr w:type="spellEnd"/>
          <w:r>
            <w:rPr>
              <w:rFonts w:ascii="Times New Roman" w:hAnsi="Times New Roman"/>
              <w:i/>
              <w:sz w:val="24"/>
              <w:szCs w:val="24"/>
            </w:rPr>
            <w:t xml:space="preserve"> a </w:t>
          </w:r>
          <w:proofErr w:type="spellStart"/>
          <w:r>
            <w:rPr>
              <w:rFonts w:ascii="Times New Roman" w:hAnsi="Times New Roman"/>
              <w:i/>
              <w:sz w:val="24"/>
              <w:szCs w:val="24"/>
            </w:rPr>
            <w:t>correlation</w:t>
          </w:r>
          <w:proofErr w:type="spellEnd"/>
          <w:r>
            <w:rPr>
              <w:rFonts w:ascii="Times New Roman" w:hAnsi="Times New Roman"/>
              <w:i/>
              <w:sz w:val="24"/>
              <w:szCs w:val="24"/>
            </w:rPr>
            <w:t xml:space="preserve"> </w:t>
          </w:r>
          <w:proofErr w:type="spellStart"/>
          <w:r>
            <w:rPr>
              <w:rFonts w:ascii="Times New Roman" w:hAnsi="Times New Roman"/>
              <w:i/>
              <w:sz w:val="24"/>
              <w:szCs w:val="24"/>
            </w:rPr>
            <w:t>of</w:t>
          </w:r>
          <w:proofErr w:type="spellEnd"/>
          <w:r>
            <w:rPr>
              <w:rFonts w:ascii="Times New Roman" w:hAnsi="Times New Roman"/>
              <w:i/>
              <w:sz w:val="24"/>
              <w:szCs w:val="24"/>
            </w:rPr>
            <w:t xml:space="preserve"> 0.272. </w:t>
          </w:r>
          <w:proofErr w:type="spellStart"/>
          <w:r>
            <w:rPr>
              <w:rFonts w:ascii="Times New Roman" w:hAnsi="Times New Roman"/>
              <w:b/>
              <w:i/>
              <w:sz w:val="24"/>
              <w:szCs w:val="24"/>
            </w:rPr>
            <w:t>Conclusion</w:t>
          </w:r>
          <w:proofErr w:type="spellEnd"/>
          <w:r>
            <w:rPr>
              <w:rFonts w:ascii="Times New Roman" w:hAnsi="Times New Roman"/>
              <w:i/>
              <w:sz w:val="24"/>
              <w:szCs w:val="24"/>
            </w:rPr>
            <w:t xml:space="preserve"> : The </w:t>
          </w:r>
          <w:proofErr w:type="spellStart"/>
          <w:r>
            <w:rPr>
              <w:rFonts w:ascii="Times New Roman" w:hAnsi="Times New Roman"/>
              <w:i/>
              <w:sz w:val="24"/>
              <w:szCs w:val="24"/>
            </w:rPr>
            <w:t>relationship</w:t>
          </w:r>
          <w:proofErr w:type="spellEnd"/>
          <w:r>
            <w:rPr>
              <w:rFonts w:ascii="Times New Roman" w:hAnsi="Times New Roman"/>
              <w:i/>
              <w:sz w:val="24"/>
              <w:szCs w:val="24"/>
            </w:rPr>
            <w:t xml:space="preserve"> </w:t>
          </w:r>
          <w:proofErr w:type="spellStart"/>
          <w:r>
            <w:rPr>
              <w:rFonts w:ascii="Times New Roman" w:hAnsi="Times New Roman"/>
              <w:i/>
              <w:sz w:val="24"/>
              <w:szCs w:val="24"/>
            </w:rPr>
            <w:t>between</w:t>
          </w:r>
          <w:proofErr w:type="spellEnd"/>
          <w:r>
            <w:rPr>
              <w:rFonts w:ascii="Times New Roman" w:hAnsi="Times New Roman"/>
              <w:i/>
              <w:sz w:val="24"/>
              <w:szCs w:val="24"/>
            </w:rPr>
            <w:t xml:space="preserve"> </w:t>
          </w:r>
          <w:proofErr w:type="spellStart"/>
          <w:r>
            <w:rPr>
              <w:rFonts w:ascii="Times New Roman" w:hAnsi="Times New Roman"/>
              <w:i/>
              <w:sz w:val="24"/>
              <w:szCs w:val="24"/>
            </w:rPr>
            <w:t>critical</w:t>
          </w:r>
          <w:proofErr w:type="spellEnd"/>
          <w:r>
            <w:rPr>
              <w:rFonts w:ascii="Times New Roman" w:hAnsi="Times New Roman"/>
              <w:i/>
              <w:sz w:val="24"/>
              <w:szCs w:val="24"/>
            </w:rPr>
            <w:t xml:space="preserve"> </w:t>
          </w:r>
          <w:proofErr w:type="spellStart"/>
          <w:r>
            <w:rPr>
              <w:rFonts w:ascii="Times New Roman" w:hAnsi="Times New Roman"/>
              <w:i/>
              <w:sz w:val="24"/>
              <w:szCs w:val="24"/>
            </w:rPr>
            <w:t>abilities</w:t>
          </w:r>
          <w:proofErr w:type="spellEnd"/>
          <w:r>
            <w:rPr>
              <w:rFonts w:ascii="Times New Roman" w:hAnsi="Times New Roman"/>
              <w:i/>
              <w:sz w:val="24"/>
              <w:szCs w:val="24"/>
            </w:rPr>
            <w:t xml:space="preserve"> </w:t>
          </w:r>
          <w:proofErr w:type="spellStart"/>
          <w:r>
            <w:rPr>
              <w:rFonts w:ascii="Times New Roman" w:hAnsi="Times New Roman"/>
              <w:i/>
              <w:sz w:val="24"/>
              <w:szCs w:val="24"/>
            </w:rPr>
            <w:t>and</w:t>
          </w:r>
          <w:proofErr w:type="spellEnd"/>
          <w:r>
            <w:rPr>
              <w:rFonts w:ascii="Times New Roman" w:hAnsi="Times New Roman"/>
              <w:i/>
              <w:sz w:val="24"/>
              <w:szCs w:val="24"/>
            </w:rPr>
            <w:t xml:space="preserve"> </w:t>
          </w:r>
          <w:proofErr w:type="spellStart"/>
          <w:r>
            <w:rPr>
              <w:rFonts w:ascii="Times New Roman" w:hAnsi="Times New Roman"/>
              <w:i/>
              <w:sz w:val="24"/>
              <w:szCs w:val="24"/>
            </w:rPr>
            <w:t>emotional</w:t>
          </w:r>
          <w:proofErr w:type="spellEnd"/>
          <w:r>
            <w:rPr>
              <w:rFonts w:ascii="Times New Roman" w:hAnsi="Times New Roman"/>
              <w:i/>
              <w:sz w:val="24"/>
              <w:szCs w:val="24"/>
            </w:rPr>
            <w:t xml:space="preserve"> </w:t>
          </w:r>
          <w:proofErr w:type="spellStart"/>
          <w:r>
            <w:rPr>
              <w:rFonts w:ascii="Times New Roman" w:hAnsi="Times New Roman"/>
              <w:i/>
              <w:sz w:val="24"/>
              <w:szCs w:val="24"/>
            </w:rPr>
            <w:t>intelligence</w:t>
          </w:r>
          <w:proofErr w:type="spellEnd"/>
          <w:r>
            <w:rPr>
              <w:rFonts w:ascii="Times New Roman" w:hAnsi="Times New Roman"/>
              <w:i/>
              <w:sz w:val="24"/>
              <w:szCs w:val="24"/>
            </w:rPr>
            <w:t xml:space="preserve"> </w:t>
          </w:r>
          <w:proofErr w:type="spellStart"/>
          <w:r>
            <w:rPr>
              <w:rFonts w:ascii="Times New Roman" w:hAnsi="Times New Roman"/>
              <w:i/>
              <w:sz w:val="24"/>
              <w:szCs w:val="24"/>
            </w:rPr>
            <w:t>that</w:t>
          </w:r>
          <w:proofErr w:type="spellEnd"/>
          <w:r>
            <w:rPr>
              <w:rFonts w:ascii="Times New Roman" w:hAnsi="Times New Roman"/>
              <w:i/>
              <w:sz w:val="24"/>
              <w:szCs w:val="24"/>
            </w:rPr>
            <w:t xml:space="preserve"> </w:t>
          </w:r>
          <w:proofErr w:type="spellStart"/>
          <w:r>
            <w:rPr>
              <w:rFonts w:ascii="Times New Roman" w:hAnsi="Times New Roman"/>
              <w:i/>
              <w:sz w:val="24"/>
              <w:szCs w:val="24"/>
            </w:rPr>
            <w:t>can</w:t>
          </w:r>
          <w:proofErr w:type="spellEnd"/>
          <w:r>
            <w:rPr>
              <w:rFonts w:ascii="Times New Roman" w:hAnsi="Times New Roman"/>
              <w:i/>
              <w:sz w:val="24"/>
              <w:szCs w:val="24"/>
            </w:rPr>
            <w:t xml:space="preserve"> </w:t>
          </w:r>
          <w:proofErr w:type="spellStart"/>
          <w:r>
            <w:rPr>
              <w:rFonts w:ascii="Times New Roman" w:hAnsi="Times New Roman"/>
              <w:i/>
              <w:sz w:val="24"/>
              <w:szCs w:val="24"/>
            </w:rPr>
            <w:t>affect</w:t>
          </w:r>
          <w:proofErr w:type="spellEnd"/>
          <w:r>
            <w:rPr>
              <w:rFonts w:ascii="Times New Roman" w:hAnsi="Times New Roman"/>
              <w:i/>
              <w:sz w:val="24"/>
              <w:szCs w:val="24"/>
            </w:rPr>
            <w:t xml:space="preserve"> problem </w:t>
          </w:r>
          <w:proofErr w:type="spellStart"/>
          <w:r>
            <w:rPr>
              <w:rFonts w:ascii="Times New Roman" w:hAnsi="Times New Roman"/>
              <w:i/>
              <w:sz w:val="24"/>
              <w:szCs w:val="24"/>
            </w:rPr>
            <w:t>solving</w:t>
          </w:r>
          <w:proofErr w:type="spellEnd"/>
          <w:r>
            <w:rPr>
              <w:rFonts w:ascii="Times New Roman" w:hAnsi="Times New Roman"/>
              <w:i/>
              <w:sz w:val="24"/>
              <w:szCs w:val="24"/>
            </w:rPr>
            <w:t xml:space="preserve"> </w:t>
          </w:r>
          <w:proofErr w:type="spellStart"/>
          <w:r>
            <w:rPr>
              <w:rFonts w:ascii="Times New Roman" w:hAnsi="Times New Roman"/>
              <w:i/>
              <w:sz w:val="24"/>
              <w:szCs w:val="24"/>
            </w:rPr>
            <w:t>and</w:t>
          </w:r>
          <w:proofErr w:type="spellEnd"/>
          <w:r>
            <w:rPr>
              <w:rFonts w:ascii="Times New Roman" w:hAnsi="Times New Roman"/>
              <w:i/>
              <w:sz w:val="24"/>
              <w:szCs w:val="24"/>
            </w:rPr>
            <w:t xml:space="preserve"> </w:t>
          </w:r>
          <w:proofErr w:type="spellStart"/>
          <w:r>
            <w:rPr>
              <w:rFonts w:ascii="Times New Roman" w:hAnsi="Times New Roman"/>
              <w:i/>
              <w:sz w:val="24"/>
              <w:szCs w:val="24"/>
            </w:rPr>
            <w:t>decision</w:t>
          </w:r>
          <w:proofErr w:type="spellEnd"/>
          <w:r>
            <w:rPr>
              <w:rFonts w:ascii="Times New Roman" w:hAnsi="Times New Roman"/>
              <w:i/>
              <w:sz w:val="24"/>
              <w:szCs w:val="24"/>
            </w:rPr>
            <w:t xml:space="preserve"> making in </w:t>
          </w:r>
          <w:proofErr w:type="spellStart"/>
          <w:r>
            <w:rPr>
              <w:rFonts w:ascii="Times New Roman" w:hAnsi="Times New Roman"/>
              <w:i/>
              <w:sz w:val="24"/>
              <w:szCs w:val="24"/>
            </w:rPr>
            <w:t>the</w:t>
          </w:r>
          <w:proofErr w:type="spellEnd"/>
          <w:r>
            <w:rPr>
              <w:rFonts w:ascii="Times New Roman" w:hAnsi="Times New Roman"/>
              <w:i/>
              <w:sz w:val="24"/>
              <w:szCs w:val="24"/>
            </w:rPr>
            <w:t xml:space="preserve"> </w:t>
          </w:r>
          <w:proofErr w:type="spellStart"/>
          <w:r>
            <w:rPr>
              <w:rFonts w:ascii="Times New Roman" w:hAnsi="Times New Roman"/>
              <w:i/>
              <w:sz w:val="24"/>
              <w:szCs w:val="24"/>
            </w:rPr>
            <w:t>future</w:t>
          </w:r>
          <w:proofErr w:type="spellEnd"/>
          <w:r>
            <w:rPr>
              <w:rFonts w:ascii="Times New Roman" w:hAnsi="Times New Roman"/>
              <w:i/>
              <w:sz w:val="24"/>
              <w:szCs w:val="24"/>
            </w:rPr>
            <w:t xml:space="preserve">. </w:t>
          </w:r>
        </w:p>
        <w:p w14:paraId="67EFC97C" w14:textId="492C0E98" w:rsidR="00000A20" w:rsidRPr="00701EA8" w:rsidRDefault="002D2BD2" w:rsidP="00701EA8">
          <w:pPr>
            <w:spacing w:after="0" w:line="360" w:lineRule="auto"/>
            <w:ind w:right="-7"/>
            <w:jc w:val="both"/>
            <w:rPr>
              <w:rFonts w:ascii="Times New Roman" w:hAnsi="Times New Roman"/>
              <w:i/>
              <w:sz w:val="24"/>
              <w:szCs w:val="24"/>
            </w:rPr>
          </w:pPr>
        </w:p>
      </w:sdtContent>
    </w:sdt>
    <w:p w14:paraId="67EFC97D" w14:textId="18BF3A8E" w:rsidR="00000A20" w:rsidRPr="00072D1F" w:rsidRDefault="00EE6909" w:rsidP="000B0FE8">
      <w:pPr>
        <w:jc w:val="both"/>
        <w:rPr>
          <w:sz w:val="24"/>
        </w:rPr>
      </w:pPr>
      <w:r>
        <w:rPr>
          <w:rStyle w:val="KataKunciBahasaInggris"/>
          <w:b/>
        </w:rPr>
        <w:t xml:space="preserve">Keywords: </w:t>
      </w:r>
      <w:sdt>
        <w:sdtPr>
          <w:rPr>
            <w:rStyle w:val="KataKunciBahasaInggris"/>
            <w:lang w:val="id-ID"/>
          </w:rPr>
          <w:alias w:val="Kata Kunci (Bahasa Inggris)"/>
          <w:tag w:val="Kata Kunci (Bahasa Inggris)"/>
          <w:id w:val="1620795609"/>
          <w:lock w:val="sdtLocked"/>
          <w:placeholder>
            <w:docPart w:val="181B580BF6AA44F1992E4CAB4F19CCEB"/>
          </w:placeholder>
        </w:sdtPr>
        <w:sdtEndPr>
          <w:rPr>
            <w:rStyle w:val="DefaultParagraphFont"/>
            <w:i w:val="0"/>
            <w:sz w:val="24"/>
          </w:rPr>
        </w:sdtEndPr>
        <w:sdtContent>
          <w:proofErr w:type="spellStart"/>
          <w:r w:rsidR="00C71612">
            <w:rPr>
              <w:i/>
            </w:rPr>
            <w:t>Adolescents</w:t>
          </w:r>
          <w:proofErr w:type="spellEnd"/>
          <w:r w:rsidR="00C71612">
            <w:rPr>
              <w:i/>
            </w:rPr>
            <w:t xml:space="preserve">, </w:t>
          </w:r>
          <w:proofErr w:type="spellStart"/>
          <w:r w:rsidR="00C71612">
            <w:rPr>
              <w:i/>
            </w:rPr>
            <w:t>Curriculum</w:t>
          </w:r>
          <w:proofErr w:type="spellEnd"/>
          <w:r w:rsidR="00C71612">
            <w:rPr>
              <w:i/>
            </w:rPr>
            <w:t xml:space="preserve"> </w:t>
          </w:r>
          <w:proofErr w:type="spellStart"/>
          <w:r w:rsidR="00C71612">
            <w:rPr>
              <w:i/>
            </w:rPr>
            <w:t>I</w:t>
          </w:r>
          <w:bookmarkStart w:id="0" w:name="_GoBack"/>
          <w:bookmarkEnd w:id="0"/>
          <w:r w:rsidR="00701EA8" w:rsidRPr="004A1434">
            <w:rPr>
              <w:i/>
            </w:rPr>
            <w:t>mprovement</w:t>
          </w:r>
          <w:proofErr w:type="spellEnd"/>
          <w:r w:rsidR="00701EA8" w:rsidRPr="004A1434">
            <w:rPr>
              <w:i/>
            </w:rPr>
            <w:t xml:space="preserve"> 2013, </w:t>
          </w:r>
          <w:proofErr w:type="spellStart"/>
          <w:r w:rsidR="00701EA8" w:rsidRPr="004A1434">
            <w:rPr>
              <w:i/>
            </w:rPr>
            <w:t>Critcal</w:t>
          </w:r>
          <w:proofErr w:type="spellEnd"/>
          <w:r w:rsidR="00701EA8" w:rsidRPr="004A1434">
            <w:rPr>
              <w:i/>
            </w:rPr>
            <w:t xml:space="preserve"> </w:t>
          </w:r>
          <w:proofErr w:type="spellStart"/>
          <w:r w:rsidR="00701EA8" w:rsidRPr="004A1434">
            <w:rPr>
              <w:i/>
            </w:rPr>
            <w:t>Thinking</w:t>
          </w:r>
          <w:proofErr w:type="spellEnd"/>
          <w:r w:rsidR="00701EA8" w:rsidRPr="004A1434">
            <w:rPr>
              <w:i/>
            </w:rPr>
            <w:t xml:space="preserve"> </w:t>
          </w:r>
          <w:proofErr w:type="spellStart"/>
          <w:r w:rsidR="00701EA8" w:rsidRPr="004A1434">
            <w:rPr>
              <w:i/>
            </w:rPr>
            <w:t>Skills</w:t>
          </w:r>
          <w:proofErr w:type="spellEnd"/>
          <w:r w:rsidR="00701EA8" w:rsidRPr="004A1434">
            <w:rPr>
              <w:i/>
            </w:rPr>
            <w:t xml:space="preserve">, </w:t>
          </w:r>
          <w:proofErr w:type="spellStart"/>
          <w:r w:rsidR="00701EA8" w:rsidRPr="004A1434">
            <w:rPr>
              <w:i/>
            </w:rPr>
            <w:t>Emotional</w:t>
          </w:r>
          <w:proofErr w:type="spellEnd"/>
          <w:r w:rsidR="00701EA8" w:rsidRPr="004A1434">
            <w:rPr>
              <w:i/>
            </w:rPr>
            <w:t xml:space="preserve"> </w:t>
          </w:r>
          <w:proofErr w:type="spellStart"/>
          <w:r w:rsidR="00701EA8" w:rsidRPr="004A1434">
            <w:rPr>
              <w:i/>
            </w:rPr>
            <w:t>Intelligence</w:t>
          </w:r>
          <w:proofErr w:type="spellEnd"/>
        </w:sdtContent>
      </w:sdt>
    </w:p>
    <w:p w14:paraId="67EFC97E" w14:textId="77777777" w:rsidR="00F243EA" w:rsidRDefault="00F243EA">
      <w:pPr>
        <w:spacing w:after="0" w:line="240" w:lineRule="auto"/>
        <w:rPr>
          <w:b/>
          <w:sz w:val="28"/>
        </w:rPr>
      </w:pPr>
      <w:r>
        <w:rPr>
          <w:b/>
          <w:sz w:val="28"/>
        </w:rPr>
        <w:br w:type="page"/>
      </w:r>
    </w:p>
    <w:p w14:paraId="67EFC97F" w14:textId="77777777" w:rsidR="00B232AB" w:rsidRPr="00072D1F" w:rsidRDefault="00B232AB" w:rsidP="000471EB">
      <w:pPr>
        <w:spacing w:after="240" w:line="276" w:lineRule="auto"/>
        <w:rPr>
          <w:b/>
          <w:sz w:val="28"/>
        </w:rPr>
      </w:pPr>
      <w:r w:rsidRPr="00072D1F">
        <w:rPr>
          <w:b/>
          <w:sz w:val="28"/>
        </w:rPr>
        <w:lastRenderedPageBreak/>
        <w:t>PENDAHULUAN</w:t>
      </w:r>
    </w:p>
    <w:sdt>
      <w:sdtPr>
        <w:rPr>
          <w:rStyle w:val="KontenArtikel"/>
        </w:rPr>
        <w:alias w:val="Pendahuluan"/>
        <w:tag w:val="Pendahuluan"/>
        <w:id w:val="-1197546010"/>
        <w:lock w:val="sdtLocked"/>
        <w:placeholder>
          <w:docPart w:val="77FD8ED0F6DB40998ABDE3A2AF8E634D"/>
        </w:placeholder>
      </w:sdtPr>
      <w:sdtEndPr>
        <w:rPr>
          <w:rStyle w:val="DefaultParagraphFont"/>
          <w:rFonts w:eastAsia="Calibri"/>
          <w:color w:val="auto"/>
          <w:sz w:val="28"/>
          <w:szCs w:val="22"/>
        </w:rPr>
      </w:sdtEndPr>
      <w:sdtContent>
        <w:p w14:paraId="71D058E5" w14:textId="77777777" w:rsidR="004D192A" w:rsidRPr="004D192A" w:rsidRDefault="004D192A" w:rsidP="004D192A">
          <w:pPr>
            <w:pStyle w:val="BodyText"/>
            <w:spacing w:line="276" w:lineRule="auto"/>
            <w:ind w:right="-7" w:firstLine="567"/>
            <w:jc w:val="both"/>
            <w:rPr>
              <w:rFonts w:asciiTheme="minorHAnsi" w:hAnsiTheme="minorHAnsi"/>
              <w:lang w:val="id-ID"/>
            </w:rPr>
          </w:pPr>
          <w:r w:rsidRPr="004D192A">
            <w:rPr>
              <w:rFonts w:asciiTheme="minorHAnsi" w:hAnsiTheme="minorHAnsi"/>
              <w:lang w:val="id-ID"/>
            </w:rPr>
            <w:t>Remaja merupakan masa peralihan dari anak-anak menuju dewasa. Selama</w:t>
          </w:r>
          <w:r w:rsidRPr="004D192A">
            <w:rPr>
              <w:rFonts w:asciiTheme="minorHAnsi" w:hAnsiTheme="minorHAnsi"/>
              <w:spacing w:val="-7"/>
              <w:lang w:val="id-ID"/>
            </w:rPr>
            <w:t xml:space="preserve"> </w:t>
          </w:r>
          <w:r w:rsidRPr="004D192A">
            <w:rPr>
              <w:rFonts w:asciiTheme="minorHAnsi" w:hAnsiTheme="minorHAnsi"/>
              <w:lang w:val="id-ID"/>
            </w:rPr>
            <w:t>peralihan</w:t>
          </w:r>
          <w:r w:rsidRPr="004D192A">
            <w:rPr>
              <w:rFonts w:asciiTheme="minorHAnsi" w:hAnsiTheme="minorHAnsi"/>
              <w:spacing w:val="-6"/>
              <w:lang w:val="id-ID"/>
            </w:rPr>
            <w:t xml:space="preserve"> </w:t>
          </w:r>
          <w:r w:rsidRPr="004D192A">
            <w:rPr>
              <w:rFonts w:asciiTheme="minorHAnsi" w:hAnsiTheme="minorHAnsi"/>
              <w:lang w:val="id-ID"/>
            </w:rPr>
            <w:t>remaja</w:t>
          </w:r>
          <w:r w:rsidRPr="004D192A">
            <w:rPr>
              <w:rFonts w:asciiTheme="minorHAnsi" w:hAnsiTheme="minorHAnsi"/>
              <w:spacing w:val="-6"/>
              <w:lang w:val="id-ID"/>
            </w:rPr>
            <w:t xml:space="preserve"> </w:t>
          </w:r>
          <w:r w:rsidRPr="004D192A">
            <w:rPr>
              <w:rFonts w:asciiTheme="minorHAnsi" w:hAnsiTheme="minorHAnsi"/>
              <w:lang w:val="id-ID"/>
            </w:rPr>
            <w:t>dituntut</w:t>
          </w:r>
          <w:r w:rsidRPr="004D192A">
            <w:rPr>
              <w:rFonts w:asciiTheme="minorHAnsi" w:hAnsiTheme="minorHAnsi"/>
              <w:spacing w:val="-7"/>
              <w:lang w:val="id-ID"/>
            </w:rPr>
            <w:t xml:space="preserve"> </w:t>
          </w:r>
          <w:r w:rsidRPr="004D192A">
            <w:rPr>
              <w:rFonts w:asciiTheme="minorHAnsi" w:hAnsiTheme="minorHAnsi"/>
              <w:lang w:val="id-ID"/>
            </w:rPr>
            <w:t>mengembangkan</w:t>
          </w:r>
          <w:r w:rsidRPr="004D192A">
            <w:rPr>
              <w:rFonts w:asciiTheme="minorHAnsi" w:hAnsiTheme="minorHAnsi"/>
              <w:spacing w:val="-6"/>
              <w:lang w:val="id-ID"/>
            </w:rPr>
            <w:t xml:space="preserve"> </w:t>
          </w:r>
          <w:r w:rsidRPr="004D192A">
            <w:rPr>
              <w:rFonts w:asciiTheme="minorHAnsi" w:hAnsiTheme="minorHAnsi"/>
              <w:lang w:val="id-ID"/>
            </w:rPr>
            <w:t>sikap</w:t>
          </w:r>
          <w:r w:rsidRPr="004D192A">
            <w:rPr>
              <w:rFonts w:asciiTheme="minorHAnsi" w:hAnsiTheme="minorHAnsi"/>
              <w:spacing w:val="-6"/>
              <w:lang w:val="id-ID"/>
            </w:rPr>
            <w:t xml:space="preserve"> </w:t>
          </w:r>
          <w:r w:rsidRPr="004D192A">
            <w:rPr>
              <w:rFonts w:asciiTheme="minorHAnsi" w:hAnsiTheme="minorHAnsi"/>
              <w:lang w:val="id-ID"/>
            </w:rPr>
            <w:t>dan</w:t>
          </w:r>
          <w:r w:rsidRPr="004D192A">
            <w:rPr>
              <w:rFonts w:asciiTheme="minorHAnsi" w:hAnsiTheme="minorHAnsi"/>
              <w:spacing w:val="-7"/>
              <w:lang w:val="id-ID"/>
            </w:rPr>
            <w:t xml:space="preserve"> </w:t>
          </w:r>
          <w:r w:rsidRPr="004D192A">
            <w:rPr>
              <w:rFonts w:asciiTheme="minorHAnsi" w:hAnsiTheme="minorHAnsi"/>
              <w:lang w:val="id-ID"/>
            </w:rPr>
            <w:t>nilai</w:t>
          </w:r>
          <w:r w:rsidRPr="004D192A">
            <w:rPr>
              <w:rFonts w:asciiTheme="minorHAnsi" w:hAnsiTheme="minorHAnsi"/>
              <w:spacing w:val="-6"/>
              <w:lang w:val="id-ID"/>
            </w:rPr>
            <w:t xml:space="preserve"> </w:t>
          </w:r>
          <w:r w:rsidRPr="004D192A">
            <w:rPr>
              <w:rFonts w:asciiTheme="minorHAnsi" w:hAnsiTheme="minorHAnsi"/>
              <w:lang w:val="id-ID"/>
            </w:rPr>
            <w:t xml:space="preserve">kehidupan yang mengarah pada pilihan, hubungan, dan pengertian </w:t>
          </w:r>
          <w:r w:rsidRPr="004D192A">
            <w:rPr>
              <w:rFonts w:asciiTheme="minorHAnsi" w:hAnsiTheme="minorHAnsi"/>
              <w:i/>
              <w:lang w:val="id-ID"/>
            </w:rPr>
            <w:t>(</w:t>
          </w:r>
          <w:proofErr w:type="spellStart"/>
          <w:r w:rsidRPr="004D192A">
            <w:rPr>
              <w:rFonts w:asciiTheme="minorHAnsi" w:hAnsiTheme="minorHAnsi"/>
              <w:i/>
              <w:lang w:val="id-ID"/>
            </w:rPr>
            <w:t>understanding</w:t>
          </w:r>
          <w:proofErr w:type="spellEnd"/>
          <w:r w:rsidRPr="004D192A">
            <w:rPr>
              <w:rFonts w:asciiTheme="minorHAnsi" w:hAnsiTheme="minorHAnsi"/>
              <w:i/>
              <w:lang w:val="id-ID"/>
            </w:rPr>
            <w:t>).</w:t>
          </w:r>
          <w:r w:rsidRPr="004D192A">
            <w:rPr>
              <w:rFonts w:asciiTheme="minorHAnsi" w:hAnsiTheme="minorHAnsi"/>
              <w:vertAlign w:val="superscript"/>
              <w:lang w:val="id-ID"/>
            </w:rPr>
            <w:t>1</w:t>
          </w:r>
          <w:r w:rsidRPr="004D192A">
            <w:rPr>
              <w:rFonts w:asciiTheme="minorHAnsi" w:hAnsiTheme="minorHAnsi"/>
              <w:lang w:val="id-ID"/>
            </w:rPr>
            <w:t xml:space="preserve"> Pada masa remaja terjadi perkembangan psikoseksual, hubungan dengan orang tua dan cita-cita sebagai proses pembentukan orientasi masa depan.</w:t>
          </w:r>
          <w:r w:rsidRPr="004D192A">
            <w:rPr>
              <w:rFonts w:asciiTheme="minorHAnsi" w:hAnsiTheme="minorHAnsi"/>
              <w:vertAlign w:val="superscript"/>
              <w:lang w:val="id-ID"/>
            </w:rPr>
            <w:t>2</w:t>
          </w:r>
          <w:r w:rsidRPr="004D192A">
            <w:rPr>
              <w:rFonts w:asciiTheme="minorHAnsi" w:hAnsiTheme="minorHAnsi"/>
              <w:lang w:val="id-ID"/>
            </w:rPr>
            <w:t xml:space="preserve"> Pada</w:t>
          </w:r>
          <w:r w:rsidRPr="004D192A">
            <w:rPr>
              <w:rFonts w:asciiTheme="minorHAnsi" w:hAnsiTheme="minorHAnsi"/>
              <w:spacing w:val="-9"/>
              <w:lang w:val="id-ID"/>
            </w:rPr>
            <w:t xml:space="preserve"> </w:t>
          </w:r>
          <w:r w:rsidRPr="004D192A">
            <w:rPr>
              <w:rFonts w:asciiTheme="minorHAnsi" w:hAnsiTheme="minorHAnsi"/>
              <w:lang w:val="id-ID"/>
            </w:rPr>
            <w:t>masa</w:t>
          </w:r>
          <w:r w:rsidRPr="004D192A">
            <w:rPr>
              <w:rFonts w:asciiTheme="minorHAnsi" w:hAnsiTheme="minorHAnsi"/>
              <w:spacing w:val="-9"/>
              <w:lang w:val="id-ID"/>
            </w:rPr>
            <w:t xml:space="preserve"> </w:t>
          </w:r>
          <w:r w:rsidRPr="004D192A">
            <w:rPr>
              <w:rFonts w:asciiTheme="minorHAnsi" w:hAnsiTheme="minorHAnsi"/>
              <w:lang w:val="id-ID"/>
            </w:rPr>
            <w:t>peralihan</w:t>
          </w:r>
          <w:r w:rsidRPr="004D192A">
            <w:rPr>
              <w:rFonts w:asciiTheme="minorHAnsi" w:hAnsiTheme="minorHAnsi"/>
              <w:spacing w:val="-9"/>
              <w:lang w:val="id-ID"/>
            </w:rPr>
            <w:t xml:space="preserve"> </w:t>
          </w:r>
          <w:r w:rsidRPr="004D192A">
            <w:rPr>
              <w:rFonts w:asciiTheme="minorHAnsi" w:hAnsiTheme="minorHAnsi"/>
              <w:lang w:val="id-ID"/>
            </w:rPr>
            <w:t>ini</w:t>
          </w:r>
          <w:r w:rsidRPr="004D192A">
            <w:rPr>
              <w:rFonts w:asciiTheme="minorHAnsi" w:hAnsiTheme="minorHAnsi"/>
              <w:spacing w:val="-8"/>
              <w:lang w:val="id-ID"/>
            </w:rPr>
            <w:t xml:space="preserve"> </w:t>
          </w:r>
          <w:r w:rsidRPr="004D192A">
            <w:rPr>
              <w:rFonts w:asciiTheme="minorHAnsi" w:hAnsiTheme="minorHAnsi"/>
              <w:lang w:val="id-ID"/>
            </w:rPr>
            <w:t>remaja</w:t>
          </w:r>
          <w:r w:rsidRPr="004D192A">
            <w:rPr>
              <w:rFonts w:asciiTheme="minorHAnsi" w:hAnsiTheme="minorHAnsi"/>
              <w:spacing w:val="-9"/>
              <w:lang w:val="id-ID"/>
            </w:rPr>
            <w:t xml:space="preserve"> </w:t>
          </w:r>
          <w:r w:rsidRPr="004D192A">
            <w:rPr>
              <w:rFonts w:asciiTheme="minorHAnsi" w:hAnsiTheme="minorHAnsi"/>
              <w:lang w:val="id-ID"/>
            </w:rPr>
            <w:t>mulai</w:t>
          </w:r>
          <w:r w:rsidRPr="004D192A">
            <w:rPr>
              <w:rFonts w:asciiTheme="minorHAnsi" w:hAnsiTheme="minorHAnsi"/>
              <w:spacing w:val="-9"/>
              <w:lang w:val="id-ID"/>
            </w:rPr>
            <w:t xml:space="preserve"> </w:t>
          </w:r>
          <w:r w:rsidRPr="004D192A">
            <w:rPr>
              <w:rFonts w:asciiTheme="minorHAnsi" w:hAnsiTheme="minorHAnsi"/>
              <w:lang w:val="id-ID"/>
            </w:rPr>
            <w:t>mencari</w:t>
          </w:r>
          <w:r w:rsidRPr="004D192A">
            <w:rPr>
              <w:rFonts w:asciiTheme="minorHAnsi" w:hAnsiTheme="minorHAnsi"/>
              <w:spacing w:val="-9"/>
              <w:lang w:val="id-ID"/>
            </w:rPr>
            <w:t xml:space="preserve"> </w:t>
          </w:r>
          <w:r w:rsidRPr="004D192A">
            <w:rPr>
              <w:rFonts w:asciiTheme="minorHAnsi" w:hAnsiTheme="minorHAnsi"/>
              <w:lang w:val="id-ID"/>
            </w:rPr>
            <w:t>jati</w:t>
          </w:r>
          <w:r w:rsidRPr="004D192A">
            <w:rPr>
              <w:rFonts w:asciiTheme="minorHAnsi" w:hAnsiTheme="minorHAnsi"/>
              <w:spacing w:val="-8"/>
              <w:lang w:val="id-ID"/>
            </w:rPr>
            <w:t xml:space="preserve"> </w:t>
          </w:r>
          <w:r w:rsidRPr="004D192A">
            <w:rPr>
              <w:rFonts w:asciiTheme="minorHAnsi" w:hAnsiTheme="minorHAnsi"/>
              <w:lang w:val="id-ID"/>
            </w:rPr>
            <w:t>diri</w:t>
          </w:r>
          <w:r w:rsidRPr="004D192A">
            <w:rPr>
              <w:rFonts w:asciiTheme="minorHAnsi" w:hAnsiTheme="minorHAnsi"/>
              <w:spacing w:val="-9"/>
              <w:lang w:val="id-ID"/>
            </w:rPr>
            <w:t xml:space="preserve"> </w:t>
          </w:r>
          <w:r w:rsidRPr="004D192A">
            <w:rPr>
              <w:rFonts w:asciiTheme="minorHAnsi" w:hAnsiTheme="minorHAnsi"/>
              <w:lang w:val="id-ID"/>
            </w:rPr>
            <w:t>yang</w:t>
          </w:r>
          <w:r w:rsidRPr="004D192A">
            <w:rPr>
              <w:rFonts w:asciiTheme="minorHAnsi" w:hAnsiTheme="minorHAnsi"/>
              <w:spacing w:val="-9"/>
              <w:lang w:val="id-ID"/>
            </w:rPr>
            <w:t xml:space="preserve"> </w:t>
          </w:r>
          <w:r w:rsidRPr="004D192A">
            <w:rPr>
              <w:rFonts w:asciiTheme="minorHAnsi" w:hAnsiTheme="minorHAnsi"/>
              <w:lang w:val="id-ID"/>
            </w:rPr>
            <w:t>memicu</w:t>
          </w:r>
          <w:r w:rsidRPr="004D192A">
            <w:rPr>
              <w:rFonts w:asciiTheme="minorHAnsi" w:hAnsiTheme="minorHAnsi"/>
              <w:spacing w:val="-8"/>
              <w:lang w:val="id-ID"/>
            </w:rPr>
            <w:t xml:space="preserve"> </w:t>
          </w:r>
          <w:r w:rsidRPr="004D192A">
            <w:rPr>
              <w:rFonts w:asciiTheme="minorHAnsi" w:hAnsiTheme="minorHAnsi"/>
              <w:lang w:val="id-ID"/>
            </w:rPr>
            <w:t>berbagai permasalahan. Mulai dari masalah akademik, orang tua, teman sebaya dan masalah dengan lingkungan.</w:t>
          </w:r>
          <w:r w:rsidRPr="004D192A">
            <w:rPr>
              <w:rFonts w:asciiTheme="minorHAnsi" w:hAnsiTheme="minorHAnsi"/>
              <w:vertAlign w:val="superscript"/>
              <w:lang w:val="id-ID"/>
            </w:rPr>
            <w:t>3</w:t>
          </w:r>
          <w:r w:rsidRPr="004D192A">
            <w:rPr>
              <w:rFonts w:asciiTheme="minorHAnsi" w:hAnsiTheme="minorHAnsi"/>
              <w:lang w:val="id-ID"/>
            </w:rPr>
            <w:t xml:space="preserve"> Dengan banyaknya masalah, remaja harus mampu melakukan pemecahan masalah dengan baik. Kemampuan menyelesaikan masalah adalah pemikiran terarah untuk menemukan solusi. Memecahkan masalah dan menghasilkan hal baru adalah kegiatan kompleks dan berhubungan erat satu sama lain.</w:t>
          </w:r>
          <w:r w:rsidRPr="004D192A">
            <w:rPr>
              <w:rFonts w:asciiTheme="minorHAnsi" w:hAnsiTheme="minorHAnsi"/>
              <w:vertAlign w:val="superscript"/>
              <w:lang w:val="id-ID"/>
            </w:rPr>
            <w:t>4</w:t>
          </w:r>
          <w:r w:rsidRPr="004D192A">
            <w:rPr>
              <w:rFonts w:asciiTheme="minorHAnsi" w:hAnsiTheme="minorHAnsi"/>
              <w:lang w:val="id-ID"/>
            </w:rPr>
            <w:t xml:space="preserve"> Berpikir kritis memacu siswa memecahkan masalah, mencari informasi dan memanfaatkan</w:t>
          </w:r>
          <w:r w:rsidRPr="004D192A">
            <w:rPr>
              <w:rFonts w:asciiTheme="minorHAnsi" w:hAnsiTheme="minorHAnsi"/>
              <w:spacing w:val="-11"/>
              <w:lang w:val="id-ID"/>
            </w:rPr>
            <w:t xml:space="preserve"> </w:t>
          </w:r>
          <w:r w:rsidRPr="004D192A">
            <w:rPr>
              <w:rFonts w:asciiTheme="minorHAnsi" w:hAnsiTheme="minorHAnsi"/>
              <w:lang w:val="id-ID"/>
            </w:rPr>
            <w:t>teknologi.</w:t>
          </w:r>
        </w:p>
        <w:p w14:paraId="60EF4F16" w14:textId="77777777" w:rsidR="004D192A" w:rsidRPr="004D192A" w:rsidRDefault="004D192A" w:rsidP="004D192A">
          <w:pPr>
            <w:pStyle w:val="BodyText"/>
            <w:spacing w:line="276" w:lineRule="auto"/>
            <w:ind w:right="-7" w:firstLine="567"/>
            <w:jc w:val="both"/>
            <w:rPr>
              <w:rFonts w:asciiTheme="minorHAnsi" w:hAnsiTheme="minorHAnsi"/>
              <w:lang w:val="fr-FR"/>
            </w:rPr>
          </w:pPr>
          <w:r w:rsidRPr="004D192A">
            <w:rPr>
              <w:rFonts w:asciiTheme="minorHAnsi" w:hAnsiTheme="minorHAnsi"/>
              <w:lang w:val="id-ID"/>
            </w:rPr>
            <w:t xml:space="preserve">Berpikir kritis diartikan sebagai kemampuan diri memahami, menerapkan, </w:t>
          </w:r>
          <w:proofErr w:type="spellStart"/>
          <w:r w:rsidRPr="004D192A">
            <w:rPr>
              <w:rFonts w:asciiTheme="minorHAnsi" w:hAnsiTheme="minorHAnsi"/>
              <w:lang w:val="id-ID"/>
            </w:rPr>
            <w:t>mensintesis</w:t>
          </w:r>
          <w:proofErr w:type="spellEnd"/>
          <w:r w:rsidRPr="004D192A">
            <w:rPr>
              <w:rFonts w:asciiTheme="minorHAnsi" w:hAnsiTheme="minorHAnsi"/>
              <w:lang w:val="id-ID"/>
            </w:rPr>
            <w:t xml:space="preserve"> dan mengevaluasi dalam memperoleh maupun menghasilkan informasi. </w:t>
          </w:r>
          <w:proofErr w:type="spellStart"/>
          <w:r w:rsidRPr="004D192A">
            <w:rPr>
              <w:rFonts w:asciiTheme="minorHAnsi" w:hAnsiTheme="minorHAnsi"/>
              <w:lang w:val="id-ID"/>
            </w:rPr>
            <w:t>Pembiasaaan</w:t>
          </w:r>
          <w:proofErr w:type="spellEnd"/>
          <w:r w:rsidRPr="004D192A">
            <w:rPr>
              <w:rFonts w:asciiTheme="minorHAnsi" w:hAnsiTheme="minorHAnsi"/>
              <w:lang w:val="id-ID"/>
            </w:rPr>
            <w:t xml:space="preserve"> berpikir kritis pada siswa bertujuan agar siswa mampu menganalisis, memecahkan masalah dan mengambil keputusannya sendiri. </w:t>
          </w:r>
          <w:proofErr w:type="spellStart"/>
          <w:r w:rsidRPr="004D192A">
            <w:rPr>
              <w:rFonts w:asciiTheme="minorHAnsi" w:hAnsiTheme="minorHAnsi"/>
              <w:lang w:val="fr-FR"/>
            </w:rPr>
            <w:t>Diharapkan</w:t>
          </w:r>
          <w:proofErr w:type="spellEnd"/>
          <w:r w:rsidRPr="004D192A">
            <w:rPr>
              <w:rFonts w:asciiTheme="minorHAnsi" w:hAnsiTheme="minorHAnsi"/>
              <w:lang w:val="fr-FR"/>
            </w:rPr>
            <w:t xml:space="preserve"> </w:t>
          </w:r>
          <w:proofErr w:type="spellStart"/>
          <w:r w:rsidRPr="004D192A">
            <w:rPr>
              <w:rFonts w:asciiTheme="minorHAnsi" w:hAnsiTheme="minorHAnsi"/>
              <w:lang w:val="fr-FR"/>
            </w:rPr>
            <w:t>siswa</w:t>
          </w:r>
          <w:proofErr w:type="spellEnd"/>
          <w:r w:rsidRPr="004D192A">
            <w:rPr>
              <w:rFonts w:asciiTheme="minorHAnsi" w:hAnsiTheme="minorHAnsi"/>
              <w:lang w:val="fr-FR"/>
            </w:rPr>
            <w:t xml:space="preserve"> </w:t>
          </w:r>
          <w:proofErr w:type="spellStart"/>
          <w:r w:rsidRPr="004D192A">
            <w:rPr>
              <w:rFonts w:asciiTheme="minorHAnsi" w:hAnsiTheme="minorHAnsi"/>
              <w:lang w:val="fr-FR"/>
            </w:rPr>
            <w:t>dapat</w:t>
          </w:r>
          <w:proofErr w:type="spellEnd"/>
          <w:r w:rsidRPr="004D192A">
            <w:rPr>
              <w:rFonts w:asciiTheme="minorHAnsi" w:hAnsiTheme="minorHAnsi"/>
              <w:lang w:val="fr-FR"/>
            </w:rPr>
            <w:t xml:space="preserve"> </w:t>
          </w:r>
          <w:proofErr w:type="spellStart"/>
          <w:r w:rsidRPr="004D192A">
            <w:rPr>
              <w:rFonts w:asciiTheme="minorHAnsi" w:hAnsiTheme="minorHAnsi"/>
              <w:lang w:val="fr-FR"/>
            </w:rPr>
            <w:t>mencapai</w:t>
          </w:r>
          <w:proofErr w:type="spellEnd"/>
          <w:r w:rsidRPr="004D192A">
            <w:rPr>
              <w:rFonts w:asciiTheme="minorHAnsi" w:hAnsiTheme="minorHAnsi"/>
              <w:lang w:val="fr-FR"/>
            </w:rPr>
            <w:t xml:space="preserve"> </w:t>
          </w:r>
          <w:proofErr w:type="spellStart"/>
          <w:r w:rsidRPr="004D192A">
            <w:rPr>
              <w:rFonts w:asciiTheme="minorHAnsi" w:hAnsiTheme="minorHAnsi"/>
              <w:lang w:val="fr-FR"/>
            </w:rPr>
            <w:t>prestasi</w:t>
          </w:r>
          <w:proofErr w:type="spellEnd"/>
          <w:r w:rsidRPr="004D192A">
            <w:rPr>
              <w:rFonts w:asciiTheme="minorHAnsi" w:hAnsiTheme="minorHAnsi"/>
              <w:lang w:val="fr-FR"/>
            </w:rPr>
            <w:t xml:space="preserve"> </w:t>
          </w:r>
          <w:proofErr w:type="spellStart"/>
          <w:r w:rsidRPr="004D192A">
            <w:rPr>
              <w:rFonts w:asciiTheme="minorHAnsi" w:hAnsiTheme="minorHAnsi"/>
              <w:lang w:val="fr-FR"/>
            </w:rPr>
            <w:t>belajar</w:t>
          </w:r>
          <w:proofErr w:type="spellEnd"/>
          <w:r w:rsidRPr="004D192A">
            <w:rPr>
              <w:rFonts w:asciiTheme="minorHAnsi" w:hAnsiTheme="minorHAnsi"/>
              <w:lang w:val="fr-FR"/>
            </w:rPr>
            <w:t xml:space="preserve"> di </w:t>
          </w:r>
          <w:proofErr w:type="spellStart"/>
          <w:r w:rsidRPr="004D192A">
            <w:rPr>
              <w:rFonts w:asciiTheme="minorHAnsi" w:hAnsiTheme="minorHAnsi"/>
              <w:lang w:val="fr-FR"/>
            </w:rPr>
            <w:t>masa</w:t>
          </w:r>
          <w:proofErr w:type="spellEnd"/>
          <w:r w:rsidRPr="004D192A">
            <w:rPr>
              <w:rFonts w:asciiTheme="minorHAnsi" w:hAnsiTheme="minorHAnsi"/>
              <w:lang w:val="fr-FR"/>
            </w:rPr>
            <w:t xml:space="preserve"> yang akan </w:t>
          </w:r>
          <w:proofErr w:type="spellStart"/>
          <w:r w:rsidRPr="004D192A">
            <w:rPr>
              <w:rFonts w:asciiTheme="minorHAnsi" w:hAnsiTheme="minorHAnsi"/>
              <w:lang w:val="fr-FR"/>
            </w:rPr>
            <w:t>datang</w:t>
          </w:r>
          <w:proofErr w:type="spellEnd"/>
          <w:r w:rsidRPr="004D192A">
            <w:rPr>
              <w:rFonts w:asciiTheme="minorHAnsi" w:hAnsiTheme="minorHAnsi"/>
              <w:lang w:val="fr-FR"/>
            </w:rPr>
            <w:t xml:space="preserve">. Hal </w:t>
          </w:r>
          <w:proofErr w:type="spellStart"/>
          <w:r w:rsidRPr="004D192A">
            <w:rPr>
              <w:rFonts w:asciiTheme="minorHAnsi" w:hAnsiTheme="minorHAnsi"/>
              <w:lang w:val="fr-FR"/>
            </w:rPr>
            <w:t>ini</w:t>
          </w:r>
          <w:proofErr w:type="spellEnd"/>
          <w:r w:rsidRPr="004D192A">
            <w:rPr>
              <w:rFonts w:asciiTheme="minorHAnsi" w:hAnsiTheme="minorHAnsi"/>
              <w:lang w:val="fr-FR"/>
            </w:rPr>
            <w:t xml:space="preserve"> </w:t>
          </w:r>
          <w:proofErr w:type="spellStart"/>
          <w:r w:rsidRPr="004D192A">
            <w:rPr>
              <w:rFonts w:asciiTheme="minorHAnsi" w:hAnsiTheme="minorHAnsi"/>
              <w:lang w:val="fr-FR"/>
            </w:rPr>
            <w:t>sesuai</w:t>
          </w:r>
          <w:proofErr w:type="spellEnd"/>
          <w:r w:rsidRPr="004D192A">
            <w:rPr>
              <w:rFonts w:asciiTheme="minorHAnsi" w:hAnsiTheme="minorHAnsi"/>
              <w:lang w:val="fr-FR"/>
            </w:rPr>
            <w:t xml:space="preserve"> </w:t>
          </w:r>
          <w:proofErr w:type="spellStart"/>
          <w:r w:rsidRPr="004D192A">
            <w:rPr>
              <w:rFonts w:asciiTheme="minorHAnsi" w:hAnsiTheme="minorHAnsi"/>
              <w:lang w:val="fr-FR"/>
            </w:rPr>
            <w:t>dengan</w:t>
          </w:r>
          <w:proofErr w:type="spellEnd"/>
          <w:r w:rsidRPr="004D192A">
            <w:rPr>
              <w:rFonts w:asciiTheme="minorHAnsi" w:hAnsiTheme="minorHAnsi"/>
              <w:lang w:val="fr-FR"/>
            </w:rPr>
            <w:t xml:space="preserve"> </w:t>
          </w:r>
          <w:proofErr w:type="spellStart"/>
          <w:r w:rsidRPr="004D192A">
            <w:rPr>
              <w:rFonts w:asciiTheme="minorHAnsi" w:hAnsiTheme="minorHAnsi"/>
              <w:lang w:val="fr-FR"/>
            </w:rPr>
            <w:t>penelitian</w:t>
          </w:r>
          <w:proofErr w:type="spellEnd"/>
          <w:r w:rsidRPr="004D192A">
            <w:rPr>
              <w:rFonts w:asciiTheme="minorHAnsi" w:hAnsiTheme="minorHAnsi"/>
              <w:lang w:val="fr-FR"/>
            </w:rPr>
            <w:t xml:space="preserve"> </w:t>
          </w:r>
          <w:proofErr w:type="spellStart"/>
          <w:r w:rsidRPr="004D192A">
            <w:rPr>
              <w:rFonts w:asciiTheme="minorHAnsi" w:hAnsiTheme="minorHAnsi"/>
              <w:lang w:val="fr-FR"/>
            </w:rPr>
            <w:t>mahasiswa</w:t>
          </w:r>
          <w:proofErr w:type="spellEnd"/>
          <w:r w:rsidRPr="004D192A">
            <w:rPr>
              <w:rFonts w:asciiTheme="minorHAnsi" w:hAnsiTheme="minorHAnsi"/>
              <w:lang w:val="fr-FR"/>
            </w:rPr>
            <w:t xml:space="preserve"> </w:t>
          </w:r>
          <w:proofErr w:type="spellStart"/>
          <w:r w:rsidRPr="004D192A">
            <w:rPr>
              <w:rFonts w:asciiTheme="minorHAnsi" w:hAnsiTheme="minorHAnsi"/>
              <w:lang w:val="fr-FR"/>
            </w:rPr>
            <w:t>Universitas</w:t>
          </w:r>
          <w:proofErr w:type="spellEnd"/>
          <w:r w:rsidRPr="004D192A">
            <w:rPr>
              <w:rFonts w:asciiTheme="minorHAnsi" w:hAnsiTheme="minorHAnsi"/>
              <w:spacing w:val="-11"/>
              <w:lang w:val="fr-FR"/>
            </w:rPr>
            <w:t xml:space="preserve"> </w:t>
          </w:r>
          <w:proofErr w:type="spellStart"/>
          <w:r w:rsidRPr="004D192A">
            <w:rPr>
              <w:rFonts w:asciiTheme="minorHAnsi" w:hAnsiTheme="minorHAnsi"/>
              <w:lang w:val="fr-FR"/>
            </w:rPr>
            <w:t>Negeri</w:t>
          </w:r>
          <w:proofErr w:type="spellEnd"/>
          <w:r w:rsidRPr="004D192A">
            <w:rPr>
              <w:rFonts w:asciiTheme="minorHAnsi" w:hAnsiTheme="minorHAnsi"/>
              <w:spacing w:val="-11"/>
              <w:lang w:val="fr-FR"/>
            </w:rPr>
            <w:t xml:space="preserve"> </w:t>
          </w:r>
          <w:r w:rsidRPr="004D192A">
            <w:rPr>
              <w:rFonts w:asciiTheme="minorHAnsi" w:hAnsiTheme="minorHAnsi"/>
              <w:lang w:val="fr-FR"/>
            </w:rPr>
            <w:t>Yogyakarta</w:t>
          </w:r>
          <w:r w:rsidRPr="004D192A">
            <w:rPr>
              <w:rFonts w:asciiTheme="minorHAnsi" w:hAnsiTheme="minorHAnsi"/>
              <w:spacing w:val="-11"/>
              <w:lang w:val="fr-FR"/>
            </w:rPr>
            <w:t xml:space="preserve"> </w:t>
          </w:r>
          <w:proofErr w:type="spellStart"/>
          <w:r w:rsidRPr="004D192A">
            <w:rPr>
              <w:rFonts w:asciiTheme="minorHAnsi" w:hAnsiTheme="minorHAnsi"/>
              <w:lang w:val="fr-FR"/>
            </w:rPr>
            <w:t>tahun</w:t>
          </w:r>
          <w:proofErr w:type="spellEnd"/>
          <w:r w:rsidRPr="004D192A">
            <w:rPr>
              <w:rFonts w:asciiTheme="minorHAnsi" w:hAnsiTheme="minorHAnsi"/>
              <w:spacing w:val="-11"/>
              <w:lang w:val="fr-FR"/>
            </w:rPr>
            <w:t xml:space="preserve"> </w:t>
          </w:r>
          <w:r w:rsidRPr="004D192A">
            <w:rPr>
              <w:rFonts w:asciiTheme="minorHAnsi" w:hAnsiTheme="minorHAnsi"/>
              <w:lang w:val="fr-FR"/>
            </w:rPr>
            <w:t>2014</w:t>
          </w:r>
          <w:r w:rsidRPr="004D192A">
            <w:rPr>
              <w:rFonts w:asciiTheme="minorHAnsi" w:hAnsiTheme="minorHAnsi"/>
              <w:spacing w:val="-11"/>
              <w:lang w:val="fr-FR"/>
            </w:rPr>
            <w:t xml:space="preserve"> </w:t>
          </w:r>
          <w:proofErr w:type="spellStart"/>
          <w:r w:rsidRPr="004D192A">
            <w:rPr>
              <w:rFonts w:asciiTheme="minorHAnsi" w:hAnsiTheme="minorHAnsi"/>
              <w:lang w:val="fr-FR"/>
            </w:rPr>
            <w:t>bahwa</w:t>
          </w:r>
          <w:proofErr w:type="spellEnd"/>
          <w:r w:rsidRPr="004D192A">
            <w:rPr>
              <w:rFonts w:asciiTheme="minorHAnsi" w:hAnsiTheme="minorHAnsi"/>
              <w:spacing w:val="-11"/>
              <w:lang w:val="fr-FR"/>
            </w:rPr>
            <w:t xml:space="preserve"> </w:t>
          </w:r>
          <w:proofErr w:type="spellStart"/>
          <w:r w:rsidRPr="004D192A">
            <w:rPr>
              <w:rFonts w:asciiTheme="minorHAnsi" w:hAnsiTheme="minorHAnsi"/>
              <w:lang w:val="fr-FR"/>
            </w:rPr>
            <w:t>metode</w:t>
          </w:r>
          <w:proofErr w:type="spellEnd"/>
          <w:r w:rsidRPr="004D192A">
            <w:rPr>
              <w:rFonts w:asciiTheme="minorHAnsi" w:hAnsiTheme="minorHAnsi"/>
              <w:spacing w:val="-10"/>
              <w:lang w:val="fr-FR"/>
            </w:rPr>
            <w:t xml:space="preserve"> </w:t>
          </w:r>
          <w:proofErr w:type="spellStart"/>
          <w:r w:rsidRPr="004D192A">
            <w:rPr>
              <w:rFonts w:asciiTheme="minorHAnsi" w:hAnsiTheme="minorHAnsi"/>
              <w:lang w:val="fr-FR"/>
            </w:rPr>
            <w:t>pembelajaran</w:t>
          </w:r>
          <w:proofErr w:type="spellEnd"/>
          <w:r w:rsidRPr="004D192A">
            <w:rPr>
              <w:rFonts w:asciiTheme="minorHAnsi" w:hAnsiTheme="minorHAnsi"/>
              <w:lang w:val="fr-FR"/>
            </w:rPr>
            <w:t xml:space="preserve"> yang </w:t>
          </w:r>
          <w:proofErr w:type="spellStart"/>
          <w:r w:rsidRPr="004D192A">
            <w:rPr>
              <w:rFonts w:asciiTheme="minorHAnsi" w:hAnsiTheme="minorHAnsi"/>
              <w:lang w:val="fr-FR"/>
            </w:rPr>
            <w:t>memicu</w:t>
          </w:r>
          <w:proofErr w:type="spellEnd"/>
          <w:r w:rsidRPr="004D192A">
            <w:rPr>
              <w:rFonts w:asciiTheme="minorHAnsi" w:hAnsiTheme="minorHAnsi"/>
              <w:lang w:val="fr-FR"/>
            </w:rPr>
            <w:t xml:space="preserve"> </w:t>
          </w:r>
          <w:proofErr w:type="spellStart"/>
          <w:r w:rsidRPr="004D192A">
            <w:rPr>
              <w:rFonts w:asciiTheme="minorHAnsi" w:hAnsiTheme="minorHAnsi"/>
              <w:lang w:val="fr-FR"/>
            </w:rPr>
            <w:t>siswa</w:t>
          </w:r>
          <w:proofErr w:type="spellEnd"/>
          <w:r w:rsidRPr="004D192A">
            <w:rPr>
              <w:rFonts w:asciiTheme="minorHAnsi" w:hAnsiTheme="minorHAnsi"/>
              <w:lang w:val="fr-FR"/>
            </w:rPr>
            <w:t xml:space="preserve"> </w:t>
          </w:r>
          <w:proofErr w:type="spellStart"/>
          <w:r w:rsidRPr="004D192A">
            <w:rPr>
              <w:rFonts w:asciiTheme="minorHAnsi" w:hAnsiTheme="minorHAnsi"/>
              <w:lang w:val="fr-FR"/>
            </w:rPr>
            <w:t>berpikir</w:t>
          </w:r>
          <w:proofErr w:type="spellEnd"/>
          <w:r w:rsidRPr="004D192A">
            <w:rPr>
              <w:rFonts w:asciiTheme="minorHAnsi" w:hAnsiTheme="minorHAnsi"/>
              <w:lang w:val="fr-FR"/>
            </w:rPr>
            <w:t xml:space="preserve"> </w:t>
          </w:r>
          <w:proofErr w:type="spellStart"/>
          <w:r w:rsidRPr="004D192A">
            <w:rPr>
              <w:rFonts w:asciiTheme="minorHAnsi" w:hAnsiTheme="minorHAnsi"/>
              <w:lang w:val="fr-FR"/>
            </w:rPr>
            <w:t>kritis</w:t>
          </w:r>
          <w:proofErr w:type="spellEnd"/>
          <w:r w:rsidRPr="004D192A">
            <w:rPr>
              <w:rFonts w:asciiTheme="minorHAnsi" w:hAnsiTheme="minorHAnsi"/>
              <w:lang w:val="fr-FR"/>
            </w:rPr>
            <w:t xml:space="preserve"> dan </w:t>
          </w:r>
          <w:proofErr w:type="spellStart"/>
          <w:r w:rsidRPr="004D192A">
            <w:rPr>
              <w:rFonts w:asciiTheme="minorHAnsi" w:hAnsiTheme="minorHAnsi"/>
              <w:lang w:val="fr-FR"/>
            </w:rPr>
            <w:t>mengeksplorasi</w:t>
          </w:r>
          <w:proofErr w:type="spellEnd"/>
          <w:r w:rsidRPr="004D192A">
            <w:rPr>
              <w:rFonts w:asciiTheme="minorHAnsi" w:hAnsiTheme="minorHAnsi"/>
              <w:lang w:val="fr-FR"/>
            </w:rPr>
            <w:t xml:space="preserve"> </w:t>
          </w:r>
          <w:proofErr w:type="spellStart"/>
          <w:r w:rsidRPr="004D192A">
            <w:rPr>
              <w:rFonts w:asciiTheme="minorHAnsi" w:hAnsiTheme="minorHAnsi"/>
              <w:lang w:val="fr-FR"/>
            </w:rPr>
            <w:t>diri</w:t>
          </w:r>
          <w:proofErr w:type="spellEnd"/>
          <w:r w:rsidRPr="004D192A">
            <w:rPr>
              <w:rFonts w:asciiTheme="minorHAnsi" w:hAnsiTheme="minorHAnsi"/>
              <w:lang w:val="fr-FR"/>
            </w:rPr>
            <w:t xml:space="preserve"> </w:t>
          </w:r>
          <w:proofErr w:type="spellStart"/>
          <w:r w:rsidRPr="004D192A">
            <w:rPr>
              <w:rFonts w:asciiTheme="minorHAnsi" w:hAnsiTheme="minorHAnsi"/>
              <w:lang w:val="fr-FR"/>
            </w:rPr>
            <w:t>dapat</w:t>
          </w:r>
          <w:proofErr w:type="spellEnd"/>
          <w:r w:rsidRPr="004D192A">
            <w:rPr>
              <w:rFonts w:asciiTheme="minorHAnsi" w:hAnsiTheme="minorHAnsi"/>
              <w:lang w:val="fr-FR"/>
            </w:rPr>
            <w:t xml:space="preserve"> </w:t>
          </w:r>
          <w:proofErr w:type="spellStart"/>
          <w:r w:rsidRPr="004D192A">
            <w:rPr>
              <w:rFonts w:asciiTheme="minorHAnsi" w:hAnsiTheme="minorHAnsi"/>
              <w:lang w:val="fr-FR"/>
            </w:rPr>
            <w:t>meningkatkan</w:t>
          </w:r>
          <w:proofErr w:type="spellEnd"/>
          <w:r w:rsidRPr="004D192A">
            <w:rPr>
              <w:rFonts w:asciiTheme="minorHAnsi" w:hAnsiTheme="minorHAnsi"/>
              <w:lang w:val="fr-FR"/>
            </w:rPr>
            <w:t xml:space="preserve"> </w:t>
          </w:r>
          <w:proofErr w:type="spellStart"/>
          <w:r w:rsidRPr="004D192A">
            <w:rPr>
              <w:rFonts w:asciiTheme="minorHAnsi" w:hAnsiTheme="minorHAnsi"/>
              <w:lang w:val="fr-FR"/>
            </w:rPr>
            <w:t>prestasi</w:t>
          </w:r>
          <w:proofErr w:type="spellEnd"/>
          <w:r w:rsidRPr="004D192A">
            <w:rPr>
              <w:rFonts w:asciiTheme="minorHAnsi" w:hAnsiTheme="minorHAnsi"/>
              <w:lang w:val="fr-FR"/>
            </w:rPr>
            <w:t xml:space="preserve"> </w:t>
          </w:r>
          <w:proofErr w:type="spellStart"/>
          <w:r w:rsidRPr="004D192A">
            <w:rPr>
              <w:rFonts w:asciiTheme="minorHAnsi" w:hAnsiTheme="minorHAnsi"/>
              <w:lang w:val="fr-FR"/>
            </w:rPr>
            <w:t>belajar</w:t>
          </w:r>
          <w:proofErr w:type="spellEnd"/>
          <w:r w:rsidRPr="004D192A">
            <w:rPr>
              <w:rFonts w:asciiTheme="minorHAnsi" w:hAnsiTheme="minorHAnsi"/>
              <w:lang w:val="fr-FR"/>
            </w:rPr>
            <w:t xml:space="preserve"> </w:t>
          </w:r>
          <w:proofErr w:type="spellStart"/>
          <w:r w:rsidRPr="004D192A">
            <w:rPr>
              <w:rFonts w:asciiTheme="minorHAnsi" w:hAnsiTheme="minorHAnsi"/>
              <w:lang w:val="fr-FR"/>
            </w:rPr>
            <w:t>dilihat</w:t>
          </w:r>
          <w:proofErr w:type="spellEnd"/>
          <w:r w:rsidRPr="004D192A">
            <w:rPr>
              <w:rFonts w:asciiTheme="minorHAnsi" w:hAnsiTheme="minorHAnsi"/>
              <w:lang w:val="fr-FR"/>
            </w:rPr>
            <w:t xml:space="preserve"> dari </w:t>
          </w:r>
          <w:proofErr w:type="spellStart"/>
          <w:r w:rsidRPr="004D192A">
            <w:rPr>
              <w:rFonts w:asciiTheme="minorHAnsi" w:hAnsiTheme="minorHAnsi"/>
              <w:lang w:val="fr-FR"/>
            </w:rPr>
            <w:t>kenaikan</w:t>
          </w:r>
          <w:proofErr w:type="spellEnd"/>
          <w:r w:rsidRPr="004D192A">
            <w:rPr>
              <w:rFonts w:asciiTheme="minorHAnsi" w:hAnsiTheme="minorHAnsi"/>
              <w:lang w:val="fr-FR"/>
            </w:rPr>
            <w:t xml:space="preserve"> </w:t>
          </w:r>
          <w:proofErr w:type="spellStart"/>
          <w:r w:rsidRPr="004D192A">
            <w:rPr>
              <w:rFonts w:asciiTheme="minorHAnsi" w:hAnsiTheme="minorHAnsi"/>
              <w:lang w:val="fr-FR"/>
            </w:rPr>
            <w:t>hasil</w:t>
          </w:r>
          <w:proofErr w:type="spellEnd"/>
          <w:r w:rsidRPr="004D192A">
            <w:rPr>
              <w:rFonts w:asciiTheme="minorHAnsi" w:hAnsiTheme="minorHAnsi"/>
              <w:lang w:val="fr-FR"/>
            </w:rPr>
            <w:t xml:space="preserve"> </w:t>
          </w:r>
          <w:proofErr w:type="spellStart"/>
          <w:r w:rsidRPr="004D192A">
            <w:rPr>
              <w:rFonts w:asciiTheme="minorHAnsi" w:hAnsiTheme="minorHAnsi"/>
              <w:lang w:val="fr-FR"/>
            </w:rPr>
            <w:t>pretest</w:t>
          </w:r>
          <w:proofErr w:type="spellEnd"/>
          <w:r w:rsidRPr="004D192A">
            <w:rPr>
              <w:rFonts w:asciiTheme="minorHAnsi" w:hAnsiTheme="minorHAnsi"/>
              <w:lang w:val="fr-FR"/>
            </w:rPr>
            <w:t xml:space="preserve"> dan </w:t>
          </w:r>
          <w:proofErr w:type="spellStart"/>
          <w:r w:rsidRPr="004D192A">
            <w:rPr>
              <w:rFonts w:asciiTheme="minorHAnsi" w:hAnsiTheme="minorHAnsi"/>
              <w:lang w:val="fr-FR"/>
            </w:rPr>
            <w:t>postest</w:t>
          </w:r>
          <w:proofErr w:type="spellEnd"/>
          <w:r w:rsidRPr="004D192A">
            <w:rPr>
              <w:rFonts w:asciiTheme="minorHAnsi" w:hAnsiTheme="minorHAnsi"/>
              <w:lang w:val="fr-FR"/>
            </w:rPr>
            <w:t xml:space="preserve"> yang dilakukan.</w:t>
          </w:r>
          <w:r w:rsidRPr="004D192A">
            <w:rPr>
              <w:rFonts w:asciiTheme="minorHAnsi" w:hAnsiTheme="minorHAnsi"/>
              <w:vertAlign w:val="superscript"/>
              <w:lang w:val="fr-FR"/>
            </w:rPr>
            <w:t>5</w:t>
          </w:r>
          <w:r w:rsidRPr="004D192A">
            <w:rPr>
              <w:rFonts w:asciiTheme="minorHAnsi" w:hAnsiTheme="minorHAnsi"/>
              <w:lang w:val="fr-FR"/>
            </w:rPr>
            <w:t xml:space="preserve"> </w:t>
          </w:r>
          <w:proofErr w:type="spellStart"/>
          <w:r w:rsidRPr="004D192A">
            <w:rPr>
              <w:rFonts w:asciiTheme="minorHAnsi" w:hAnsiTheme="minorHAnsi"/>
              <w:lang w:val="fr-FR"/>
            </w:rPr>
            <w:t>Aunurrahman</w:t>
          </w:r>
          <w:proofErr w:type="spellEnd"/>
          <w:r w:rsidRPr="004D192A">
            <w:rPr>
              <w:rFonts w:asciiTheme="minorHAnsi" w:hAnsiTheme="minorHAnsi"/>
              <w:lang w:val="fr-FR"/>
            </w:rPr>
            <w:t xml:space="preserve"> </w:t>
          </w:r>
          <w:proofErr w:type="spellStart"/>
          <w:r w:rsidRPr="004D192A">
            <w:rPr>
              <w:rFonts w:asciiTheme="minorHAnsi" w:hAnsiTheme="minorHAnsi"/>
              <w:lang w:val="fr-FR"/>
            </w:rPr>
            <w:t>memaparkan</w:t>
          </w:r>
          <w:proofErr w:type="spellEnd"/>
          <w:r w:rsidRPr="004D192A">
            <w:rPr>
              <w:rFonts w:asciiTheme="minorHAnsi" w:hAnsiTheme="minorHAnsi"/>
              <w:lang w:val="fr-FR"/>
            </w:rPr>
            <w:t xml:space="preserve"> </w:t>
          </w:r>
          <w:proofErr w:type="spellStart"/>
          <w:r w:rsidRPr="004D192A">
            <w:rPr>
              <w:rFonts w:asciiTheme="minorHAnsi" w:hAnsiTheme="minorHAnsi"/>
              <w:lang w:val="fr-FR"/>
            </w:rPr>
            <w:t>bahwa</w:t>
          </w:r>
          <w:proofErr w:type="spellEnd"/>
          <w:r w:rsidRPr="004D192A">
            <w:rPr>
              <w:rFonts w:asciiTheme="minorHAnsi" w:hAnsiTheme="minorHAnsi"/>
              <w:lang w:val="fr-FR"/>
            </w:rPr>
            <w:t xml:space="preserve"> </w:t>
          </w:r>
          <w:proofErr w:type="spellStart"/>
          <w:r w:rsidRPr="004D192A">
            <w:rPr>
              <w:rFonts w:asciiTheme="minorHAnsi" w:hAnsiTheme="minorHAnsi"/>
              <w:lang w:val="fr-FR"/>
            </w:rPr>
            <w:t>kecerdasan</w:t>
          </w:r>
          <w:proofErr w:type="spellEnd"/>
          <w:r w:rsidRPr="004D192A">
            <w:rPr>
              <w:rFonts w:asciiTheme="minorHAnsi" w:hAnsiTheme="minorHAnsi"/>
              <w:lang w:val="fr-FR"/>
            </w:rPr>
            <w:t xml:space="preserve"> </w:t>
          </w:r>
          <w:proofErr w:type="spellStart"/>
          <w:r w:rsidRPr="004D192A">
            <w:rPr>
              <w:rFonts w:asciiTheme="minorHAnsi" w:hAnsiTheme="minorHAnsi"/>
              <w:lang w:val="fr-FR"/>
            </w:rPr>
            <w:t>emosional</w:t>
          </w:r>
          <w:proofErr w:type="spellEnd"/>
          <w:r w:rsidRPr="004D192A">
            <w:rPr>
              <w:rFonts w:asciiTheme="minorHAnsi" w:hAnsiTheme="minorHAnsi"/>
              <w:lang w:val="fr-FR"/>
            </w:rPr>
            <w:t xml:space="preserve"> </w:t>
          </w:r>
          <w:proofErr w:type="spellStart"/>
          <w:r w:rsidRPr="004D192A">
            <w:rPr>
              <w:rFonts w:asciiTheme="minorHAnsi" w:hAnsiTheme="minorHAnsi"/>
              <w:lang w:val="fr-FR"/>
            </w:rPr>
            <w:t>tidak</w:t>
          </w:r>
          <w:proofErr w:type="spellEnd"/>
          <w:r w:rsidRPr="004D192A">
            <w:rPr>
              <w:rFonts w:asciiTheme="minorHAnsi" w:hAnsiTheme="minorHAnsi"/>
              <w:lang w:val="fr-FR"/>
            </w:rPr>
            <w:t xml:space="preserve"> </w:t>
          </w:r>
          <w:proofErr w:type="spellStart"/>
          <w:r w:rsidRPr="004D192A">
            <w:rPr>
              <w:rFonts w:asciiTheme="minorHAnsi" w:hAnsiTheme="minorHAnsi"/>
              <w:lang w:val="fr-FR"/>
            </w:rPr>
            <w:t>kalah</w:t>
          </w:r>
          <w:proofErr w:type="spellEnd"/>
          <w:r w:rsidRPr="004D192A">
            <w:rPr>
              <w:rFonts w:asciiTheme="minorHAnsi" w:hAnsiTheme="minorHAnsi"/>
              <w:lang w:val="fr-FR"/>
            </w:rPr>
            <w:t xml:space="preserve"> </w:t>
          </w:r>
          <w:proofErr w:type="spellStart"/>
          <w:r w:rsidRPr="004D192A">
            <w:rPr>
              <w:rFonts w:asciiTheme="minorHAnsi" w:hAnsiTheme="minorHAnsi"/>
              <w:lang w:val="fr-FR"/>
            </w:rPr>
            <w:t>penting</w:t>
          </w:r>
          <w:proofErr w:type="spellEnd"/>
          <w:r w:rsidRPr="004D192A">
            <w:rPr>
              <w:rFonts w:asciiTheme="minorHAnsi" w:hAnsiTheme="minorHAnsi"/>
              <w:lang w:val="fr-FR"/>
            </w:rPr>
            <w:t xml:space="preserve"> </w:t>
          </w:r>
          <w:proofErr w:type="spellStart"/>
          <w:r w:rsidRPr="004D192A">
            <w:rPr>
              <w:rFonts w:asciiTheme="minorHAnsi" w:hAnsiTheme="minorHAnsi"/>
              <w:lang w:val="fr-FR"/>
            </w:rPr>
            <w:t>dengan</w:t>
          </w:r>
          <w:proofErr w:type="spellEnd"/>
          <w:r w:rsidRPr="004D192A">
            <w:rPr>
              <w:rFonts w:asciiTheme="minorHAnsi" w:hAnsiTheme="minorHAnsi"/>
              <w:lang w:val="fr-FR"/>
            </w:rPr>
            <w:t xml:space="preserve"> </w:t>
          </w:r>
          <w:proofErr w:type="spellStart"/>
          <w:r w:rsidRPr="004D192A">
            <w:rPr>
              <w:rFonts w:asciiTheme="minorHAnsi" w:hAnsiTheme="minorHAnsi"/>
              <w:lang w:val="fr-FR"/>
            </w:rPr>
            <w:t>kecerdasan</w:t>
          </w:r>
          <w:proofErr w:type="spellEnd"/>
          <w:r w:rsidRPr="004D192A">
            <w:rPr>
              <w:rFonts w:asciiTheme="minorHAnsi" w:hAnsiTheme="minorHAnsi"/>
              <w:lang w:val="fr-FR"/>
            </w:rPr>
            <w:t xml:space="preserve"> </w:t>
          </w:r>
          <w:proofErr w:type="spellStart"/>
          <w:r w:rsidRPr="004D192A">
            <w:rPr>
              <w:rFonts w:asciiTheme="minorHAnsi" w:hAnsiTheme="minorHAnsi"/>
              <w:lang w:val="fr-FR"/>
            </w:rPr>
            <w:t>akademik</w:t>
          </w:r>
          <w:proofErr w:type="spellEnd"/>
          <w:r w:rsidRPr="004D192A">
            <w:rPr>
              <w:rFonts w:asciiTheme="minorHAnsi" w:hAnsiTheme="minorHAnsi"/>
              <w:lang w:val="fr-FR"/>
            </w:rPr>
            <w:t xml:space="preserve">, dan </w:t>
          </w:r>
          <w:proofErr w:type="spellStart"/>
          <w:r w:rsidRPr="004D192A">
            <w:rPr>
              <w:rFonts w:asciiTheme="minorHAnsi" w:hAnsiTheme="minorHAnsi"/>
              <w:lang w:val="fr-FR"/>
            </w:rPr>
            <w:t>banyak</w:t>
          </w:r>
          <w:proofErr w:type="spellEnd"/>
          <w:r w:rsidRPr="004D192A">
            <w:rPr>
              <w:rFonts w:asciiTheme="minorHAnsi" w:hAnsiTheme="minorHAnsi"/>
              <w:lang w:val="fr-FR"/>
            </w:rPr>
            <w:t xml:space="preserve"> </w:t>
          </w:r>
          <w:proofErr w:type="spellStart"/>
          <w:r w:rsidRPr="004D192A">
            <w:rPr>
              <w:rFonts w:asciiTheme="minorHAnsi" w:hAnsiTheme="minorHAnsi"/>
              <w:lang w:val="fr-FR"/>
            </w:rPr>
            <w:t>menentukan</w:t>
          </w:r>
          <w:proofErr w:type="spellEnd"/>
          <w:r w:rsidRPr="004D192A">
            <w:rPr>
              <w:rFonts w:asciiTheme="minorHAnsi" w:hAnsiTheme="minorHAnsi"/>
              <w:lang w:val="fr-FR"/>
            </w:rPr>
            <w:t xml:space="preserve"> </w:t>
          </w:r>
          <w:proofErr w:type="spellStart"/>
          <w:r w:rsidRPr="004D192A">
            <w:rPr>
              <w:rFonts w:asciiTheme="minorHAnsi" w:hAnsiTheme="minorHAnsi"/>
              <w:lang w:val="fr-FR"/>
            </w:rPr>
            <w:t>sikap</w:t>
          </w:r>
          <w:proofErr w:type="spellEnd"/>
          <w:r w:rsidRPr="004D192A">
            <w:rPr>
              <w:rFonts w:asciiTheme="minorHAnsi" w:hAnsiTheme="minorHAnsi"/>
              <w:lang w:val="fr-FR"/>
            </w:rPr>
            <w:t xml:space="preserve"> positif, </w:t>
          </w:r>
          <w:proofErr w:type="spellStart"/>
          <w:r w:rsidRPr="004D192A">
            <w:rPr>
              <w:rFonts w:asciiTheme="minorHAnsi" w:hAnsiTheme="minorHAnsi"/>
              <w:lang w:val="fr-FR"/>
            </w:rPr>
            <w:t>kemampuan</w:t>
          </w:r>
          <w:proofErr w:type="spellEnd"/>
          <w:r w:rsidRPr="004D192A">
            <w:rPr>
              <w:rFonts w:asciiTheme="minorHAnsi" w:hAnsiTheme="minorHAnsi"/>
              <w:lang w:val="fr-FR"/>
            </w:rPr>
            <w:t xml:space="preserve"> </w:t>
          </w:r>
          <w:proofErr w:type="spellStart"/>
          <w:r w:rsidRPr="004D192A">
            <w:rPr>
              <w:rFonts w:asciiTheme="minorHAnsi" w:hAnsiTheme="minorHAnsi"/>
              <w:lang w:val="fr-FR"/>
            </w:rPr>
            <w:t>mengatasi</w:t>
          </w:r>
          <w:proofErr w:type="spellEnd"/>
          <w:r w:rsidRPr="004D192A">
            <w:rPr>
              <w:rFonts w:asciiTheme="minorHAnsi" w:hAnsiTheme="minorHAnsi"/>
              <w:lang w:val="fr-FR"/>
            </w:rPr>
            <w:t xml:space="preserve"> </w:t>
          </w:r>
          <w:proofErr w:type="spellStart"/>
          <w:r w:rsidRPr="004D192A">
            <w:rPr>
              <w:rFonts w:asciiTheme="minorHAnsi" w:hAnsiTheme="minorHAnsi"/>
              <w:lang w:val="fr-FR"/>
            </w:rPr>
            <w:t>kegagalan</w:t>
          </w:r>
          <w:proofErr w:type="spellEnd"/>
          <w:r w:rsidRPr="004D192A">
            <w:rPr>
              <w:rFonts w:asciiTheme="minorHAnsi" w:hAnsiTheme="minorHAnsi"/>
              <w:lang w:val="fr-FR"/>
            </w:rPr>
            <w:t xml:space="preserve"> dan </w:t>
          </w:r>
          <w:proofErr w:type="spellStart"/>
          <w:r w:rsidRPr="004D192A">
            <w:rPr>
              <w:rFonts w:asciiTheme="minorHAnsi" w:hAnsiTheme="minorHAnsi"/>
              <w:lang w:val="fr-FR"/>
            </w:rPr>
            <w:t>mencapai</w:t>
          </w:r>
          <w:proofErr w:type="spellEnd"/>
          <w:r w:rsidRPr="004D192A">
            <w:rPr>
              <w:rFonts w:asciiTheme="minorHAnsi" w:hAnsiTheme="minorHAnsi"/>
              <w:spacing w:val="-15"/>
              <w:lang w:val="fr-FR"/>
            </w:rPr>
            <w:t xml:space="preserve"> </w:t>
          </w:r>
          <w:r w:rsidRPr="004D192A">
            <w:rPr>
              <w:rFonts w:asciiTheme="minorHAnsi" w:hAnsiTheme="minorHAnsi"/>
              <w:lang w:val="fr-FR"/>
            </w:rPr>
            <w:t>kesuksesan.</w:t>
          </w:r>
          <w:r w:rsidRPr="004D192A">
            <w:rPr>
              <w:rFonts w:asciiTheme="minorHAnsi" w:hAnsiTheme="minorHAnsi"/>
              <w:vertAlign w:val="superscript"/>
              <w:lang w:val="fr-FR"/>
            </w:rPr>
            <w:t>6</w:t>
          </w:r>
        </w:p>
        <w:p w14:paraId="57B9EF9C" w14:textId="5CBDFF10" w:rsidR="004D192A" w:rsidRPr="004D192A" w:rsidRDefault="004D192A" w:rsidP="004D192A">
          <w:pPr>
            <w:pStyle w:val="BodyText"/>
            <w:spacing w:line="276" w:lineRule="auto"/>
            <w:ind w:right="-7" w:firstLine="567"/>
            <w:jc w:val="both"/>
            <w:rPr>
              <w:rFonts w:asciiTheme="minorHAnsi" w:hAnsiTheme="minorHAnsi"/>
            </w:rPr>
          </w:pPr>
          <w:proofErr w:type="spellStart"/>
          <w:r w:rsidRPr="004D192A">
            <w:rPr>
              <w:rFonts w:asciiTheme="minorHAnsi" w:hAnsiTheme="minorHAnsi"/>
            </w:rPr>
            <w:t>Kecerdasan</w:t>
          </w:r>
          <w:proofErr w:type="spellEnd"/>
          <w:r w:rsidRPr="004D192A">
            <w:rPr>
              <w:rFonts w:asciiTheme="minorHAnsi" w:hAnsiTheme="minorHAnsi"/>
            </w:rPr>
            <w:t xml:space="preserve"> </w:t>
          </w:r>
          <w:proofErr w:type="spellStart"/>
          <w:r w:rsidRPr="004D192A">
            <w:rPr>
              <w:rFonts w:asciiTheme="minorHAnsi" w:hAnsiTheme="minorHAnsi"/>
            </w:rPr>
            <w:t>emosional</w:t>
          </w:r>
          <w:proofErr w:type="spellEnd"/>
          <w:r w:rsidRPr="004D192A">
            <w:rPr>
              <w:rFonts w:asciiTheme="minorHAnsi" w:hAnsiTheme="minorHAnsi"/>
            </w:rPr>
            <w:t xml:space="preserve"> merupakan </w:t>
          </w:r>
          <w:proofErr w:type="spellStart"/>
          <w:r w:rsidRPr="004D192A">
            <w:rPr>
              <w:rFonts w:asciiTheme="minorHAnsi" w:hAnsiTheme="minorHAnsi"/>
            </w:rPr>
            <w:t>kemampuan</w:t>
          </w:r>
          <w:proofErr w:type="spellEnd"/>
          <w:r w:rsidRPr="004D192A">
            <w:rPr>
              <w:rFonts w:asciiTheme="minorHAnsi" w:hAnsiTheme="minorHAnsi"/>
            </w:rPr>
            <w:t xml:space="preserve"> </w:t>
          </w:r>
          <w:proofErr w:type="spellStart"/>
          <w:r w:rsidRPr="004D192A">
            <w:rPr>
              <w:rFonts w:asciiTheme="minorHAnsi" w:hAnsiTheme="minorHAnsi"/>
            </w:rPr>
            <w:t>mengatur</w:t>
          </w:r>
          <w:proofErr w:type="spellEnd"/>
          <w:r w:rsidRPr="004D192A">
            <w:rPr>
              <w:rFonts w:asciiTheme="minorHAnsi" w:hAnsiTheme="minorHAnsi"/>
            </w:rPr>
            <w:t xml:space="preserve"> </w:t>
          </w:r>
          <w:proofErr w:type="spellStart"/>
          <w:r w:rsidRPr="004D192A">
            <w:rPr>
              <w:rFonts w:asciiTheme="minorHAnsi" w:hAnsiTheme="minorHAnsi"/>
            </w:rPr>
            <w:t>kehidupan</w:t>
          </w:r>
          <w:proofErr w:type="spellEnd"/>
          <w:r w:rsidRPr="004D192A">
            <w:rPr>
              <w:rFonts w:asciiTheme="minorHAnsi" w:hAnsiTheme="minorHAnsi"/>
            </w:rPr>
            <w:t xml:space="preserve"> </w:t>
          </w:r>
          <w:proofErr w:type="spellStart"/>
          <w:r w:rsidRPr="004D192A">
            <w:rPr>
              <w:rFonts w:asciiTheme="minorHAnsi" w:hAnsiTheme="minorHAnsi"/>
            </w:rPr>
            <w:t>dan</w:t>
          </w:r>
          <w:proofErr w:type="spellEnd"/>
          <w:r w:rsidRPr="004D192A">
            <w:rPr>
              <w:rFonts w:asciiTheme="minorHAnsi" w:hAnsiTheme="minorHAnsi"/>
            </w:rPr>
            <w:t xml:space="preserve"> </w:t>
          </w:r>
          <w:proofErr w:type="spellStart"/>
          <w:r w:rsidRPr="004D192A">
            <w:rPr>
              <w:rFonts w:asciiTheme="minorHAnsi" w:hAnsiTheme="minorHAnsi"/>
            </w:rPr>
            <w:t>menjaga</w:t>
          </w:r>
          <w:proofErr w:type="spellEnd"/>
          <w:r w:rsidRPr="004D192A">
            <w:rPr>
              <w:rFonts w:asciiTheme="minorHAnsi" w:hAnsiTheme="minorHAnsi"/>
            </w:rPr>
            <w:t xml:space="preserve"> </w:t>
          </w:r>
          <w:proofErr w:type="spellStart"/>
          <w:r w:rsidRPr="004D192A">
            <w:rPr>
              <w:rFonts w:asciiTheme="minorHAnsi" w:hAnsiTheme="minorHAnsi"/>
            </w:rPr>
            <w:t>keselarasan</w:t>
          </w:r>
          <w:proofErr w:type="spellEnd"/>
          <w:r w:rsidRPr="004D192A">
            <w:rPr>
              <w:rFonts w:asciiTheme="minorHAnsi" w:hAnsiTheme="minorHAnsi"/>
            </w:rPr>
            <w:t xml:space="preserve"> </w:t>
          </w:r>
          <w:proofErr w:type="spellStart"/>
          <w:r w:rsidRPr="004D192A">
            <w:rPr>
              <w:rFonts w:asciiTheme="minorHAnsi" w:hAnsiTheme="minorHAnsi"/>
            </w:rPr>
            <w:t>emosi</w:t>
          </w:r>
          <w:proofErr w:type="spellEnd"/>
          <w:r w:rsidRPr="004D192A">
            <w:rPr>
              <w:rFonts w:asciiTheme="minorHAnsi" w:hAnsiTheme="minorHAnsi"/>
            </w:rPr>
            <w:t xml:space="preserve"> </w:t>
          </w:r>
          <w:proofErr w:type="spellStart"/>
          <w:r w:rsidRPr="004D192A">
            <w:rPr>
              <w:rFonts w:asciiTheme="minorHAnsi" w:hAnsiTheme="minorHAnsi"/>
            </w:rPr>
            <w:t>secara</w:t>
          </w:r>
          <w:proofErr w:type="spellEnd"/>
          <w:r w:rsidRPr="004D192A">
            <w:rPr>
              <w:rFonts w:asciiTheme="minorHAnsi" w:hAnsiTheme="minorHAnsi"/>
            </w:rPr>
            <w:t xml:space="preserve"> </w:t>
          </w:r>
          <w:proofErr w:type="spellStart"/>
          <w:r w:rsidRPr="004D192A">
            <w:rPr>
              <w:rFonts w:asciiTheme="minorHAnsi" w:hAnsiTheme="minorHAnsi"/>
            </w:rPr>
            <w:t>intelegensia</w:t>
          </w:r>
          <w:proofErr w:type="spellEnd"/>
          <w:r w:rsidRPr="004D192A">
            <w:rPr>
              <w:rFonts w:asciiTheme="minorHAnsi" w:hAnsiTheme="minorHAnsi"/>
            </w:rPr>
            <w:t xml:space="preserve">. </w:t>
          </w:r>
          <w:proofErr w:type="spellStart"/>
          <w:r w:rsidRPr="004D192A">
            <w:rPr>
              <w:rFonts w:asciiTheme="minorHAnsi" w:hAnsiTheme="minorHAnsi"/>
            </w:rPr>
            <w:t>Kecerdasan</w:t>
          </w:r>
          <w:proofErr w:type="spellEnd"/>
          <w:r w:rsidRPr="004D192A">
            <w:rPr>
              <w:rFonts w:asciiTheme="minorHAnsi" w:hAnsiTheme="minorHAnsi"/>
            </w:rPr>
            <w:t xml:space="preserve"> </w:t>
          </w:r>
          <w:proofErr w:type="spellStart"/>
          <w:r w:rsidRPr="004D192A">
            <w:rPr>
              <w:rFonts w:asciiTheme="minorHAnsi" w:hAnsiTheme="minorHAnsi"/>
            </w:rPr>
            <w:t>emosional</w:t>
          </w:r>
          <w:proofErr w:type="spellEnd"/>
          <w:r w:rsidRPr="004D192A">
            <w:rPr>
              <w:rFonts w:asciiTheme="minorHAnsi" w:hAnsiTheme="minorHAnsi"/>
            </w:rPr>
            <w:t xml:space="preserve"> </w:t>
          </w:r>
          <w:proofErr w:type="spellStart"/>
          <w:r w:rsidRPr="004D192A">
            <w:rPr>
              <w:rFonts w:asciiTheme="minorHAnsi" w:hAnsiTheme="minorHAnsi"/>
            </w:rPr>
            <w:t>menuntut</w:t>
          </w:r>
          <w:proofErr w:type="spellEnd"/>
          <w:r w:rsidRPr="004D192A">
            <w:rPr>
              <w:rFonts w:asciiTheme="minorHAnsi" w:hAnsiTheme="minorHAnsi"/>
            </w:rPr>
            <w:t xml:space="preserve"> </w:t>
          </w:r>
          <w:proofErr w:type="spellStart"/>
          <w:r w:rsidRPr="004D192A">
            <w:rPr>
              <w:rFonts w:asciiTheme="minorHAnsi" w:hAnsiTheme="minorHAnsi"/>
            </w:rPr>
            <w:t>seseorang</w:t>
          </w:r>
          <w:proofErr w:type="spellEnd"/>
          <w:r w:rsidRPr="004D192A">
            <w:rPr>
              <w:rFonts w:asciiTheme="minorHAnsi" w:hAnsiTheme="minorHAnsi"/>
            </w:rPr>
            <w:t xml:space="preserve"> </w:t>
          </w:r>
          <w:proofErr w:type="spellStart"/>
          <w:r w:rsidRPr="004D192A">
            <w:rPr>
              <w:rFonts w:asciiTheme="minorHAnsi" w:hAnsiTheme="minorHAnsi"/>
            </w:rPr>
            <w:t>mengungkapkan</w:t>
          </w:r>
          <w:proofErr w:type="spellEnd"/>
          <w:r w:rsidRPr="004D192A">
            <w:rPr>
              <w:rFonts w:asciiTheme="minorHAnsi" w:hAnsiTheme="minorHAnsi"/>
            </w:rPr>
            <w:t xml:space="preserve"> </w:t>
          </w:r>
          <w:proofErr w:type="spellStart"/>
          <w:r w:rsidRPr="004D192A">
            <w:rPr>
              <w:rFonts w:asciiTheme="minorHAnsi" w:hAnsiTheme="minorHAnsi"/>
            </w:rPr>
            <w:t>emosi</w:t>
          </w:r>
          <w:proofErr w:type="spellEnd"/>
          <w:r w:rsidRPr="004D192A">
            <w:rPr>
              <w:rFonts w:asciiTheme="minorHAnsi" w:hAnsiTheme="minorHAnsi"/>
            </w:rPr>
            <w:t xml:space="preserve"> </w:t>
          </w:r>
          <w:proofErr w:type="spellStart"/>
          <w:r w:rsidRPr="004D192A">
            <w:rPr>
              <w:rFonts w:asciiTheme="minorHAnsi" w:hAnsiTheme="minorHAnsi"/>
            </w:rPr>
            <w:t>melalui</w:t>
          </w:r>
          <w:proofErr w:type="spellEnd"/>
          <w:r w:rsidRPr="004D192A">
            <w:rPr>
              <w:rFonts w:asciiTheme="minorHAnsi" w:hAnsiTheme="minorHAnsi"/>
            </w:rPr>
            <w:t xml:space="preserve"> </w:t>
          </w:r>
          <w:proofErr w:type="spellStart"/>
          <w:r w:rsidRPr="004D192A">
            <w:rPr>
              <w:rFonts w:asciiTheme="minorHAnsi" w:hAnsiTheme="minorHAnsi"/>
            </w:rPr>
            <w:t>kesadaran</w:t>
          </w:r>
          <w:proofErr w:type="spellEnd"/>
          <w:r w:rsidRPr="004D192A">
            <w:rPr>
              <w:rFonts w:asciiTheme="minorHAnsi" w:hAnsiTheme="minorHAnsi"/>
            </w:rPr>
            <w:t xml:space="preserve"> </w:t>
          </w:r>
          <w:proofErr w:type="spellStart"/>
          <w:r w:rsidRPr="004D192A">
            <w:rPr>
              <w:rFonts w:asciiTheme="minorHAnsi" w:hAnsiTheme="minorHAnsi"/>
            </w:rPr>
            <w:t>diri</w:t>
          </w:r>
          <w:proofErr w:type="spellEnd"/>
          <w:r w:rsidRPr="004D192A">
            <w:rPr>
              <w:rFonts w:asciiTheme="minorHAnsi" w:hAnsiTheme="minorHAnsi"/>
            </w:rPr>
            <w:t xml:space="preserve">, </w:t>
          </w:r>
          <w:proofErr w:type="spellStart"/>
          <w:r w:rsidRPr="004D192A">
            <w:rPr>
              <w:rFonts w:asciiTheme="minorHAnsi" w:hAnsiTheme="minorHAnsi"/>
            </w:rPr>
            <w:t>pengendalian</w:t>
          </w:r>
          <w:proofErr w:type="spellEnd"/>
          <w:r w:rsidRPr="004D192A">
            <w:rPr>
              <w:rFonts w:asciiTheme="minorHAnsi" w:hAnsiTheme="minorHAnsi"/>
            </w:rPr>
            <w:t xml:space="preserve"> </w:t>
          </w:r>
          <w:proofErr w:type="spellStart"/>
          <w:r w:rsidRPr="004D192A">
            <w:rPr>
              <w:rFonts w:asciiTheme="minorHAnsi" w:hAnsiTheme="minorHAnsi"/>
            </w:rPr>
            <w:t>diri</w:t>
          </w:r>
          <w:proofErr w:type="spellEnd"/>
          <w:r w:rsidRPr="004D192A">
            <w:rPr>
              <w:rFonts w:asciiTheme="minorHAnsi" w:hAnsiTheme="minorHAnsi"/>
            </w:rPr>
            <w:t xml:space="preserve">, </w:t>
          </w:r>
          <w:proofErr w:type="spellStart"/>
          <w:r w:rsidRPr="004D192A">
            <w:rPr>
              <w:rFonts w:asciiTheme="minorHAnsi" w:hAnsiTheme="minorHAnsi"/>
            </w:rPr>
            <w:t>motivasi</w:t>
          </w:r>
          <w:proofErr w:type="spellEnd"/>
          <w:r w:rsidRPr="004D192A">
            <w:rPr>
              <w:rFonts w:asciiTheme="minorHAnsi" w:hAnsiTheme="minorHAnsi"/>
            </w:rPr>
            <w:t xml:space="preserve">, </w:t>
          </w:r>
          <w:proofErr w:type="spellStart"/>
          <w:r w:rsidRPr="004D192A">
            <w:rPr>
              <w:rFonts w:asciiTheme="minorHAnsi" w:hAnsiTheme="minorHAnsi"/>
            </w:rPr>
            <w:t>empati</w:t>
          </w:r>
          <w:proofErr w:type="spellEnd"/>
          <w:r w:rsidRPr="004D192A">
            <w:rPr>
              <w:rFonts w:asciiTheme="minorHAnsi" w:hAnsiTheme="minorHAnsi"/>
            </w:rPr>
            <w:t xml:space="preserve">, </w:t>
          </w:r>
          <w:proofErr w:type="spellStart"/>
          <w:r w:rsidRPr="004D192A">
            <w:rPr>
              <w:rFonts w:asciiTheme="minorHAnsi" w:hAnsiTheme="minorHAnsi"/>
            </w:rPr>
            <w:t>dan</w:t>
          </w:r>
          <w:proofErr w:type="spellEnd"/>
          <w:r w:rsidRPr="004D192A">
            <w:rPr>
              <w:rFonts w:asciiTheme="minorHAnsi" w:hAnsiTheme="minorHAnsi"/>
            </w:rPr>
            <w:t xml:space="preserve"> </w:t>
          </w:r>
          <w:proofErr w:type="spellStart"/>
          <w:r w:rsidRPr="004D192A">
            <w:rPr>
              <w:rFonts w:asciiTheme="minorHAnsi" w:hAnsiTheme="minorHAnsi"/>
            </w:rPr>
            <w:t>keterampilan</w:t>
          </w:r>
          <w:proofErr w:type="spellEnd"/>
          <w:r w:rsidRPr="004D192A">
            <w:rPr>
              <w:rFonts w:asciiTheme="minorHAnsi" w:hAnsiTheme="minorHAnsi"/>
            </w:rPr>
            <w:t xml:space="preserve"> </w:t>
          </w:r>
          <w:proofErr w:type="spellStart"/>
          <w:r w:rsidRPr="004D192A">
            <w:rPr>
              <w:rFonts w:asciiTheme="minorHAnsi" w:hAnsiTheme="minorHAnsi"/>
            </w:rPr>
            <w:t>sosial</w:t>
          </w:r>
          <w:proofErr w:type="spellEnd"/>
          <w:r w:rsidRPr="004D192A">
            <w:rPr>
              <w:rFonts w:asciiTheme="minorHAnsi" w:hAnsiTheme="minorHAnsi"/>
            </w:rPr>
            <w:t xml:space="preserve">. </w:t>
          </w:r>
          <w:proofErr w:type="spellStart"/>
          <w:r w:rsidRPr="004D192A">
            <w:rPr>
              <w:rFonts w:asciiTheme="minorHAnsi" w:hAnsiTheme="minorHAnsi"/>
            </w:rPr>
            <w:t>Kecerdasan</w:t>
          </w:r>
          <w:proofErr w:type="spellEnd"/>
          <w:r w:rsidRPr="004D192A">
            <w:rPr>
              <w:rFonts w:asciiTheme="minorHAnsi" w:hAnsiTheme="minorHAnsi"/>
            </w:rPr>
            <w:t xml:space="preserve"> </w:t>
          </w:r>
          <w:proofErr w:type="spellStart"/>
          <w:r w:rsidRPr="004D192A">
            <w:rPr>
              <w:rFonts w:asciiTheme="minorHAnsi" w:hAnsiTheme="minorHAnsi"/>
            </w:rPr>
            <w:t>emosional</w:t>
          </w:r>
          <w:proofErr w:type="spellEnd"/>
          <w:r w:rsidRPr="004D192A">
            <w:rPr>
              <w:rFonts w:asciiTheme="minorHAnsi" w:hAnsiTheme="minorHAnsi"/>
            </w:rPr>
            <w:t xml:space="preserve"> </w:t>
          </w:r>
          <w:proofErr w:type="spellStart"/>
          <w:r w:rsidRPr="004D192A">
            <w:rPr>
              <w:rFonts w:asciiTheme="minorHAnsi" w:hAnsiTheme="minorHAnsi"/>
            </w:rPr>
            <w:t>memberikan</w:t>
          </w:r>
          <w:proofErr w:type="spellEnd"/>
          <w:r w:rsidRPr="004D192A">
            <w:rPr>
              <w:rFonts w:asciiTheme="minorHAnsi" w:hAnsiTheme="minorHAnsi"/>
            </w:rPr>
            <w:t xml:space="preserve"> </w:t>
          </w:r>
          <w:proofErr w:type="spellStart"/>
          <w:r w:rsidRPr="004D192A">
            <w:rPr>
              <w:rFonts w:asciiTheme="minorHAnsi" w:hAnsiTheme="minorHAnsi"/>
            </w:rPr>
            <w:t>kekuatan</w:t>
          </w:r>
          <w:proofErr w:type="spellEnd"/>
          <w:r w:rsidRPr="004D192A">
            <w:rPr>
              <w:rFonts w:asciiTheme="minorHAnsi" w:hAnsiTheme="minorHAnsi"/>
            </w:rPr>
            <w:t xml:space="preserve"> </w:t>
          </w:r>
          <w:proofErr w:type="spellStart"/>
          <w:r w:rsidRPr="004D192A">
            <w:rPr>
              <w:rFonts w:asciiTheme="minorHAnsi" w:hAnsiTheme="minorHAnsi"/>
            </w:rPr>
            <w:t>mencapai</w:t>
          </w:r>
          <w:proofErr w:type="spellEnd"/>
          <w:r w:rsidRPr="004D192A">
            <w:rPr>
              <w:rFonts w:asciiTheme="minorHAnsi" w:hAnsiTheme="minorHAnsi"/>
            </w:rPr>
            <w:t xml:space="preserve"> </w:t>
          </w:r>
          <w:proofErr w:type="spellStart"/>
          <w:r w:rsidRPr="004D192A">
            <w:rPr>
              <w:rFonts w:asciiTheme="minorHAnsi" w:hAnsiTheme="minorHAnsi"/>
            </w:rPr>
            <w:t>kesuksesan</w:t>
          </w:r>
          <w:proofErr w:type="spellEnd"/>
          <w:r w:rsidRPr="004D192A">
            <w:rPr>
              <w:rFonts w:asciiTheme="minorHAnsi" w:hAnsiTheme="minorHAnsi"/>
            </w:rPr>
            <w:t xml:space="preserve">. </w:t>
          </w:r>
          <w:proofErr w:type="spellStart"/>
          <w:r w:rsidRPr="004D192A">
            <w:rPr>
              <w:rFonts w:asciiTheme="minorHAnsi" w:hAnsiTheme="minorHAnsi"/>
            </w:rPr>
            <w:t>Fikri</w:t>
          </w:r>
          <w:proofErr w:type="spellEnd"/>
          <w:r w:rsidRPr="004D192A">
            <w:rPr>
              <w:rFonts w:asciiTheme="minorHAnsi" w:hAnsiTheme="minorHAnsi"/>
            </w:rPr>
            <w:t xml:space="preserve"> </w:t>
          </w:r>
          <w:proofErr w:type="spellStart"/>
          <w:r w:rsidRPr="004D192A">
            <w:rPr>
              <w:rFonts w:asciiTheme="minorHAnsi" w:hAnsiTheme="minorHAnsi"/>
            </w:rPr>
            <w:t>memaparkan</w:t>
          </w:r>
          <w:proofErr w:type="spellEnd"/>
          <w:r w:rsidRPr="004D192A">
            <w:rPr>
              <w:rFonts w:asciiTheme="minorHAnsi" w:hAnsiTheme="minorHAnsi"/>
            </w:rPr>
            <w:t xml:space="preserve"> </w:t>
          </w:r>
          <w:proofErr w:type="spellStart"/>
          <w:r w:rsidRPr="004D192A">
            <w:rPr>
              <w:rFonts w:asciiTheme="minorHAnsi" w:hAnsiTheme="minorHAnsi"/>
            </w:rPr>
            <w:t>bahwa</w:t>
          </w:r>
          <w:proofErr w:type="spellEnd"/>
          <w:r w:rsidRPr="004D192A">
            <w:rPr>
              <w:rFonts w:asciiTheme="minorHAnsi" w:hAnsiTheme="minorHAnsi"/>
            </w:rPr>
            <w:t xml:space="preserve"> </w:t>
          </w:r>
          <w:proofErr w:type="spellStart"/>
          <w:r w:rsidRPr="004D192A">
            <w:rPr>
              <w:rFonts w:asciiTheme="minorHAnsi" w:hAnsiTheme="minorHAnsi"/>
            </w:rPr>
            <w:t>adanya</w:t>
          </w:r>
          <w:proofErr w:type="spellEnd"/>
          <w:r w:rsidRPr="004D192A">
            <w:rPr>
              <w:rFonts w:asciiTheme="minorHAnsi" w:hAnsiTheme="minorHAnsi"/>
            </w:rPr>
            <w:t xml:space="preserve"> </w:t>
          </w:r>
          <w:proofErr w:type="spellStart"/>
          <w:r w:rsidRPr="004D192A">
            <w:rPr>
              <w:rFonts w:asciiTheme="minorHAnsi" w:hAnsiTheme="minorHAnsi"/>
            </w:rPr>
            <w:t>korelasi</w:t>
          </w:r>
          <w:proofErr w:type="spellEnd"/>
          <w:r w:rsidRPr="004D192A">
            <w:rPr>
              <w:rFonts w:asciiTheme="minorHAnsi" w:hAnsiTheme="minorHAnsi"/>
            </w:rPr>
            <w:t xml:space="preserve"> </w:t>
          </w:r>
          <w:proofErr w:type="spellStart"/>
          <w:r w:rsidRPr="004D192A">
            <w:rPr>
              <w:rFonts w:asciiTheme="minorHAnsi" w:hAnsiTheme="minorHAnsi"/>
            </w:rPr>
            <w:t>antara</w:t>
          </w:r>
          <w:proofErr w:type="spellEnd"/>
          <w:r w:rsidRPr="004D192A">
            <w:rPr>
              <w:rFonts w:asciiTheme="minorHAnsi" w:hAnsiTheme="minorHAnsi"/>
            </w:rPr>
            <w:t xml:space="preserve"> </w:t>
          </w:r>
          <w:proofErr w:type="spellStart"/>
          <w:r w:rsidRPr="004D192A">
            <w:rPr>
              <w:rFonts w:asciiTheme="minorHAnsi" w:hAnsiTheme="minorHAnsi"/>
            </w:rPr>
            <w:t>kecerdasan</w:t>
          </w:r>
          <w:proofErr w:type="spellEnd"/>
          <w:r w:rsidRPr="004D192A">
            <w:rPr>
              <w:rFonts w:asciiTheme="minorHAnsi" w:hAnsiTheme="minorHAnsi"/>
            </w:rPr>
            <w:t xml:space="preserve"> </w:t>
          </w:r>
          <w:proofErr w:type="spellStart"/>
          <w:r w:rsidRPr="004D192A">
            <w:rPr>
              <w:rFonts w:asciiTheme="minorHAnsi" w:hAnsiTheme="minorHAnsi"/>
            </w:rPr>
            <w:t>emosional</w:t>
          </w:r>
          <w:proofErr w:type="spellEnd"/>
          <w:r w:rsidRPr="004D192A">
            <w:rPr>
              <w:rFonts w:asciiTheme="minorHAnsi" w:hAnsiTheme="minorHAnsi"/>
            </w:rPr>
            <w:t xml:space="preserve"> </w:t>
          </w:r>
          <w:proofErr w:type="spellStart"/>
          <w:r w:rsidRPr="004D192A">
            <w:rPr>
              <w:rFonts w:asciiTheme="minorHAnsi" w:hAnsiTheme="minorHAnsi"/>
            </w:rPr>
            <w:t>dan</w:t>
          </w:r>
          <w:proofErr w:type="spellEnd"/>
          <w:r w:rsidRPr="004D192A">
            <w:rPr>
              <w:rFonts w:asciiTheme="minorHAnsi" w:hAnsiTheme="minorHAnsi"/>
            </w:rPr>
            <w:t xml:space="preserve"> </w:t>
          </w:r>
          <w:proofErr w:type="spellStart"/>
          <w:r w:rsidRPr="004D192A">
            <w:rPr>
              <w:rFonts w:asciiTheme="minorHAnsi" w:hAnsiTheme="minorHAnsi"/>
            </w:rPr>
            <w:t>kemampuan</w:t>
          </w:r>
          <w:proofErr w:type="spellEnd"/>
          <w:r w:rsidRPr="004D192A">
            <w:rPr>
              <w:rFonts w:asciiTheme="minorHAnsi" w:hAnsiTheme="minorHAnsi"/>
            </w:rPr>
            <w:t xml:space="preserve"> </w:t>
          </w:r>
          <w:proofErr w:type="spellStart"/>
          <w:r w:rsidRPr="004D192A">
            <w:rPr>
              <w:rFonts w:asciiTheme="minorHAnsi" w:hAnsiTheme="minorHAnsi"/>
            </w:rPr>
            <w:t>berpikir</w:t>
          </w:r>
          <w:proofErr w:type="spellEnd"/>
          <w:r w:rsidRPr="004D192A">
            <w:rPr>
              <w:rFonts w:asciiTheme="minorHAnsi" w:hAnsiTheme="minorHAnsi"/>
            </w:rPr>
            <w:t xml:space="preserve"> </w:t>
          </w:r>
          <w:proofErr w:type="spellStart"/>
          <w:r w:rsidRPr="004D192A">
            <w:rPr>
              <w:rFonts w:asciiTheme="minorHAnsi" w:hAnsiTheme="minorHAnsi"/>
            </w:rPr>
            <w:t>kritis</w:t>
          </w:r>
          <w:proofErr w:type="spellEnd"/>
          <w:r w:rsidRPr="004D192A">
            <w:rPr>
              <w:rFonts w:asciiTheme="minorHAnsi" w:hAnsiTheme="minorHAnsi"/>
            </w:rPr>
            <w:t xml:space="preserve"> </w:t>
          </w:r>
          <w:proofErr w:type="spellStart"/>
          <w:r w:rsidRPr="004D192A">
            <w:rPr>
              <w:rFonts w:asciiTheme="minorHAnsi" w:hAnsiTheme="minorHAnsi"/>
            </w:rPr>
            <w:t>pada</w:t>
          </w:r>
          <w:proofErr w:type="spellEnd"/>
          <w:r w:rsidRPr="004D192A">
            <w:rPr>
              <w:rFonts w:asciiTheme="minorHAnsi" w:hAnsiTheme="minorHAnsi"/>
            </w:rPr>
            <w:t xml:space="preserve"> </w:t>
          </w:r>
          <w:proofErr w:type="spellStart"/>
          <w:r w:rsidRPr="004D192A">
            <w:rPr>
              <w:rFonts w:asciiTheme="minorHAnsi" w:hAnsiTheme="minorHAnsi"/>
            </w:rPr>
            <w:t>siswa</w:t>
          </w:r>
          <w:proofErr w:type="spellEnd"/>
          <w:r w:rsidRPr="004D192A">
            <w:rPr>
              <w:rFonts w:asciiTheme="minorHAnsi" w:hAnsiTheme="minorHAnsi"/>
            </w:rPr>
            <w:t xml:space="preserve"> </w:t>
          </w:r>
          <w:proofErr w:type="spellStart"/>
          <w:r w:rsidRPr="004D192A">
            <w:rPr>
              <w:rFonts w:asciiTheme="minorHAnsi" w:hAnsiTheme="minorHAnsi"/>
            </w:rPr>
            <w:t>sebesar</w:t>
          </w:r>
          <w:proofErr w:type="spellEnd"/>
          <w:r w:rsidRPr="004D192A">
            <w:rPr>
              <w:rFonts w:asciiTheme="minorHAnsi" w:hAnsiTheme="minorHAnsi"/>
            </w:rPr>
            <w:t xml:space="preserve"> 0,435, </w:t>
          </w:r>
          <w:proofErr w:type="spellStart"/>
          <w:r w:rsidRPr="004D192A">
            <w:rPr>
              <w:rFonts w:asciiTheme="minorHAnsi" w:hAnsiTheme="minorHAnsi"/>
            </w:rPr>
            <w:t>artinya</w:t>
          </w:r>
          <w:proofErr w:type="spellEnd"/>
          <w:r w:rsidRPr="004D192A">
            <w:rPr>
              <w:rFonts w:asciiTheme="minorHAnsi" w:hAnsiTheme="minorHAnsi"/>
            </w:rPr>
            <w:t xml:space="preserve"> </w:t>
          </w:r>
          <w:proofErr w:type="spellStart"/>
          <w:r w:rsidRPr="004D192A">
            <w:rPr>
              <w:rFonts w:asciiTheme="minorHAnsi" w:hAnsiTheme="minorHAnsi"/>
            </w:rPr>
            <w:t>terdapat</w:t>
          </w:r>
          <w:proofErr w:type="spellEnd"/>
          <w:r w:rsidRPr="004D192A">
            <w:rPr>
              <w:rFonts w:asciiTheme="minorHAnsi" w:hAnsiTheme="minorHAnsi"/>
            </w:rPr>
            <w:t xml:space="preserve"> </w:t>
          </w:r>
          <w:proofErr w:type="spellStart"/>
          <w:r w:rsidRPr="004D192A">
            <w:rPr>
              <w:rFonts w:asciiTheme="minorHAnsi" w:hAnsiTheme="minorHAnsi"/>
            </w:rPr>
            <w:t>hubungan</w:t>
          </w:r>
          <w:proofErr w:type="spellEnd"/>
          <w:r w:rsidRPr="004D192A">
            <w:rPr>
              <w:rFonts w:asciiTheme="minorHAnsi" w:hAnsiTheme="minorHAnsi"/>
            </w:rPr>
            <w:t xml:space="preserve"> linear yang positif.</w:t>
          </w:r>
          <w:r w:rsidRPr="004D192A">
            <w:rPr>
              <w:rFonts w:asciiTheme="minorHAnsi" w:hAnsiTheme="minorHAnsi"/>
              <w:vertAlign w:val="superscript"/>
            </w:rPr>
            <w:t>7</w:t>
          </w:r>
          <w:r w:rsidRPr="004D192A">
            <w:rPr>
              <w:rFonts w:asciiTheme="minorHAnsi" w:hAnsiTheme="minorHAnsi"/>
            </w:rPr>
            <w:t xml:space="preserve"> </w:t>
          </w:r>
          <w:proofErr w:type="spellStart"/>
          <w:r w:rsidRPr="004D192A">
            <w:rPr>
              <w:rFonts w:asciiTheme="minorHAnsi" w:hAnsiTheme="minorHAnsi"/>
            </w:rPr>
            <w:t>Menurut</w:t>
          </w:r>
          <w:proofErr w:type="spellEnd"/>
          <w:r w:rsidRPr="004D192A">
            <w:rPr>
              <w:rFonts w:asciiTheme="minorHAnsi" w:hAnsiTheme="minorHAnsi"/>
            </w:rPr>
            <w:t xml:space="preserve"> data </w:t>
          </w:r>
          <w:proofErr w:type="spellStart"/>
          <w:r w:rsidRPr="004D192A">
            <w:rPr>
              <w:rFonts w:asciiTheme="minorHAnsi" w:hAnsiTheme="minorHAnsi"/>
            </w:rPr>
            <w:t>dari</w:t>
          </w:r>
          <w:proofErr w:type="spellEnd"/>
          <w:r w:rsidRPr="004D192A">
            <w:rPr>
              <w:rFonts w:asciiTheme="minorHAnsi" w:hAnsiTheme="minorHAnsi"/>
            </w:rPr>
            <w:t xml:space="preserve"> </w:t>
          </w:r>
          <w:proofErr w:type="spellStart"/>
          <w:r w:rsidRPr="004D192A">
            <w:rPr>
              <w:rFonts w:asciiTheme="minorHAnsi" w:hAnsiTheme="minorHAnsi"/>
            </w:rPr>
            <w:t>Komisi</w:t>
          </w:r>
          <w:proofErr w:type="spellEnd"/>
          <w:r w:rsidRPr="004D192A">
            <w:rPr>
              <w:rFonts w:asciiTheme="minorHAnsi" w:hAnsiTheme="minorHAnsi"/>
            </w:rPr>
            <w:t xml:space="preserve"> </w:t>
          </w:r>
          <w:proofErr w:type="spellStart"/>
          <w:r w:rsidRPr="004D192A">
            <w:rPr>
              <w:rFonts w:asciiTheme="minorHAnsi" w:hAnsiTheme="minorHAnsi"/>
            </w:rPr>
            <w:t>Perlindungan</w:t>
          </w:r>
          <w:proofErr w:type="spellEnd"/>
          <w:r w:rsidRPr="004D192A">
            <w:rPr>
              <w:rFonts w:asciiTheme="minorHAnsi" w:hAnsiTheme="minorHAnsi"/>
            </w:rPr>
            <w:t xml:space="preserve"> </w:t>
          </w:r>
          <w:proofErr w:type="spellStart"/>
          <w:r w:rsidRPr="004D192A">
            <w:rPr>
              <w:rFonts w:asciiTheme="minorHAnsi" w:hAnsiTheme="minorHAnsi"/>
            </w:rPr>
            <w:t>Anak</w:t>
          </w:r>
          <w:proofErr w:type="spellEnd"/>
          <w:r w:rsidRPr="004D192A">
            <w:rPr>
              <w:rFonts w:asciiTheme="minorHAnsi" w:hAnsiTheme="minorHAnsi"/>
            </w:rPr>
            <w:t xml:space="preserve"> Indonesia (KPAI) </w:t>
          </w:r>
          <w:proofErr w:type="spellStart"/>
          <w:r w:rsidRPr="004D192A">
            <w:rPr>
              <w:rFonts w:asciiTheme="minorHAnsi" w:hAnsiTheme="minorHAnsi"/>
            </w:rPr>
            <w:t>tahun</w:t>
          </w:r>
          <w:proofErr w:type="spellEnd"/>
          <w:r w:rsidRPr="004D192A">
            <w:rPr>
              <w:rFonts w:asciiTheme="minorHAnsi" w:hAnsiTheme="minorHAnsi"/>
            </w:rPr>
            <w:t xml:space="preserve"> 2016, </w:t>
          </w:r>
          <w:proofErr w:type="spellStart"/>
          <w:r w:rsidRPr="004D192A">
            <w:rPr>
              <w:rFonts w:asciiTheme="minorHAnsi" w:hAnsiTheme="minorHAnsi"/>
            </w:rPr>
            <w:t>bahwa</w:t>
          </w:r>
          <w:proofErr w:type="spellEnd"/>
          <w:r w:rsidRPr="004D192A">
            <w:rPr>
              <w:rFonts w:asciiTheme="minorHAnsi" w:hAnsiTheme="minorHAnsi"/>
            </w:rPr>
            <w:t xml:space="preserve"> </w:t>
          </w:r>
          <w:proofErr w:type="spellStart"/>
          <w:r w:rsidRPr="004D192A">
            <w:rPr>
              <w:rFonts w:asciiTheme="minorHAnsi" w:hAnsiTheme="minorHAnsi"/>
            </w:rPr>
            <w:t>permasalahan</w:t>
          </w:r>
          <w:proofErr w:type="spellEnd"/>
          <w:r w:rsidRPr="004D192A">
            <w:rPr>
              <w:rFonts w:asciiTheme="minorHAnsi" w:hAnsiTheme="minorHAnsi"/>
            </w:rPr>
            <w:t xml:space="preserve"> </w:t>
          </w:r>
          <w:proofErr w:type="spellStart"/>
          <w:r w:rsidRPr="004D192A">
            <w:rPr>
              <w:rFonts w:asciiTheme="minorHAnsi" w:hAnsiTheme="minorHAnsi"/>
            </w:rPr>
            <w:t>remaja</w:t>
          </w:r>
          <w:proofErr w:type="spellEnd"/>
          <w:r w:rsidRPr="004D192A">
            <w:rPr>
              <w:rFonts w:asciiTheme="minorHAnsi" w:hAnsiTheme="minorHAnsi"/>
            </w:rPr>
            <w:t xml:space="preserve"> yang </w:t>
          </w:r>
          <w:proofErr w:type="spellStart"/>
          <w:r w:rsidRPr="004D192A">
            <w:rPr>
              <w:rFonts w:asciiTheme="minorHAnsi" w:hAnsiTheme="minorHAnsi"/>
            </w:rPr>
            <w:t>berkaitan</w:t>
          </w:r>
          <w:proofErr w:type="spellEnd"/>
          <w:r w:rsidRPr="004D192A">
            <w:rPr>
              <w:rFonts w:asciiTheme="minorHAnsi" w:hAnsiTheme="minorHAnsi"/>
            </w:rPr>
            <w:t xml:space="preserve"> </w:t>
          </w:r>
          <w:proofErr w:type="spellStart"/>
          <w:r w:rsidRPr="004D192A">
            <w:rPr>
              <w:rFonts w:asciiTheme="minorHAnsi" w:hAnsiTheme="minorHAnsi"/>
            </w:rPr>
            <w:t>dengan</w:t>
          </w:r>
          <w:proofErr w:type="spellEnd"/>
          <w:r w:rsidRPr="004D192A">
            <w:rPr>
              <w:rFonts w:asciiTheme="minorHAnsi" w:hAnsiTheme="minorHAnsi"/>
            </w:rPr>
            <w:t xml:space="preserve"> </w:t>
          </w:r>
          <w:proofErr w:type="spellStart"/>
          <w:r w:rsidRPr="004D192A">
            <w:rPr>
              <w:rFonts w:asciiTheme="minorHAnsi" w:hAnsiTheme="minorHAnsi"/>
            </w:rPr>
            <w:t>hukum</w:t>
          </w:r>
          <w:proofErr w:type="spellEnd"/>
          <w:r w:rsidRPr="004D192A">
            <w:rPr>
              <w:rFonts w:asciiTheme="minorHAnsi" w:hAnsiTheme="minorHAnsi"/>
            </w:rPr>
            <w:t xml:space="preserve"> </w:t>
          </w:r>
          <w:proofErr w:type="spellStart"/>
          <w:r w:rsidRPr="004D192A">
            <w:rPr>
              <w:rFonts w:asciiTheme="minorHAnsi" w:hAnsiTheme="minorHAnsi"/>
            </w:rPr>
            <w:t>angkanya</w:t>
          </w:r>
          <w:proofErr w:type="spellEnd"/>
          <w:r w:rsidRPr="004D192A">
            <w:rPr>
              <w:rFonts w:asciiTheme="minorHAnsi" w:hAnsiTheme="minorHAnsi"/>
            </w:rPr>
            <w:t xml:space="preserve"> </w:t>
          </w:r>
          <w:proofErr w:type="spellStart"/>
          <w:r w:rsidRPr="004D192A">
            <w:rPr>
              <w:rFonts w:asciiTheme="minorHAnsi" w:hAnsiTheme="minorHAnsi"/>
            </w:rPr>
            <w:t>masih</w:t>
          </w:r>
          <w:proofErr w:type="spellEnd"/>
          <w:r w:rsidRPr="004D192A">
            <w:rPr>
              <w:rFonts w:asciiTheme="minorHAnsi" w:hAnsiTheme="minorHAnsi"/>
            </w:rPr>
            <w:t xml:space="preserve"> </w:t>
          </w:r>
          <w:proofErr w:type="spellStart"/>
          <w:r w:rsidRPr="004D192A">
            <w:rPr>
              <w:rFonts w:asciiTheme="minorHAnsi" w:hAnsiTheme="minorHAnsi"/>
            </w:rPr>
            <w:t>terus</w:t>
          </w:r>
          <w:proofErr w:type="spellEnd"/>
          <w:r w:rsidRPr="004D192A">
            <w:rPr>
              <w:rFonts w:asciiTheme="minorHAnsi" w:hAnsiTheme="minorHAnsi"/>
            </w:rPr>
            <w:t xml:space="preserve"> </w:t>
          </w:r>
          <w:proofErr w:type="spellStart"/>
          <w:r w:rsidRPr="004D192A">
            <w:rPr>
              <w:rFonts w:asciiTheme="minorHAnsi" w:hAnsiTheme="minorHAnsi"/>
            </w:rPr>
            <w:t>meningkat</w:t>
          </w:r>
          <w:proofErr w:type="spellEnd"/>
          <w:r w:rsidRPr="004D192A">
            <w:rPr>
              <w:rFonts w:asciiTheme="minorHAnsi" w:hAnsiTheme="minorHAnsi"/>
            </w:rPr>
            <w:t xml:space="preserve">. </w:t>
          </w:r>
          <w:proofErr w:type="spellStart"/>
          <w:r w:rsidRPr="004D192A">
            <w:rPr>
              <w:rFonts w:asciiTheme="minorHAnsi" w:hAnsiTheme="minorHAnsi"/>
            </w:rPr>
            <w:t>Kekerasan</w:t>
          </w:r>
          <w:proofErr w:type="spellEnd"/>
          <w:r w:rsidRPr="004D192A">
            <w:rPr>
              <w:rFonts w:asciiTheme="minorHAnsi" w:hAnsiTheme="minorHAnsi"/>
            </w:rPr>
            <w:t xml:space="preserve"> </w:t>
          </w:r>
          <w:proofErr w:type="spellStart"/>
          <w:r w:rsidRPr="004D192A">
            <w:rPr>
              <w:rFonts w:asciiTheme="minorHAnsi" w:hAnsiTheme="minorHAnsi"/>
            </w:rPr>
            <w:t>fisik</w:t>
          </w:r>
          <w:proofErr w:type="spellEnd"/>
          <w:r w:rsidRPr="004D192A">
            <w:rPr>
              <w:rFonts w:asciiTheme="minorHAnsi" w:hAnsiTheme="minorHAnsi"/>
            </w:rPr>
            <w:t xml:space="preserve"> </w:t>
          </w:r>
          <w:proofErr w:type="spellStart"/>
          <w:r w:rsidRPr="004D192A">
            <w:rPr>
              <w:rFonts w:asciiTheme="minorHAnsi" w:hAnsiTheme="minorHAnsi"/>
            </w:rPr>
            <w:t>dan</w:t>
          </w:r>
          <w:proofErr w:type="spellEnd"/>
          <w:r w:rsidRPr="004D192A">
            <w:rPr>
              <w:rFonts w:asciiTheme="minorHAnsi" w:hAnsiTheme="minorHAnsi"/>
            </w:rPr>
            <w:t xml:space="preserve"> </w:t>
          </w:r>
          <w:proofErr w:type="spellStart"/>
          <w:r w:rsidRPr="004D192A">
            <w:rPr>
              <w:rFonts w:asciiTheme="minorHAnsi" w:hAnsiTheme="minorHAnsi"/>
            </w:rPr>
            <w:t>psikologis</w:t>
          </w:r>
          <w:proofErr w:type="spellEnd"/>
          <w:r w:rsidRPr="004D192A">
            <w:rPr>
              <w:rFonts w:asciiTheme="minorHAnsi" w:hAnsiTheme="minorHAnsi"/>
            </w:rPr>
            <w:t xml:space="preserve"> </w:t>
          </w:r>
          <w:proofErr w:type="spellStart"/>
          <w:r w:rsidRPr="004D192A">
            <w:rPr>
              <w:rFonts w:asciiTheme="minorHAnsi" w:hAnsiTheme="minorHAnsi"/>
            </w:rPr>
            <w:t>menempati</w:t>
          </w:r>
          <w:proofErr w:type="spellEnd"/>
          <w:r w:rsidRPr="004D192A">
            <w:rPr>
              <w:rFonts w:asciiTheme="minorHAnsi" w:hAnsiTheme="minorHAnsi"/>
            </w:rPr>
            <w:t xml:space="preserve"> </w:t>
          </w:r>
          <w:proofErr w:type="spellStart"/>
          <w:r w:rsidRPr="004D192A">
            <w:rPr>
              <w:rFonts w:asciiTheme="minorHAnsi" w:hAnsiTheme="minorHAnsi"/>
            </w:rPr>
            <w:t>urutan</w:t>
          </w:r>
          <w:proofErr w:type="spellEnd"/>
          <w:r w:rsidRPr="004D192A">
            <w:rPr>
              <w:rFonts w:asciiTheme="minorHAnsi" w:hAnsiTheme="minorHAnsi"/>
            </w:rPr>
            <w:t xml:space="preserve"> </w:t>
          </w:r>
          <w:proofErr w:type="spellStart"/>
          <w:r w:rsidRPr="004D192A">
            <w:rPr>
              <w:rFonts w:asciiTheme="minorHAnsi" w:hAnsiTheme="minorHAnsi"/>
            </w:rPr>
            <w:t>tertinggi</w:t>
          </w:r>
          <w:proofErr w:type="spellEnd"/>
          <w:r w:rsidRPr="004D192A">
            <w:rPr>
              <w:rFonts w:asciiTheme="minorHAnsi" w:hAnsiTheme="minorHAnsi"/>
            </w:rPr>
            <w:t xml:space="preserve"> </w:t>
          </w:r>
          <w:proofErr w:type="spellStart"/>
          <w:r w:rsidRPr="004D192A">
            <w:rPr>
              <w:rFonts w:asciiTheme="minorHAnsi" w:hAnsiTheme="minorHAnsi"/>
            </w:rPr>
            <w:t>kasus</w:t>
          </w:r>
          <w:proofErr w:type="spellEnd"/>
          <w:r w:rsidRPr="004D192A">
            <w:rPr>
              <w:rFonts w:asciiTheme="minorHAnsi" w:hAnsiTheme="minorHAnsi"/>
            </w:rPr>
            <w:t xml:space="preserve"> </w:t>
          </w:r>
          <w:proofErr w:type="spellStart"/>
          <w:r w:rsidRPr="004D192A">
            <w:rPr>
              <w:rFonts w:asciiTheme="minorHAnsi" w:hAnsiTheme="minorHAnsi"/>
            </w:rPr>
            <w:t>penyimpangan</w:t>
          </w:r>
          <w:proofErr w:type="spellEnd"/>
          <w:r w:rsidRPr="004D192A">
            <w:rPr>
              <w:rFonts w:asciiTheme="minorHAnsi" w:hAnsiTheme="minorHAnsi"/>
            </w:rPr>
            <w:t xml:space="preserve"> moral remaja.</w:t>
          </w:r>
          <w:r w:rsidRPr="004D192A">
            <w:rPr>
              <w:rFonts w:asciiTheme="minorHAnsi" w:hAnsiTheme="minorHAnsi"/>
              <w:vertAlign w:val="superscript"/>
            </w:rPr>
            <w:t>8</w:t>
          </w:r>
        </w:p>
        <w:p w14:paraId="132A0DBD" w14:textId="77777777" w:rsidR="004D192A" w:rsidRPr="004D192A" w:rsidRDefault="004D192A" w:rsidP="004D192A">
          <w:pPr>
            <w:pStyle w:val="BodyText"/>
            <w:spacing w:line="276" w:lineRule="auto"/>
            <w:ind w:right="-7" w:firstLine="567"/>
            <w:jc w:val="both"/>
            <w:rPr>
              <w:rFonts w:asciiTheme="minorHAnsi" w:hAnsiTheme="minorHAnsi"/>
            </w:rPr>
          </w:pPr>
          <w:proofErr w:type="spellStart"/>
          <w:r w:rsidRPr="004D192A">
            <w:rPr>
              <w:rFonts w:asciiTheme="minorHAnsi" w:hAnsiTheme="minorHAnsi"/>
            </w:rPr>
            <w:t>Hasil</w:t>
          </w:r>
          <w:proofErr w:type="spellEnd"/>
          <w:r w:rsidRPr="004D192A">
            <w:rPr>
              <w:rFonts w:asciiTheme="minorHAnsi" w:hAnsiTheme="minorHAnsi"/>
              <w:spacing w:val="-6"/>
            </w:rPr>
            <w:t xml:space="preserve"> </w:t>
          </w:r>
          <w:proofErr w:type="spellStart"/>
          <w:r w:rsidRPr="004D192A">
            <w:rPr>
              <w:rFonts w:asciiTheme="minorHAnsi" w:hAnsiTheme="minorHAnsi"/>
            </w:rPr>
            <w:t>riset</w:t>
          </w:r>
          <w:proofErr w:type="spellEnd"/>
          <w:r w:rsidRPr="004D192A">
            <w:rPr>
              <w:rFonts w:asciiTheme="minorHAnsi" w:hAnsiTheme="minorHAnsi"/>
              <w:spacing w:val="-5"/>
            </w:rPr>
            <w:t xml:space="preserve"> </w:t>
          </w:r>
          <w:proofErr w:type="spellStart"/>
          <w:r w:rsidRPr="004D192A">
            <w:rPr>
              <w:rFonts w:asciiTheme="minorHAnsi" w:hAnsiTheme="minorHAnsi"/>
            </w:rPr>
            <w:t>dari</w:t>
          </w:r>
          <w:proofErr w:type="spellEnd"/>
          <w:r w:rsidRPr="004D192A">
            <w:rPr>
              <w:rFonts w:asciiTheme="minorHAnsi" w:hAnsiTheme="minorHAnsi"/>
              <w:spacing w:val="-5"/>
            </w:rPr>
            <w:t xml:space="preserve"> </w:t>
          </w:r>
          <w:r w:rsidRPr="004D192A">
            <w:rPr>
              <w:rFonts w:asciiTheme="minorHAnsi" w:hAnsiTheme="minorHAnsi"/>
            </w:rPr>
            <w:t>PISA</w:t>
          </w:r>
          <w:r w:rsidRPr="004D192A">
            <w:rPr>
              <w:rFonts w:asciiTheme="minorHAnsi" w:hAnsiTheme="minorHAnsi"/>
              <w:spacing w:val="-5"/>
            </w:rPr>
            <w:t xml:space="preserve"> </w:t>
          </w:r>
          <w:r w:rsidRPr="004D192A">
            <w:rPr>
              <w:rFonts w:asciiTheme="minorHAnsi" w:hAnsiTheme="minorHAnsi"/>
            </w:rPr>
            <w:t>(</w:t>
          </w:r>
          <w:r w:rsidRPr="004D192A">
            <w:rPr>
              <w:rFonts w:asciiTheme="minorHAnsi" w:hAnsiTheme="minorHAnsi"/>
              <w:i/>
            </w:rPr>
            <w:t>Program</w:t>
          </w:r>
          <w:r w:rsidRPr="004D192A">
            <w:rPr>
              <w:rFonts w:asciiTheme="minorHAnsi" w:hAnsiTheme="minorHAnsi"/>
              <w:i/>
              <w:spacing w:val="-5"/>
            </w:rPr>
            <w:t xml:space="preserve"> </w:t>
          </w:r>
          <w:r w:rsidRPr="004D192A">
            <w:rPr>
              <w:rFonts w:asciiTheme="minorHAnsi" w:hAnsiTheme="minorHAnsi"/>
              <w:i/>
            </w:rPr>
            <w:t>for</w:t>
          </w:r>
          <w:r w:rsidRPr="004D192A">
            <w:rPr>
              <w:rFonts w:asciiTheme="minorHAnsi" w:hAnsiTheme="minorHAnsi"/>
              <w:i/>
              <w:spacing w:val="-5"/>
            </w:rPr>
            <w:t xml:space="preserve"> </w:t>
          </w:r>
          <w:r w:rsidRPr="004D192A">
            <w:rPr>
              <w:rFonts w:asciiTheme="minorHAnsi" w:hAnsiTheme="minorHAnsi"/>
              <w:i/>
            </w:rPr>
            <w:t>International</w:t>
          </w:r>
          <w:r w:rsidRPr="004D192A">
            <w:rPr>
              <w:rFonts w:asciiTheme="minorHAnsi" w:hAnsiTheme="minorHAnsi"/>
              <w:i/>
              <w:spacing w:val="-6"/>
            </w:rPr>
            <w:t xml:space="preserve"> </w:t>
          </w:r>
          <w:proofErr w:type="spellStart"/>
          <w:r w:rsidRPr="004D192A">
            <w:rPr>
              <w:rFonts w:asciiTheme="minorHAnsi" w:hAnsiTheme="minorHAnsi"/>
              <w:i/>
            </w:rPr>
            <w:t>Assesment</w:t>
          </w:r>
          <w:proofErr w:type="spellEnd"/>
          <w:r w:rsidRPr="004D192A">
            <w:rPr>
              <w:rFonts w:asciiTheme="minorHAnsi" w:hAnsiTheme="minorHAnsi"/>
              <w:i/>
              <w:spacing w:val="-5"/>
            </w:rPr>
            <w:t xml:space="preserve"> </w:t>
          </w:r>
          <w:r w:rsidRPr="004D192A">
            <w:rPr>
              <w:rFonts w:asciiTheme="minorHAnsi" w:hAnsiTheme="minorHAnsi"/>
              <w:i/>
            </w:rPr>
            <w:t>of</w:t>
          </w:r>
          <w:r w:rsidRPr="004D192A">
            <w:rPr>
              <w:rFonts w:asciiTheme="minorHAnsi" w:hAnsiTheme="minorHAnsi"/>
              <w:i/>
              <w:spacing w:val="-5"/>
            </w:rPr>
            <w:t xml:space="preserve"> </w:t>
          </w:r>
          <w:r w:rsidRPr="004D192A">
            <w:rPr>
              <w:rFonts w:asciiTheme="minorHAnsi" w:hAnsiTheme="minorHAnsi"/>
              <w:i/>
            </w:rPr>
            <w:t>Student</w:t>
          </w:r>
          <w:r w:rsidRPr="004D192A">
            <w:rPr>
              <w:rFonts w:asciiTheme="minorHAnsi" w:hAnsiTheme="minorHAnsi"/>
            </w:rPr>
            <w:t xml:space="preserve">) </w:t>
          </w:r>
          <w:proofErr w:type="spellStart"/>
          <w:r w:rsidRPr="004D192A">
            <w:rPr>
              <w:rFonts w:asciiTheme="minorHAnsi" w:hAnsiTheme="minorHAnsi"/>
            </w:rPr>
            <w:t>tahun</w:t>
          </w:r>
          <w:proofErr w:type="spellEnd"/>
          <w:r w:rsidRPr="004D192A">
            <w:rPr>
              <w:rFonts w:asciiTheme="minorHAnsi" w:hAnsiTheme="minorHAnsi"/>
            </w:rPr>
            <w:t xml:space="preserve"> 2019 </w:t>
          </w:r>
          <w:proofErr w:type="spellStart"/>
          <w:r w:rsidRPr="004D192A">
            <w:rPr>
              <w:rFonts w:asciiTheme="minorHAnsi" w:hAnsiTheme="minorHAnsi"/>
            </w:rPr>
            <w:t>memaparkan</w:t>
          </w:r>
          <w:proofErr w:type="spellEnd"/>
          <w:r w:rsidRPr="004D192A">
            <w:rPr>
              <w:rFonts w:asciiTheme="minorHAnsi" w:hAnsiTheme="minorHAnsi"/>
            </w:rPr>
            <w:t xml:space="preserve"> </w:t>
          </w:r>
          <w:proofErr w:type="spellStart"/>
          <w:r w:rsidRPr="004D192A">
            <w:rPr>
              <w:rFonts w:asciiTheme="minorHAnsi" w:hAnsiTheme="minorHAnsi"/>
            </w:rPr>
            <w:t>bahwa</w:t>
          </w:r>
          <w:proofErr w:type="spellEnd"/>
          <w:r w:rsidRPr="004D192A">
            <w:rPr>
              <w:rFonts w:asciiTheme="minorHAnsi" w:hAnsiTheme="minorHAnsi"/>
            </w:rPr>
            <w:t xml:space="preserve"> Indonesia </w:t>
          </w:r>
          <w:proofErr w:type="spellStart"/>
          <w:r w:rsidRPr="004D192A">
            <w:rPr>
              <w:rFonts w:asciiTheme="minorHAnsi" w:hAnsiTheme="minorHAnsi"/>
            </w:rPr>
            <w:t>berada</w:t>
          </w:r>
          <w:proofErr w:type="spellEnd"/>
          <w:r w:rsidRPr="004D192A">
            <w:rPr>
              <w:rFonts w:asciiTheme="minorHAnsi" w:hAnsiTheme="minorHAnsi"/>
            </w:rPr>
            <w:t xml:space="preserve"> </w:t>
          </w:r>
          <w:proofErr w:type="spellStart"/>
          <w:r w:rsidRPr="004D192A">
            <w:rPr>
              <w:rFonts w:asciiTheme="minorHAnsi" w:hAnsiTheme="minorHAnsi"/>
            </w:rPr>
            <w:t>pada</w:t>
          </w:r>
          <w:proofErr w:type="spellEnd"/>
          <w:r w:rsidRPr="004D192A">
            <w:rPr>
              <w:rFonts w:asciiTheme="minorHAnsi" w:hAnsiTheme="minorHAnsi"/>
            </w:rPr>
            <w:t xml:space="preserve"> </w:t>
          </w:r>
          <w:proofErr w:type="spellStart"/>
          <w:r w:rsidRPr="004D192A">
            <w:rPr>
              <w:rFonts w:asciiTheme="minorHAnsi" w:hAnsiTheme="minorHAnsi"/>
            </w:rPr>
            <w:t>peringkat</w:t>
          </w:r>
          <w:proofErr w:type="spellEnd"/>
          <w:r w:rsidRPr="004D192A">
            <w:rPr>
              <w:rFonts w:asciiTheme="minorHAnsi" w:hAnsiTheme="minorHAnsi"/>
            </w:rPr>
            <w:t xml:space="preserve"> ke-74 </w:t>
          </w:r>
          <w:proofErr w:type="spellStart"/>
          <w:r w:rsidRPr="004D192A">
            <w:rPr>
              <w:rFonts w:asciiTheme="minorHAnsi" w:hAnsiTheme="minorHAnsi"/>
            </w:rPr>
            <w:t>dari</w:t>
          </w:r>
          <w:proofErr w:type="spellEnd"/>
          <w:r w:rsidRPr="004D192A">
            <w:rPr>
              <w:rFonts w:asciiTheme="minorHAnsi" w:hAnsiTheme="minorHAnsi"/>
            </w:rPr>
            <w:t xml:space="preserve"> 79</w:t>
          </w:r>
          <w:r w:rsidRPr="004D192A">
            <w:rPr>
              <w:rFonts w:asciiTheme="minorHAnsi" w:hAnsiTheme="minorHAnsi"/>
              <w:spacing w:val="-16"/>
            </w:rPr>
            <w:t xml:space="preserve"> </w:t>
          </w:r>
          <w:proofErr w:type="spellStart"/>
          <w:r w:rsidRPr="004D192A">
            <w:rPr>
              <w:rFonts w:asciiTheme="minorHAnsi" w:hAnsiTheme="minorHAnsi"/>
            </w:rPr>
            <w:t>negara</w:t>
          </w:r>
          <w:proofErr w:type="spellEnd"/>
          <w:r w:rsidRPr="004D192A">
            <w:rPr>
              <w:rFonts w:asciiTheme="minorHAnsi" w:hAnsiTheme="minorHAnsi"/>
              <w:spacing w:val="-16"/>
            </w:rPr>
            <w:t xml:space="preserve"> </w:t>
          </w:r>
          <w:proofErr w:type="spellStart"/>
          <w:r w:rsidRPr="004D192A">
            <w:rPr>
              <w:rFonts w:asciiTheme="minorHAnsi" w:hAnsiTheme="minorHAnsi"/>
            </w:rPr>
            <w:t>pada</w:t>
          </w:r>
          <w:proofErr w:type="spellEnd"/>
          <w:r w:rsidRPr="004D192A">
            <w:rPr>
              <w:rFonts w:asciiTheme="minorHAnsi" w:hAnsiTheme="minorHAnsi"/>
              <w:spacing w:val="-16"/>
            </w:rPr>
            <w:t xml:space="preserve"> </w:t>
          </w:r>
          <w:proofErr w:type="spellStart"/>
          <w:r w:rsidRPr="004D192A">
            <w:rPr>
              <w:rFonts w:asciiTheme="minorHAnsi" w:hAnsiTheme="minorHAnsi"/>
            </w:rPr>
            <w:t>bidang</w:t>
          </w:r>
          <w:proofErr w:type="spellEnd"/>
          <w:r w:rsidRPr="004D192A">
            <w:rPr>
              <w:rFonts w:asciiTheme="minorHAnsi" w:hAnsiTheme="minorHAnsi"/>
              <w:spacing w:val="-16"/>
            </w:rPr>
            <w:t xml:space="preserve"> </w:t>
          </w:r>
          <w:proofErr w:type="spellStart"/>
          <w:r w:rsidRPr="004D192A">
            <w:rPr>
              <w:rFonts w:asciiTheme="minorHAnsi" w:hAnsiTheme="minorHAnsi"/>
            </w:rPr>
            <w:t>sains</w:t>
          </w:r>
          <w:proofErr w:type="spellEnd"/>
          <w:r w:rsidRPr="004D192A">
            <w:rPr>
              <w:rFonts w:asciiTheme="minorHAnsi" w:hAnsiTheme="minorHAnsi"/>
              <w:spacing w:val="-16"/>
            </w:rPr>
            <w:t xml:space="preserve"> </w:t>
          </w:r>
          <w:r w:rsidRPr="004D192A">
            <w:rPr>
              <w:rFonts w:asciiTheme="minorHAnsi" w:hAnsiTheme="minorHAnsi"/>
            </w:rPr>
            <w:t>yang</w:t>
          </w:r>
          <w:r w:rsidRPr="004D192A">
            <w:rPr>
              <w:rFonts w:asciiTheme="minorHAnsi" w:hAnsiTheme="minorHAnsi"/>
              <w:spacing w:val="-16"/>
            </w:rPr>
            <w:t xml:space="preserve"> </w:t>
          </w:r>
          <w:r w:rsidRPr="004D192A">
            <w:rPr>
              <w:rFonts w:asciiTheme="minorHAnsi" w:hAnsiTheme="minorHAnsi"/>
            </w:rPr>
            <w:t>merupakan</w:t>
          </w:r>
          <w:r w:rsidRPr="004D192A">
            <w:rPr>
              <w:rFonts w:asciiTheme="minorHAnsi" w:hAnsiTheme="minorHAnsi"/>
              <w:spacing w:val="-16"/>
            </w:rPr>
            <w:t xml:space="preserve"> </w:t>
          </w:r>
          <w:proofErr w:type="spellStart"/>
          <w:r w:rsidRPr="004D192A">
            <w:rPr>
              <w:rFonts w:asciiTheme="minorHAnsi" w:hAnsiTheme="minorHAnsi"/>
            </w:rPr>
            <w:t>tolak</w:t>
          </w:r>
          <w:proofErr w:type="spellEnd"/>
          <w:r w:rsidRPr="004D192A">
            <w:rPr>
              <w:rFonts w:asciiTheme="minorHAnsi" w:hAnsiTheme="minorHAnsi"/>
              <w:spacing w:val="-16"/>
            </w:rPr>
            <w:t xml:space="preserve"> </w:t>
          </w:r>
          <w:proofErr w:type="spellStart"/>
          <w:r w:rsidRPr="004D192A">
            <w:rPr>
              <w:rFonts w:asciiTheme="minorHAnsi" w:hAnsiTheme="minorHAnsi"/>
            </w:rPr>
            <w:t>ukur</w:t>
          </w:r>
          <w:proofErr w:type="spellEnd"/>
          <w:r w:rsidRPr="004D192A">
            <w:rPr>
              <w:rFonts w:asciiTheme="minorHAnsi" w:hAnsiTheme="minorHAnsi"/>
              <w:spacing w:val="-16"/>
            </w:rPr>
            <w:t xml:space="preserve"> </w:t>
          </w:r>
          <w:proofErr w:type="spellStart"/>
          <w:r w:rsidRPr="004D192A">
            <w:rPr>
              <w:rFonts w:asciiTheme="minorHAnsi" w:hAnsiTheme="minorHAnsi"/>
            </w:rPr>
            <w:t>keberhasilan</w:t>
          </w:r>
          <w:proofErr w:type="spellEnd"/>
          <w:r w:rsidRPr="004D192A">
            <w:rPr>
              <w:rFonts w:asciiTheme="minorHAnsi" w:hAnsiTheme="minorHAnsi"/>
              <w:spacing w:val="-16"/>
            </w:rPr>
            <w:t xml:space="preserve"> </w:t>
          </w:r>
          <w:r w:rsidRPr="004D192A">
            <w:rPr>
              <w:rFonts w:asciiTheme="minorHAnsi" w:hAnsiTheme="minorHAnsi"/>
            </w:rPr>
            <w:t>negara.</w:t>
          </w:r>
          <w:r w:rsidRPr="004D192A">
            <w:rPr>
              <w:rFonts w:asciiTheme="minorHAnsi" w:hAnsiTheme="minorHAnsi"/>
              <w:vertAlign w:val="superscript"/>
            </w:rPr>
            <w:t>9</w:t>
          </w:r>
          <w:r w:rsidRPr="004D192A">
            <w:rPr>
              <w:rFonts w:asciiTheme="minorHAnsi" w:hAnsiTheme="minorHAnsi"/>
            </w:rPr>
            <w:t xml:space="preserve"> </w:t>
          </w:r>
          <w:proofErr w:type="spellStart"/>
          <w:r w:rsidRPr="004D192A">
            <w:rPr>
              <w:rFonts w:asciiTheme="minorHAnsi" w:hAnsiTheme="minorHAnsi"/>
            </w:rPr>
            <w:t>Kualitas</w:t>
          </w:r>
          <w:proofErr w:type="spellEnd"/>
          <w:r w:rsidRPr="004D192A">
            <w:rPr>
              <w:rFonts w:asciiTheme="minorHAnsi" w:hAnsiTheme="minorHAnsi"/>
            </w:rPr>
            <w:t xml:space="preserve"> </w:t>
          </w:r>
          <w:proofErr w:type="spellStart"/>
          <w:r w:rsidRPr="004D192A">
            <w:rPr>
              <w:rFonts w:asciiTheme="minorHAnsi" w:hAnsiTheme="minorHAnsi"/>
            </w:rPr>
            <w:t>pendidikan</w:t>
          </w:r>
          <w:proofErr w:type="spellEnd"/>
          <w:r w:rsidRPr="004D192A">
            <w:rPr>
              <w:rFonts w:asciiTheme="minorHAnsi" w:hAnsiTheme="minorHAnsi"/>
            </w:rPr>
            <w:t xml:space="preserve"> </w:t>
          </w:r>
          <w:proofErr w:type="spellStart"/>
          <w:r w:rsidRPr="004D192A">
            <w:rPr>
              <w:rFonts w:asciiTheme="minorHAnsi" w:hAnsiTheme="minorHAnsi"/>
            </w:rPr>
            <w:t>ilmu</w:t>
          </w:r>
          <w:proofErr w:type="spellEnd"/>
          <w:r w:rsidRPr="004D192A">
            <w:rPr>
              <w:rFonts w:asciiTheme="minorHAnsi" w:hAnsiTheme="minorHAnsi"/>
            </w:rPr>
            <w:t xml:space="preserve"> </w:t>
          </w:r>
          <w:proofErr w:type="spellStart"/>
          <w:r w:rsidRPr="004D192A">
            <w:rPr>
              <w:rFonts w:asciiTheme="minorHAnsi" w:hAnsiTheme="minorHAnsi"/>
            </w:rPr>
            <w:t>sains</w:t>
          </w:r>
          <w:proofErr w:type="spellEnd"/>
          <w:r w:rsidRPr="004D192A">
            <w:rPr>
              <w:rFonts w:asciiTheme="minorHAnsi" w:hAnsiTheme="minorHAnsi"/>
            </w:rPr>
            <w:t xml:space="preserve"> di Indonesia </w:t>
          </w:r>
          <w:proofErr w:type="spellStart"/>
          <w:r w:rsidRPr="004D192A">
            <w:rPr>
              <w:rFonts w:asciiTheme="minorHAnsi" w:hAnsiTheme="minorHAnsi"/>
            </w:rPr>
            <w:t>masih</w:t>
          </w:r>
          <w:proofErr w:type="spellEnd"/>
          <w:r w:rsidRPr="004D192A">
            <w:rPr>
              <w:rFonts w:asciiTheme="minorHAnsi" w:hAnsiTheme="minorHAnsi"/>
            </w:rPr>
            <w:t xml:space="preserve"> </w:t>
          </w:r>
          <w:proofErr w:type="spellStart"/>
          <w:r w:rsidRPr="004D192A">
            <w:rPr>
              <w:rFonts w:asciiTheme="minorHAnsi" w:hAnsiTheme="minorHAnsi"/>
            </w:rPr>
            <w:t>tergolong</w:t>
          </w:r>
          <w:proofErr w:type="spellEnd"/>
          <w:r w:rsidRPr="004D192A">
            <w:rPr>
              <w:rFonts w:asciiTheme="minorHAnsi" w:hAnsiTheme="minorHAnsi"/>
            </w:rPr>
            <w:t xml:space="preserve"> </w:t>
          </w:r>
          <w:proofErr w:type="spellStart"/>
          <w:r w:rsidRPr="004D192A">
            <w:rPr>
              <w:rFonts w:asciiTheme="minorHAnsi" w:hAnsiTheme="minorHAnsi"/>
            </w:rPr>
            <w:t>rendah</w:t>
          </w:r>
          <w:proofErr w:type="spellEnd"/>
          <w:r w:rsidRPr="004D192A">
            <w:rPr>
              <w:rFonts w:asciiTheme="minorHAnsi" w:hAnsiTheme="minorHAnsi"/>
            </w:rPr>
            <w:t xml:space="preserve">. </w:t>
          </w:r>
          <w:proofErr w:type="spellStart"/>
          <w:r w:rsidRPr="004D192A">
            <w:rPr>
              <w:rFonts w:asciiTheme="minorHAnsi" w:hAnsiTheme="minorHAnsi"/>
            </w:rPr>
            <w:t>Maka</w:t>
          </w:r>
          <w:proofErr w:type="spellEnd"/>
          <w:r w:rsidRPr="004D192A">
            <w:rPr>
              <w:rFonts w:asciiTheme="minorHAnsi" w:hAnsiTheme="minorHAnsi"/>
            </w:rPr>
            <w:t xml:space="preserve"> </w:t>
          </w:r>
          <w:proofErr w:type="spellStart"/>
          <w:r w:rsidRPr="004D192A">
            <w:rPr>
              <w:rFonts w:asciiTheme="minorHAnsi" w:hAnsiTheme="minorHAnsi"/>
            </w:rPr>
            <w:t>pemerintah</w:t>
          </w:r>
          <w:proofErr w:type="spellEnd"/>
          <w:r w:rsidRPr="004D192A">
            <w:rPr>
              <w:rFonts w:asciiTheme="minorHAnsi" w:hAnsiTheme="minorHAnsi"/>
            </w:rPr>
            <w:t xml:space="preserve"> </w:t>
          </w:r>
          <w:proofErr w:type="spellStart"/>
          <w:r w:rsidRPr="004D192A">
            <w:rPr>
              <w:rFonts w:asciiTheme="minorHAnsi" w:hAnsiTheme="minorHAnsi"/>
            </w:rPr>
            <w:t>mencanangkan</w:t>
          </w:r>
          <w:proofErr w:type="spellEnd"/>
          <w:r w:rsidRPr="004D192A">
            <w:rPr>
              <w:rFonts w:asciiTheme="minorHAnsi" w:hAnsiTheme="minorHAnsi"/>
            </w:rPr>
            <w:t xml:space="preserve"> </w:t>
          </w:r>
          <w:proofErr w:type="spellStart"/>
          <w:r w:rsidRPr="004D192A">
            <w:rPr>
              <w:rFonts w:asciiTheme="minorHAnsi" w:hAnsiTheme="minorHAnsi"/>
            </w:rPr>
            <w:t>kurikulum</w:t>
          </w:r>
          <w:proofErr w:type="spellEnd"/>
          <w:r w:rsidRPr="004D192A">
            <w:rPr>
              <w:rFonts w:asciiTheme="minorHAnsi" w:hAnsiTheme="minorHAnsi"/>
            </w:rPr>
            <w:t xml:space="preserve"> </w:t>
          </w:r>
          <w:proofErr w:type="spellStart"/>
          <w:r w:rsidRPr="004D192A">
            <w:rPr>
              <w:rFonts w:asciiTheme="minorHAnsi" w:hAnsiTheme="minorHAnsi"/>
            </w:rPr>
            <w:t>baru</w:t>
          </w:r>
          <w:proofErr w:type="spellEnd"/>
          <w:r w:rsidRPr="004D192A">
            <w:rPr>
              <w:rFonts w:asciiTheme="minorHAnsi" w:hAnsiTheme="minorHAnsi"/>
            </w:rPr>
            <w:t xml:space="preserve"> di </w:t>
          </w:r>
          <w:proofErr w:type="spellStart"/>
          <w:r w:rsidRPr="004D192A">
            <w:rPr>
              <w:rFonts w:asciiTheme="minorHAnsi" w:hAnsiTheme="minorHAnsi"/>
            </w:rPr>
            <w:t>tahun</w:t>
          </w:r>
          <w:proofErr w:type="spellEnd"/>
          <w:r w:rsidRPr="004D192A">
            <w:rPr>
              <w:rFonts w:asciiTheme="minorHAnsi" w:hAnsiTheme="minorHAnsi"/>
            </w:rPr>
            <w:t xml:space="preserve"> 2013 yang </w:t>
          </w:r>
          <w:proofErr w:type="spellStart"/>
          <w:r w:rsidRPr="004D192A">
            <w:rPr>
              <w:rFonts w:asciiTheme="minorHAnsi" w:hAnsiTheme="minorHAnsi"/>
            </w:rPr>
            <w:t>mendorong</w:t>
          </w:r>
          <w:proofErr w:type="spellEnd"/>
          <w:r w:rsidRPr="004D192A">
            <w:rPr>
              <w:rFonts w:asciiTheme="minorHAnsi" w:hAnsiTheme="minorHAnsi"/>
            </w:rPr>
            <w:t xml:space="preserve"> </w:t>
          </w:r>
          <w:proofErr w:type="spellStart"/>
          <w:r w:rsidRPr="004D192A">
            <w:rPr>
              <w:rFonts w:asciiTheme="minorHAnsi" w:hAnsiTheme="minorHAnsi"/>
            </w:rPr>
            <w:t>siswa</w:t>
          </w:r>
          <w:proofErr w:type="spellEnd"/>
          <w:r w:rsidRPr="004D192A">
            <w:rPr>
              <w:rFonts w:asciiTheme="minorHAnsi" w:hAnsiTheme="minorHAnsi"/>
            </w:rPr>
            <w:t xml:space="preserve"> </w:t>
          </w:r>
          <w:proofErr w:type="spellStart"/>
          <w:r w:rsidRPr="004D192A">
            <w:rPr>
              <w:rFonts w:asciiTheme="minorHAnsi" w:hAnsiTheme="minorHAnsi"/>
            </w:rPr>
            <w:t>berpikir</w:t>
          </w:r>
          <w:proofErr w:type="spellEnd"/>
          <w:r w:rsidRPr="004D192A">
            <w:rPr>
              <w:rFonts w:asciiTheme="minorHAnsi" w:hAnsiTheme="minorHAnsi"/>
            </w:rPr>
            <w:t xml:space="preserve"> </w:t>
          </w:r>
          <w:proofErr w:type="spellStart"/>
          <w:r w:rsidRPr="004D192A">
            <w:rPr>
              <w:rFonts w:asciiTheme="minorHAnsi" w:hAnsiTheme="minorHAnsi"/>
            </w:rPr>
            <w:t>kritis</w:t>
          </w:r>
          <w:proofErr w:type="spellEnd"/>
          <w:r w:rsidRPr="004D192A">
            <w:rPr>
              <w:rFonts w:asciiTheme="minorHAnsi" w:hAnsiTheme="minorHAnsi"/>
            </w:rPr>
            <w:t xml:space="preserve"> </w:t>
          </w:r>
          <w:proofErr w:type="spellStart"/>
          <w:r w:rsidRPr="004D192A">
            <w:rPr>
              <w:rFonts w:asciiTheme="minorHAnsi" w:hAnsiTheme="minorHAnsi"/>
            </w:rPr>
            <w:t>dan</w:t>
          </w:r>
          <w:proofErr w:type="spellEnd"/>
          <w:r w:rsidRPr="004D192A">
            <w:rPr>
              <w:rFonts w:asciiTheme="minorHAnsi" w:hAnsiTheme="minorHAnsi"/>
            </w:rPr>
            <w:t xml:space="preserve"> </w:t>
          </w:r>
          <w:proofErr w:type="spellStart"/>
          <w:r w:rsidRPr="004D192A">
            <w:rPr>
              <w:rFonts w:asciiTheme="minorHAnsi" w:hAnsiTheme="minorHAnsi"/>
            </w:rPr>
            <w:t>eksplorasi</w:t>
          </w:r>
          <w:proofErr w:type="spellEnd"/>
          <w:r w:rsidRPr="004D192A">
            <w:rPr>
              <w:rFonts w:asciiTheme="minorHAnsi" w:hAnsiTheme="minorHAnsi"/>
            </w:rPr>
            <w:t xml:space="preserve"> </w:t>
          </w:r>
          <w:proofErr w:type="spellStart"/>
          <w:r w:rsidRPr="004D192A">
            <w:rPr>
              <w:rFonts w:asciiTheme="minorHAnsi" w:hAnsiTheme="minorHAnsi"/>
            </w:rPr>
            <w:t>diri</w:t>
          </w:r>
          <w:proofErr w:type="spellEnd"/>
          <w:r w:rsidRPr="004D192A">
            <w:rPr>
              <w:rFonts w:asciiTheme="minorHAnsi" w:hAnsiTheme="minorHAnsi"/>
            </w:rPr>
            <w:t xml:space="preserve"> </w:t>
          </w:r>
          <w:proofErr w:type="spellStart"/>
          <w:r w:rsidRPr="004D192A">
            <w:rPr>
              <w:rFonts w:asciiTheme="minorHAnsi" w:hAnsiTheme="minorHAnsi"/>
            </w:rPr>
            <w:t>sehingga</w:t>
          </w:r>
          <w:proofErr w:type="spellEnd"/>
          <w:r w:rsidRPr="004D192A">
            <w:rPr>
              <w:rFonts w:asciiTheme="minorHAnsi" w:hAnsiTheme="minorHAnsi"/>
            </w:rPr>
            <w:t xml:space="preserve"> </w:t>
          </w:r>
          <w:proofErr w:type="spellStart"/>
          <w:r w:rsidRPr="004D192A">
            <w:rPr>
              <w:rFonts w:asciiTheme="minorHAnsi" w:hAnsiTheme="minorHAnsi"/>
            </w:rPr>
            <w:t>dapat</w:t>
          </w:r>
          <w:proofErr w:type="spellEnd"/>
          <w:r w:rsidRPr="004D192A">
            <w:rPr>
              <w:rFonts w:asciiTheme="minorHAnsi" w:hAnsiTheme="minorHAnsi"/>
            </w:rPr>
            <w:t xml:space="preserve"> </w:t>
          </w:r>
          <w:proofErr w:type="spellStart"/>
          <w:r w:rsidRPr="004D192A">
            <w:rPr>
              <w:rFonts w:asciiTheme="minorHAnsi" w:hAnsiTheme="minorHAnsi"/>
            </w:rPr>
            <w:t>menyelesaikan</w:t>
          </w:r>
          <w:proofErr w:type="spellEnd"/>
          <w:r w:rsidRPr="004D192A">
            <w:rPr>
              <w:rFonts w:asciiTheme="minorHAnsi" w:hAnsiTheme="minorHAnsi"/>
            </w:rPr>
            <w:t xml:space="preserve"> </w:t>
          </w:r>
          <w:proofErr w:type="spellStart"/>
          <w:r w:rsidRPr="004D192A">
            <w:rPr>
              <w:rFonts w:asciiTheme="minorHAnsi" w:hAnsiTheme="minorHAnsi"/>
            </w:rPr>
            <w:t>masalah</w:t>
          </w:r>
          <w:proofErr w:type="spellEnd"/>
          <w:r w:rsidRPr="004D192A">
            <w:rPr>
              <w:rFonts w:asciiTheme="minorHAnsi" w:hAnsiTheme="minorHAnsi"/>
            </w:rPr>
            <w:t xml:space="preserve"> yang </w:t>
          </w:r>
          <w:proofErr w:type="spellStart"/>
          <w:r w:rsidRPr="004D192A">
            <w:rPr>
              <w:rFonts w:asciiTheme="minorHAnsi" w:hAnsiTheme="minorHAnsi"/>
            </w:rPr>
            <w:t>lebih</w:t>
          </w:r>
          <w:proofErr w:type="spellEnd"/>
          <w:r w:rsidRPr="004D192A">
            <w:rPr>
              <w:rFonts w:asciiTheme="minorHAnsi" w:hAnsiTheme="minorHAnsi"/>
            </w:rPr>
            <w:t xml:space="preserve"> </w:t>
          </w:r>
          <w:proofErr w:type="spellStart"/>
          <w:r w:rsidRPr="004D192A">
            <w:rPr>
              <w:rFonts w:asciiTheme="minorHAnsi" w:hAnsiTheme="minorHAnsi"/>
            </w:rPr>
            <w:t>besar</w:t>
          </w:r>
          <w:proofErr w:type="spellEnd"/>
          <w:r w:rsidRPr="004D192A">
            <w:rPr>
              <w:rFonts w:asciiTheme="minorHAnsi" w:hAnsiTheme="minorHAnsi"/>
            </w:rPr>
            <w:t xml:space="preserve"> di masa depan.</w:t>
          </w:r>
          <w:r w:rsidRPr="004D192A">
            <w:rPr>
              <w:rFonts w:asciiTheme="minorHAnsi" w:hAnsiTheme="minorHAnsi"/>
              <w:vertAlign w:val="superscript"/>
            </w:rPr>
            <w:t>10</w:t>
          </w:r>
          <w:r w:rsidRPr="004D192A">
            <w:rPr>
              <w:rFonts w:asciiTheme="minorHAnsi" w:hAnsiTheme="minorHAnsi"/>
            </w:rPr>
            <w:t xml:space="preserve"> </w:t>
          </w:r>
          <w:proofErr w:type="spellStart"/>
          <w:r w:rsidRPr="004D192A">
            <w:rPr>
              <w:rFonts w:asciiTheme="minorHAnsi" w:hAnsiTheme="minorHAnsi"/>
            </w:rPr>
            <w:t>Sesuai</w:t>
          </w:r>
          <w:proofErr w:type="spellEnd"/>
          <w:r w:rsidRPr="004D192A">
            <w:rPr>
              <w:rFonts w:asciiTheme="minorHAnsi" w:hAnsiTheme="minorHAnsi"/>
            </w:rPr>
            <w:t xml:space="preserve"> </w:t>
          </w:r>
          <w:proofErr w:type="spellStart"/>
          <w:r w:rsidRPr="004D192A">
            <w:rPr>
              <w:rFonts w:asciiTheme="minorHAnsi" w:hAnsiTheme="minorHAnsi"/>
            </w:rPr>
            <w:t>penelitian</w:t>
          </w:r>
          <w:proofErr w:type="spellEnd"/>
          <w:r w:rsidRPr="004D192A">
            <w:rPr>
              <w:rFonts w:asciiTheme="minorHAnsi" w:hAnsiTheme="minorHAnsi"/>
            </w:rPr>
            <w:t xml:space="preserve"> </w:t>
          </w:r>
          <w:proofErr w:type="spellStart"/>
          <w:r w:rsidRPr="004D192A">
            <w:rPr>
              <w:rFonts w:asciiTheme="minorHAnsi" w:hAnsiTheme="minorHAnsi"/>
            </w:rPr>
            <w:t>Fikri</w:t>
          </w:r>
          <w:proofErr w:type="spellEnd"/>
          <w:r w:rsidRPr="004D192A">
            <w:rPr>
              <w:rFonts w:asciiTheme="minorHAnsi" w:hAnsiTheme="minorHAnsi"/>
            </w:rPr>
            <w:t xml:space="preserve">, </w:t>
          </w:r>
          <w:proofErr w:type="spellStart"/>
          <w:r w:rsidRPr="004D192A">
            <w:rPr>
              <w:rFonts w:asciiTheme="minorHAnsi" w:hAnsiTheme="minorHAnsi"/>
            </w:rPr>
            <w:t>observasi</w:t>
          </w:r>
          <w:proofErr w:type="spellEnd"/>
          <w:r w:rsidRPr="004D192A">
            <w:rPr>
              <w:rFonts w:asciiTheme="minorHAnsi" w:hAnsiTheme="minorHAnsi"/>
            </w:rPr>
            <w:t xml:space="preserve"> PPL</w:t>
          </w:r>
          <w:r w:rsidRPr="004D192A">
            <w:rPr>
              <w:rFonts w:asciiTheme="minorHAnsi" w:hAnsiTheme="minorHAnsi"/>
              <w:spacing w:val="-12"/>
            </w:rPr>
            <w:t xml:space="preserve"> </w:t>
          </w:r>
          <w:proofErr w:type="spellStart"/>
          <w:r w:rsidRPr="004D192A">
            <w:rPr>
              <w:rFonts w:asciiTheme="minorHAnsi" w:hAnsiTheme="minorHAnsi"/>
            </w:rPr>
            <w:t>pada</w:t>
          </w:r>
          <w:proofErr w:type="spellEnd"/>
          <w:r w:rsidRPr="004D192A">
            <w:rPr>
              <w:rFonts w:asciiTheme="minorHAnsi" w:hAnsiTheme="minorHAnsi"/>
              <w:spacing w:val="-11"/>
            </w:rPr>
            <w:t xml:space="preserve"> </w:t>
          </w:r>
          <w:proofErr w:type="spellStart"/>
          <w:r w:rsidRPr="004D192A">
            <w:rPr>
              <w:rFonts w:asciiTheme="minorHAnsi" w:hAnsiTheme="minorHAnsi"/>
            </w:rPr>
            <w:t>salah</w:t>
          </w:r>
          <w:proofErr w:type="spellEnd"/>
          <w:r w:rsidRPr="004D192A">
            <w:rPr>
              <w:rFonts w:asciiTheme="minorHAnsi" w:hAnsiTheme="minorHAnsi"/>
              <w:spacing w:val="-11"/>
            </w:rPr>
            <w:t xml:space="preserve"> </w:t>
          </w:r>
          <w:proofErr w:type="spellStart"/>
          <w:r w:rsidRPr="004D192A">
            <w:rPr>
              <w:rFonts w:asciiTheme="minorHAnsi" w:hAnsiTheme="minorHAnsi"/>
            </w:rPr>
            <w:t>satu</w:t>
          </w:r>
          <w:proofErr w:type="spellEnd"/>
          <w:r w:rsidRPr="004D192A">
            <w:rPr>
              <w:rFonts w:asciiTheme="minorHAnsi" w:hAnsiTheme="minorHAnsi"/>
              <w:spacing w:val="-11"/>
            </w:rPr>
            <w:t xml:space="preserve"> </w:t>
          </w:r>
          <w:r w:rsidRPr="004D192A">
            <w:rPr>
              <w:rFonts w:asciiTheme="minorHAnsi" w:hAnsiTheme="minorHAnsi"/>
            </w:rPr>
            <w:t>SMA</w:t>
          </w:r>
          <w:r w:rsidRPr="004D192A">
            <w:rPr>
              <w:rFonts w:asciiTheme="minorHAnsi" w:hAnsiTheme="minorHAnsi"/>
              <w:spacing w:val="-11"/>
            </w:rPr>
            <w:t xml:space="preserve"> </w:t>
          </w:r>
          <w:r w:rsidRPr="004D192A">
            <w:rPr>
              <w:rFonts w:asciiTheme="minorHAnsi" w:hAnsiTheme="minorHAnsi"/>
            </w:rPr>
            <w:t>di</w:t>
          </w:r>
          <w:r w:rsidRPr="004D192A">
            <w:rPr>
              <w:rFonts w:asciiTheme="minorHAnsi" w:hAnsiTheme="minorHAnsi"/>
              <w:spacing w:val="-11"/>
            </w:rPr>
            <w:t xml:space="preserve"> </w:t>
          </w:r>
          <w:r w:rsidRPr="004D192A">
            <w:rPr>
              <w:rFonts w:asciiTheme="minorHAnsi" w:hAnsiTheme="minorHAnsi"/>
            </w:rPr>
            <w:t>Kota</w:t>
          </w:r>
          <w:r w:rsidRPr="004D192A">
            <w:rPr>
              <w:rFonts w:asciiTheme="minorHAnsi" w:hAnsiTheme="minorHAnsi"/>
              <w:spacing w:val="-11"/>
            </w:rPr>
            <w:t xml:space="preserve"> </w:t>
          </w:r>
          <w:r w:rsidRPr="004D192A">
            <w:rPr>
              <w:rFonts w:asciiTheme="minorHAnsi" w:hAnsiTheme="minorHAnsi"/>
            </w:rPr>
            <w:t>Pontianak</w:t>
          </w:r>
          <w:r w:rsidRPr="004D192A">
            <w:rPr>
              <w:rFonts w:asciiTheme="minorHAnsi" w:hAnsiTheme="minorHAnsi"/>
              <w:spacing w:val="-11"/>
            </w:rPr>
            <w:t xml:space="preserve"> </w:t>
          </w:r>
          <w:proofErr w:type="spellStart"/>
          <w:r w:rsidRPr="004D192A">
            <w:rPr>
              <w:rFonts w:asciiTheme="minorHAnsi" w:hAnsiTheme="minorHAnsi"/>
            </w:rPr>
            <w:t>menunjukkan</w:t>
          </w:r>
          <w:proofErr w:type="spellEnd"/>
          <w:r w:rsidRPr="004D192A">
            <w:rPr>
              <w:rFonts w:asciiTheme="minorHAnsi" w:hAnsiTheme="minorHAnsi"/>
              <w:spacing w:val="-12"/>
            </w:rPr>
            <w:t xml:space="preserve"> </w:t>
          </w:r>
          <w:proofErr w:type="spellStart"/>
          <w:r w:rsidRPr="004D192A">
            <w:rPr>
              <w:rFonts w:asciiTheme="minorHAnsi" w:hAnsiTheme="minorHAnsi"/>
            </w:rPr>
            <w:t>tidak</w:t>
          </w:r>
          <w:proofErr w:type="spellEnd"/>
          <w:r w:rsidRPr="004D192A">
            <w:rPr>
              <w:rFonts w:asciiTheme="minorHAnsi" w:hAnsiTheme="minorHAnsi"/>
              <w:spacing w:val="-11"/>
            </w:rPr>
            <w:t xml:space="preserve"> </w:t>
          </w:r>
          <w:proofErr w:type="spellStart"/>
          <w:r w:rsidRPr="004D192A">
            <w:rPr>
              <w:rFonts w:asciiTheme="minorHAnsi" w:hAnsiTheme="minorHAnsi"/>
            </w:rPr>
            <w:t>semua</w:t>
          </w:r>
          <w:proofErr w:type="spellEnd"/>
          <w:r w:rsidRPr="004D192A">
            <w:rPr>
              <w:rFonts w:asciiTheme="minorHAnsi" w:hAnsiTheme="minorHAnsi"/>
              <w:spacing w:val="-11"/>
            </w:rPr>
            <w:t xml:space="preserve"> </w:t>
          </w:r>
          <w:proofErr w:type="spellStart"/>
          <w:r w:rsidRPr="004D192A">
            <w:rPr>
              <w:rFonts w:asciiTheme="minorHAnsi" w:hAnsiTheme="minorHAnsi"/>
            </w:rPr>
            <w:t>siswa</w:t>
          </w:r>
          <w:proofErr w:type="spellEnd"/>
          <w:r w:rsidRPr="004D192A">
            <w:rPr>
              <w:rFonts w:asciiTheme="minorHAnsi" w:hAnsiTheme="minorHAnsi"/>
            </w:rPr>
            <w:t xml:space="preserve"> </w:t>
          </w:r>
          <w:proofErr w:type="spellStart"/>
          <w:r w:rsidRPr="004D192A">
            <w:rPr>
              <w:rFonts w:asciiTheme="minorHAnsi" w:hAnsiTheme="minorHAnsi"/>
            </w:rPr>
            <w:t>memiliki</w:t>
          </w:r>
          <w:proofErr w:type="spellEnd"/>
          <w:r w:rsidRPr="004D192A">
            <w:rPr>
              <w:rFonts w:asciiTheme="minorHAnsi" w:hAnsiTheme="minorHAnsi"/>
              <w:spacing w:val="-17"/>
            </w:rPr>
            <w:t xml:space="preserve"> </w:t>
          </w:r>
          <w:proofErr w:type="spellStart"/>
          <w:r w:rsidRPr="004D192A">
            <w:rPr>
              <w:rFonts w:asciiTheme="minorHAnsi" w:hAnsiTheme="minorHAnsi"/>
            </w:rPr>
            <w:t>kemampuan</w:t>
          </w:r>
          <w:proofErr w:type="spellEnd"/>
          <w:r w:rsidRPr="004D192A">
            <w:rPr>
              <w:rFonts w:asciiTheme="minorHAnsi" w:hAnsiTheme="minorHAnsi"/>
              <w:spacing w:val="-17"/>
            </w:rPr>
            <w:t xml:space="preserve"> </w:t>
          </w:r>
          <w:proofErr w:type="spellStart"/>
          <w:r w:rsidRPr="004D192A">
            <w:rPr>
              <w:rFonts w:asciiTheme="minorHAnsi" w:hAnsiTheme="minorHAnsi"/>
            </w:rPr>
            <w:t>berpikir</w:t>
          </w:r>
          <w:proofErr w:type="spellEnd"/>
          <w:r w:rsidRPr="004D192A">
            <w:rPr>
              <w:rFonts w:asciiTheme="minorHAnsi" w:hAnsiTheme="minorHAnsi"/>
              <w:spacing w:val="-17"/>
            </w:rPr>
            <w:t xml:space="preserve"> </w:t>
          </w:r>
          <w:proofErr w:type="spellStart"/>
          <w:r w:rsidRPr="004D192A">
            <w:rPr>
              <w:rFonts w:asciiTheme="minorHAnsi" w:hAnsiTheme="minorHAnsi"/>
            </w:rPr>
            <w:t>kritis</w:t>
          </w:r>
          <w:proofErr w:type="spellEnd"/>
          <w:r w:rsidRPr="004D192A">
            <w:rPr>
              <w:rFonts w:asciiTheme="minorHAnsi" w:hAnsiTheme="minorHAnsi"/>
              <w:spacing w:val="-17"/>
            </w:rPr>
            <w:t xml:space="preserve"> </w:t>
          </w:r>
          <w:r w:rsidRPr="004D192A">
            <w:rPr>
              <w:rFonts w:asciiTheme="minorHAnsi" w:hAnsiTheme="minorHAnsi"/>
            </w:rPr>
            <w:t>yang</w:t>
          </w:r>
          <w:r w:rsidRPr="004D192A">
            <w:rPr>
              <w:rFonts w:asciiTheme="minorHAnsi" w:hAnsiTheme="minorHAnsi"/>
              <w:spacing w:val="-17"/>
            </w:rPr>
            <w:t xml:space="preserve"> </w:t>
          </w:r>
          <w:proofErr w:type="spellStart"/>
          <w:r w:rsidRPr="004D192A">
            <w:rPr>
              <w:rFonts w:asciiTheme="minorHAnsi" w:hAnsiTheme="minorHAnsi"/>
            </w:rPr>
            <w:t>tinggi</w:t>
          </w:r>
          <w:proofErr w:type="spellEnd"/>
          <w:r w:rsidRPr="004D192A">
            <w:rPr>
              <w:rFonts w:asciiTheme="minorHAnsi" w:hAnsiTheme="minorHAnsi"/>
            </w:rPr>
            <w:t>,</w:t>
          </w:r>
          <w:r w:rsidRPr="004D192A">
            <w:rPr>
              <w:rFonts w:asciiTheme="minorHAnsi" w:hAnsiTheme="minorHAnsi"/>
              <w:spacing w:val="-17"/>
            </w:rPr>
            <w:t xml:space="preserve"> </w:t>
          </w:r>
          <w:proofErr w:type="spellStart"/>
          <w:r w:rsidRPr="004D192A">
            <w:rPr>
              <w:rFonts w:asciiTheme="minorHAnsi" w:hAnsiTheme="minorHAnsi"/>
            </w:rPr>
            <w:t>karena</w:t>
          </w:r>
          <w:proofErr w:type="spellEnd"/>
          <w:r w:rsidRPr="004D192A">
            <w:rPr>
              <w:rFonts w:asciiTheme="minorHAnsi" w:hAnsiTheme="minorHAnsi"/>
              <w:spacing w:val="-17"/>
            </w:rPr>
            <w:t xml:space="preserve"> </w:t>
          </w:r>
          <w:proofErr w:type="spellStart"/>
          <w:r w:rsidRPr="004D192A">
            <w:rPr>
              <w:rFonts w:asciiTheme="minorHAnsi" w:hAnsiTheme="minorHAnsi"/>
            </w:rPr>
            <w:t>kecenderungan</w:t>
          </w:r>
          <w:proofErr w:type="spellEnd"/>
          <w:r w:rsidRPr="004D192A">
            <w:rPr>
              <w:rFonts w:asciiTheme="minorHAnsi" w:hAnsiTheme="minorHAnsi"/>
              <w:spacing w:val="-17"/>
            </w:rPr>
            <w:t xml:space="preserve"> </w:t>
          </w:r>
          <w:proofErr w:type="spellStart"/>
          <w:r w:rsidRPr="004D192A">
            <w:rPr>
              <w:rFonts w:asciiTheme="minorHAnsi" w:hAnsiTheme="minorHAnsi"/>
            </w:rPr>
            <w:t>siswa</w:t>
          </w:r>
          <w:proofErr w:type="spellEnd"/>
          <w:r w:rsidRPr="004D192A">
            <w:rPr>
              <w:rFonts w:asciiTheme="minorHAnsi" w:hAnsiTheme="minorHAnsi"/>
            </w:rPr>
            <w:t xml:space="preserve"> </w:t>
          </w:r>
          <w:proofErr w:type="spellStart"/>
          <w:r w:rsidRPr="004D192A">
            <w:rPr>
              <w:rFonts w:asciiTheme="minorHAnsi" w:hAnsiTheme="minorHAnsi"/>
            </w:rPr>
            <w:t>tidak</w:t>
          </w:r>
          <w:proofErr w:type="spellEnd"/>
          <w:r w:rsidRPr="004D192A">
            <w:rPr>
              <w:rFonts w:asciiTheme="minorHAnsi" w:hAnsiTheme="minorHAnsi"/>
            </w:rPr>
            <w:t xml:space="preserve"> </w:t>
          </w:r>
          <w:proofErr w:type="spellStart"/>
          <w:r w:rsidRPr="004D192A">
            <w:rPr>
              <w:rFonts w:asciiTheme="minorHAnsi" w:hAnsiTheme="minorHAnsi"/>
            </w:rPr>
            <w:t>mengamati</w:t>
          </w:r>
          <w:proofErr w:type="spellEnd"/>
          <w:r w:rsidRPr="004D192A">
            <w:rPr>
              <w:rFonts w:asciiTheme="minorHAnsi" w:hAnsiTheme="minorHAnsi"/>
            </w:rPr>
            <w:t xml:space="preserve"> </w:t>
          </w:r>
          <w:proofErr w:type="spellStart"/>
          <w:r w:rsidRPr="004D192A">
            <w:rPr>
              <w:rFonts w:asciiTheme="minorHAnsi" w:hAnsiTheme="minorHAnsi"/>
            </w:rPr>
            <w:t>seksama</w:t>
          </w:r>
          <w:proofErr w:type="spellEnd"/>
          <w:r w:rsidRPr="004D192A">
            <w:rPr>
              <w:rFonts w:asciiTheme="minorHAnsi" w:hAnsiTheme="minorHAnsi"/>
            </w:rPr>
            <w:t xml:space="preserve"> </w:t>
          </w:r>
          <w:proofErr w:type="spellStart"/>
          <w:r w:rsidRPr="004D192A">
            <w:rPr>
              <w:rFonts w:asciiTheme="minorHAnsi" w:hAnsiTheme="minorHAnsi"/>
            </w:rPr>
            <w:t>tentang</w:t>
          </w:r>
          <w:proofErr w:type="spellEnd"/>
          <w:r w:rsidRPr="004D192A">
            <w:rPr>
              <w:rFonts w:asciiTheme="minorHAnsi" w:hAnsiTheme="minorHAnsi"/>
            </w:rPr>
            <w:t xml:space="preserve"> </w:t>
          </w:r>
          <w:proofErr w:type="spellStart"/>
          <w:r w:rsidRPr="004D192A">
            <w:rPr>
              <w:rFonts w:asciiTheme="minorHAnsi" w:hAnsiTheme="minorHAnsi"/>
            </w:rPr>
            <w:t>langkah</w:t>
          </w:r>
          <w:proofErr w:type="spellEnd"/>
          <w:r w:rsidRPr="004D192A">
            <w:rPr>
              <w:rFonts w:asciiTheme="minorHAnsi" w:hAnsiTheme="minorHAnsi"/>
            </w:rPr>
            <w:t xml:space="preserve"> </w:t>
          </w:r>
          <w:proofErr w:type="spellStart"/>
          <w:r w:rsidRPr="004D192A">
            <w:rPr>
              <w:rFonts w:asciiTheme="minorHAnsi" w:hAnsiTheme="minorHAnsi"/>
            </w:rPr>
            <w:t>dalam</w:t>
          </w:r>
          <w:proofErr w:type="spellEnd"/>
          <w:r w:rsidRPr="004D192A">
            <w:rPr>
              <w:rFonts w:asciiTheme="minorHAnsi" w:hAnsiTheme="minorHAnsi"/>
            </w:rPr>
            <w:t xml:space="preserve"> </w:t>
          </w:r>
          <w:proofErr w:type="spellStart"/>
          <w:r w:rsidRPr="004D192A">
            <w:rPr>
              <w:rFonts w:asciiTheme="minorHAnsi" w:hAnsiTheme="minorHAnsi"/>
            </w:rPr>
            <w:t>memperoleh</w:t>
          </w:r>
          <w:proofErr w:type="spellEnd"/>
          <w:r w:rsidRPr="004D192A">
            <w:rPr>
              <w:rFonts w:asciiTheme="minorHAnsi" w:hAnsiTheme="minorHAnsi"/>
              <w:spacing w:val="-12"/>
            </w:rPr>
            <w:t xml:space="preserve"> </w:t>
          </w:r>
          <w:r w:rsidRPr="004D192A">
            <w:rPr>
              <w:rFonts w:asciiTheme="minorHAnsi" w:hAnsiTheme="minorHAnsi"/>
            </w:rPr>
            <w:t>jawaban.</w:t>
          </w:r>
          <w:r w:rsidRPr="004D192A">
            <w:rPr>
              <w:rFonts w:asciiTheme="minorHAnsi" w:hAnsiTheme="minorHAnsi"/>
              <w:vertAlign w:val="superscript"/>
            </w:rPr>
            <w:t>7</w:t>
          </w:r>
        </w:p>
        <w:p w14:paraId="67EFC986" w14:textId="4F5DCBE0" w:rsidR="00B232AB" w:rsidRDefault="004D192A" w:rsidP="004D192A">
          <w:pPr>
            <w:widowControl w:val="0"/>
            <w:autoSpaceDE w:val="0"/>
            <w:autoSpaceDN w:val="0"/>
            <w:adjustRightInd w:val="0"/>
            <w:spacing w:after="0" w:line="276" w:lineRule="auto"/>
            <w:jc w:val="both"/>
            <w:rPr>
              <w:rStyle w:val="Pendahuluan"/>
            </w:rPr>
          </w:pPr>
          <w:r w:rsidRPr="004D192A">
            <w:rPr>
              <w:rFonts w:asciiTheme="minorHAnsi" w:hAnsiTheme="minorHAnsi"/>
              <w:sz w:val="24"/>
              <w:szCs w:val="24"/>
            </w:rPr>
            <w:lastRenderedPageBreak/>
            <w:t>Sesuai data dari Badan Pusat Statistik Kalimantan Barat yang menunjukkan pada tahun 2019 Kota Pontianak menempati 61,39% angka partisipasi murni pada kabupaten/kota di Kalimantan Barat. Penelitian ini didasarkan pada fenomena tersebut. Peneliti tertarik melakukan penelitian mengenai “Hubungan Kemampuan Berpikir Kritis dan Kecerdasan Emosional pada Siswa SMA di Kota Pontianak”.</w:t>
          </w:r>
        </w:p>
      </w:sdtContent>
    </w:sdt>
    <w:p w14:paraId="67EFC987" w14:textId="77777777" w:rsidR="00D93264" w:rsidRPr="00F12E64" w:rsidRDefault="00D93264" w:rsidP="000471EB">
      <w:pPr>
        <w:spacing w:before="240" w:after="240" w:line="276" w:lineRule="auto"/>
        <w:rPr>
          <w:b/>
          <w:sz w:val="28"/>
        </w:rPr>
      </w:pPr>
      <w:r w:rsidRPr="00F12E64">
        <w:rPr>
          <w:b/>
          <w:sz w:val="28"/>
        </w:rPr>
        <w:t>METODE</w:t>
      </w:r>
    </w:p>
    <w:sdt>
      <w:sdtPr>
        <w:rPr>
          <w:rStyle w:val="KontenArtikel"/>
        </w:rPr>
        <w:alias w:val="Metode"/>
        <w:tag w:val="Metode"/>
        <w:id w:val="-1156461118"/>
        <w:lock w:val="sdtLocked"/>
        <w:placeholder>
          <w:docPart w:val="5E8EA0778EA24760903D9D5CEC62751C"/>
        </w:placeholder>
      </w:sdtPr>
      <w:sdtEndPr>
        <w:rPr>
          <w:rStyle w:val="DefaultParagraphFont"/>
          <w:rFonts w:asciiTheme="minorHAnsi" w:eastAsia="Calibri" w:hAnsiTheme="minorHAnsi"/>
          <w:color w:val="auto"/>
          <w:lang w:val="en-US"/>
        </w:rPr>
      </w:sdtEndPr>
      <w:sdtContent>
        <w:p w14:paraId="3CFECA00" w14:textId="66DD7407" w:rsidR="004D192A" w:rsidRPr="004D192A" w:rsidRDefault="004D192A" w:rsidP="008478CD">
          <w:pPr>
            <w:pStyle w:val="TOC3"/>
            <w:spacing w:line="276" w:lineRule="auto"/>
            <w:ind w:left="0" w:right="-7"/>
            <w:jc w:val="both"/>
            <w:rPr>
              <w:lang w:val="id-ID"/>
            </w:rPr>
          </w:pPr>
          <w:r w:rsidRPr="004D192A">
            <w:rPr>
              <w:color w:val="000000" w:themeColor="text1"/>
              <w:lang w:val="id-ID"/>
            </w:rPr>
            <w:t xml:space="preserve">Penelitian ini merupakan penelitian analitik </w:t>
          </w:r>
          <w:proofErr w:type="spellStart"/>
          <w:r w:rsidRPr="004D192A">
            <w:rPr>
              <w:color w:val="000000" w:themeColor="text1"/>
              <w:lang w:val="id-ID"/>
            </w:rPr>
            <w:t>observasional</w:t>
          </w:r>
          <w:proofErr w:type="spellEnd"/>
          <w:r w:rsidRPr="004D192A">
            <w:rPr>
              <w:color w:val="000000" w:themeColor="text1"/>
              <w:lang w:val="id-ID"/>
            </w:rPr>
            <w:t xml:space="preserve"> dengan pendekatan </w:t>
          </w:r>
          <w:proofErr w:type="spellStart"/>
          <w:r w:rsidRPr="004D192A">
            <w:rPr>
              <w:i/>
              <w:iCs/>
              <w:color w:val="000000" w:themeColor="text1"/>
              <w:lang w:val="id-ID"/>
            </w:rPr>
            <w:t>cross-sectional</w:t>
          </w:r>
          <w:proofErr w:type="spellEnd"/>
          <w:r w:rsidRPr="004D192A">
            <w:rPr>
              <w:iCs/>
              <w:color w:val="000000" w:themeColor="text1"/>
              <w:lang w:val="id-ID"/>
            </w:rPr>
            <w:t xml:space="preserve">. </w:t>
          </w:r>
          <w:r w:rsidRPr="004D192A">
            <w:rPr>
              <w:lang w:val="id-ID"/>
            </w:rPr>
            <w:t xml:space="preserve">Pengambilan data penelitian dilakukan pada beberapa sekolah sesuai jumlah kecamatan di Kota Pontianak dari bulan Juli-Agustus 2021. Dikarenakan </w:t>
          </w:r>
          <w:r w:rsidR="00023BFF">
            <w:rPr>
              <w:lang w:val="id-ID"/>
            </w:rPr>
            <w:t xml:space="preserve">kondisi pandemi Covid-19, </w:t>
          </w:r>
          <w:r w:rsidRPr="004D192A">
            <w:rPr>
              <w:lang w:val="id-ID"/>
            </w:rPr>
            <w:t xml:space="preserve">tidak </w:t>
          </w:r>
          <w:proofErr w:type="spellStart"/>
          <w:r w:rsidRPr="004D192A">
            <w:rPr>
              <w:lang w:val="id-ID"/>
            </w:rPr>
            <w:t>memungkinan</w:t>
          </w:r>
          <w:proofErr w:type="spellEnd"/>
          <w:r w:rsidRPr="004D192A">
            <w:rPr>
              <w:lang w:val="id-ID"/>
            </w:rPr>
            <w:t xml:space="preserve"> pengambilan data secara langsung dan imbauan pemerintah terkait pembatasan kegiatan masyarakat (PPKM) darurat maka pengambilan data</w:t>
          </w:r>
          <w:r w:rsidR="00CC3615">
            <w:rPr>
              <w:lang w:val="id-ID"/>
            </w:rPr>
            <w:t xml:space="preserve"> </w:t>
          </w:r>
          <w:r w:rsidRPr="004D192A">
            <w:rPr>
              <w:lang w:val="id-ID"/>
            </w:rPr>
            <w:t xml:space="preserve">penelitian dilakukan secara </w:t>
          </w:r>
          <w:proofErr w:type="spellStart"/>
          <w:r w:rsidRPr="004D192A">
            <w:rPr>
              <w:lang w:val="id-ID"/>
            </w:rPr>
            <w:t>online</w:t>
          </w:r>
          <w:proofErr w:type="spellEnd"/>
          <w:r w:rsidRPr="004D192A">
            <w:rPr>
              <w:lang w:val="id-ID"/>
            </w:rPr>
            <w:t xml:space="preserve"> menggunakan </w:t>
          </w:r>
          <w:proofErr w:type="spellStart"/>
          <w:r w:rsidRPr="004D192A">
            <w:rPr>
              <w:lang w:val="id-ID"/>
            </w:rPr>
            <w:t>whatsapp</w:t>
          </w:r>
          <w:proofErr w:type="spellEnd"/>
          <w:r w:rsidRPr="004D192A">
            <w:rPr>
              <w:lang w:val="id-ID"/>
            </w:rPr>
            <w:t xml:space="preserve"> </w:t>
          </w:r>
          <w:proofErr w:type="spellStart"/>
          <w:r w:rsidRPr="004D192A">
            <w:rPr>
              <w:lang w:val="id-ID"/>
            </w:rPr>
            <w:t>group</w:t>
          </w:r>
          <w:proofErr w:type="spellEnd"/>
          <w:r w:rsidRPr="004D192A">
            <w:rPr>
              <w:lang w:val="id-ID"/>
            </w:rPr>
            <w:t xml:space="preserve">, </w:t>
          </w:r>
          <w:proofErr w:type="spellStart"/>
          <w:r w:rsidRPr="004D192A">
            <w:rPr>
              <w:lang w:val="id-ID"/>
            </w:rPr>
            <w:t>google</w:t>
          </w:r>
          <w:proofErr w:type="spellEnd"/>
          <w:r w:rsidRPr="004D192A">
            <w:rPr>
              <w:lang w:val="id-ID"/>
            </w:rPr>
            <w:t xml:space="preserve"> </w:t>
          </w:r>
          <w:proofErr w:type="spellStart"/>
          <w:r w:rsidRPr="004D192A">
            <w:rPr>
              <w:lang w:val="id-ID"/>
            </w:rPr>
            <w:t>form</w:t>
          </w:r>
          <w:proofErr w:type="spellEnd"/>
          <w:r w:rsidRPr="004D192A">
            <w:rPr>
              <w:lang w:val="id-ID"/>
            </w:rPr>
            <w:t xml:space="preserve"> dan </w:t>
          </w:r>
          <w:proofErr w:type="spellStart"/>
          <w:r w:rsidRPr="004D192A">
            <w:rPr>
              <w:lang w:val="id-ID"/>
            </w:rPr>
            <w:t>zoom</w:t>
          </w:r>
          <w:proofErr w:type="spellEnd"/>
          <w:r w:rsidRPr="004D192A">
            <w:rPr>
              <w:lang w:val="id-ID"/>
            </w:rPr>
            <w:t xml:space="preserve"> </w:t>
          </w:r>
          <w:proofErr w:type="spellStart"/>
          <w:r w:rsidRPr="004D192A">
            <w:rPr>
              <w:lang w:val="id-ID"/>
            </w:rPr>
            <w:t>meeting</w:t>
          </w:r>
          <w:proofErr w:type="spellEnd"/>
          <w:r w:rsidRPr="004D192A">
            <w:rPr>
              <w:lang w:val="id-ID"/>
            </w:rPr>
            <w:t>.</w:t>
          </w:r>
        </w:p>
        <w:p w14:paraId="159828F6" w14:textId="45CEE108" w:rsidR="004D192A" w:rsidRPr="004D192A" w:rsidRDefault="004D192A" w:rsidP="008478CD">
          <w:pPr>
            <w:pStyle w:val="TOC3"/>
            <w:spacing w:line="276" w:lineRule="auto"/>
            <w:ind w:left="0" w:right="-7"/>
            <w:jc w:val="both"/>
            <w:rPr>
              <w:rFonts w:eastAsia="Times New Roman"/>
              <w:lang w:val="id-ID"/>
            </w:rPr>
          </w:pPr>
          <w:r w:rsidRPr="004D192A">
            <w:rPr>
              <w:bCs/>
              <w:color w:val="000000" w:themeColor="text1"/>
              <w:lang w:val="id-ID"/>
            </w:rPr>
            <w:t xml:space="preserve">Sampel pada penelitian ini adalah siswa SMA Kelas 11 IPA di Kota Pontianak yang memenuhi kriteria inklusi dan </w:t>
          </w:r>
          <w:proofErr w:type="spellStart"/>
          <w:r w:rsidRPr="004D192A">
            <w:rPr>
              <w:bCs/>
              <w:color w:val="000000" w:themeColor="text1"/>
              <w:lang w:val="id-ID"/>
            </w:rPr>
            <w:t>eksklusi</w:t>
          </w:r>
          <w:proofErr w:type="spellEnd"/>
          <w:r w:rsidRPr="004D192A">
            <w:rPr>
              <w:bCs/>
              <w:color w:val="000000" w:themeColor="text1"/>
              <w:lang w:val="id-ID"/>
            </w:rPr>
            <w:t xml:space="preserve"> penelitian.</w:t>
          </w:r>
          <w:r w:rsidRPr="004D192A">
            <w:rPr>
              <w:color w:val="000000" w:themeColor="text1"/>
              <w:lang w:val="id-ID"/>
            </w:rPr>
            <w:t xml:space="preserve"> Kriteria inklusi pada penelitian ini yaitu Siswa SMA di Kota Pontianak dan bersedia menjadi responden. Sedangkan kriteria </w:t>
          </w:r>
          <w:proofErr w:type="spellStart"/>
          <w:r w:rsidRPr="004D192A">
            <w:rPr>
              <w:color w:val="000000" w:themeColor="text1"/>
              <w:lang w:val="id-ID"/>
            </w:rPr>
            <w:t>eksklusinya</w:t>
          </w:r>
          <w:proofErr w:type="spellEnd"/>
          <w:r w:rsidRPr="004D192A">
            <w:rPr>
              <w:color w:val="000000" w:themeColor="text1"/>
              <w:lang w:val="id-ID"/>
            </w:rPr>
            <w:t xml:space="preserve"> yaitu Siswa SMA di Kota Pontianak yang tidak mengisi kuesioner dengan lengkap dan tidak bersedia menjadi responden penelitian. </w:t>
          </w:r>
          <w:r w:rsidRPr="004D192A">
            <w:rPr>
              <w:bCs/>
              <w:color w:val="000000" w:themeColor="text1"/>
              <w:lang w:val="id-ID"/>
            </w:rPr>
            <w:t xml:space="preserve">Tata cara pengambilan sampel penelitian dengan teknik </w:t>
          </w:r>
          <w:proofErr w:type="spellStart"/>
          <w:r w:rsidRPr="004D192A">
            <w:rPr>
              <w:bCs/>
              <w:i/>
              <w:color w:val="000000" w:themeColor="text1"/>
              <w:lang w:val="id-ID"/>
            </w:rPr>
            <w:t>cluster</w:t>
          </w:r>
          <w:proofErr w:type="spellEnd"/>
          <w:r w:rsidRPr="004D192A">
            <w:rPr>
              <w:bCs/>
              <w:i/>
              <w:color w:val="000000" w:themeColor="text1"/>
              <w:lang w:val="id-ID"/>
            </w:rPr>
            <w:t xml:space="preserve"> sampling</w:t>
          </w:r>
          <w:r w:rsidRPr="004D192A">
            <w:rPr>
              <w:bCs/>
              <w:color w:val="000000" w:themeColor="text1"/>
              <w:lang w:val="id-ID"/>
            </w:rPr>
            <w:t xml:space="preserve">, yang kemudian akan dilakukan pemilihan secara </w:t>
          </w:r>
          <w:proofErr w:type="spellStart"/>
          <w:r w:rsidRPr="004D192A">
            <w:rPr>
              <w:bCs/>
              <w:i/>
              <w:color w:val="000000" w:themeColor="text1"/>
              <w:lang w:val="id-ID"/>
            </w:rPr>
            <w:t>random</w:t>
          </w:r>
          <w:proofErr w:type="spellEnd"/>
          <w:r w:rsidRPr="004D192A">
            <w:rPr>
              <w:bCs/>
              <w:i/>
              <w:color w:val="000000" w:themeColor="text1"/>
              <w:lang w:val="id-ID"/>
            </w:rPr>
            <w:t xml:space="preserve"> sampling </w:t>
          </w:r>
          <w:r w:rsidRPr="004D192A">
            <w:rPr>
              <w:iCs/>
              <w:color w:val="000000" w:themeColor="text1"/>
              <w:lang w:val="id-ID"/>
            </w:rPr>
            <w:t>dengan jumlah sampel sebanyak 100 orang</w:t>
          </w:r>
          <w:r w:rsidRPr="004D192A">
            <w:rPr>
              <w:rFonts w:eastAsia="Times New Roman"/>
              <w:lang w:val="id-ID"/>
            </w:rPr>
            <w:t xml:space="preserve"> responden. Pada lampiran ditampilkan kuesioner yang sudah divalidasi di MAN 2 Kota Pontianak dengan menggunakan uji </w:t>
          </w:r>
          <w:proofErr w:type="spellStart"/>
          <w:r w:rsidRPr="004D192A">
            <w:rPr>
              <w:rFonts w:eastAsia="Times New Roman"/>
              <w:lang w:val="id-ID"/>
            </w:rPr>
            <w:t>Pearson</w:t>
          </w:r>
          <w:proofErr w:type="spellEnd"/>
          <w:r w:rsidRPr="004D192A">
            <w:rPr>
              <w:rFonts w:eastAsia="Times New Roman"/>
              <w:lang w:val="id-ID"/>
            </w:rPr>
            <w:t xml:space="preserve"> yang dibantu program statistik SPSS. Nilai </w:t>
          </w:r>
          <w:proofErr w:type="spellStart"/>
          <w:r w:rsidRPr="004D192A">
            <w:rPr>
              <w:rFonts w:eastAsia="Times New Roman"/>
              <w:i/>
              <w:lang w:val="id-ID"/>
            </w:rPr>
            <w:t>Pearson</w:t>
          </w:r>
          <w:proofErr w:type="spellEnd"/>
          <w:r w:rsidRPr="004D192A">
            <w:rPr>
              <w:rFonts w:eastAsia="Times New Roman"/>
              <w:i/>
              <w:lang w:val="id-ID"/>
            </w:rPr>
            <w:t xml:space="preserve"> </w:t>
          </w:r>
          <w:proofErr w:type="spellStart"/>
          <w:r w:rsidRPr="004D192A">
            <w:rPr>
              <w:rFonts w:eastAsia="Times New Roman"/>
              <w:i/>
              <w:lang w:val="id-ID"/>
            </w:rPr>
            <w:t>correlation</w:t>
          </w:r>
          <w:proofErr w:type="spellEnd"/>
          <w:r w:rsidRPr="004D192A">
            <w:rPr>
              <w:rFonts w:eastAsia="Times New Roman"/>
              <w:lang w:val="id-ID"/>
            </w:rPr>
            <w:t xml:space="preserve"> atau r dikatakan valid jika </w:t>
          </w:r>
          <w:proofErr w:type="spellStart"/>
          <w:r w:rsidRPr="004D192A">
            <w:rPr>
              <w:rFonts w:eastAsia="Times New Roman"/>
              <w:i/>
              <w:lang w:val="id-ID"/>
            </w:rPr>
            <w:t>pearson</w:t>
          </w:r>
          <w:proofErr w:type="spellEnd"/>
          <w:r w:rsidRPr="004D192A">
            <w:rPr>
              <w:rFonts w:eastAsia="Times New Roman"/>
              <w:i/>
              <w:lang w:val="id-ID"/>
            </w:rPr>
            <w:t xml:space="preserve"> </w:t>
          </w:r>
          <w:proofErr w:type="spellStart"/>
          <w:r w:rsidRPr="004D192A">
            <w:rPr>
              <w:rFonts w:eastAsia="Times New Roman"/>
              <w:i/>
              <w:lang w:val="id-ID"/>
            </w:rPr>
            <w:t>correlation</w:t>
          </w:r>
          <w:proofErr w:type="spellEnd"/>
          <w:r w:rsidRPr="004D192A">
            <w:rPr>
              <w:rFonts w:eastAsia="Times New Roman"/>
              <w:lang w:val="id-ID"/>
            </w:rPr>
            <w:t xml:space="preserve"> &gt;0,26. Pada penelitian ini tiap butir pertanyaannya memiliki nilai </w:t>
          </w:r>
          <w:proofErr w:type="spellStart"/>
          <w:r w:rsidRPr="004D192A">
            <w:rPr>
              <w:rFonts w:eastAsia="Times New Roman"/>
              <w:lang w:val="id-ID"/>
            </w:rPr>
            <w:t>pearson</w:t>
          </w:r>
          <w:proofErr w:type="spellEnd"/>
          <w:r w:rsidRPr="004D192A">
            <w:rPr>
              <w:rFonts w:eastAsia="Times New Roman"/>
              <w:lang w:val="id-ID"/>
            </w:rPr>
            <w:t xml:space="preserve"> </w:t>
          </w:r>
          <w:proofErr w:type="spellStart"/>
          <w:r w:rsidRPr="004D192A">
            <w:rPr>
              <w:rFonts w:eastAsia="Times New Roman"/>
              <w:lang w:val="id-ID"/>
            </w:rPr>
            <w:t>correlation</w:t>
          </w:r>
          <w:proofErr w:type="spellEnd"/>
          <w:r w:rsidRPr="004D192A">
            <w:rPr>
              <w:rFonts w:eastAsia="Times New Roman"/>
              <w:lang w:val="id-ID"/>
            </w:rPr>
            <w:t xml:space="preserve"> &gt;0,26 sehingga kuesioner dapat dinyatakan valid untuk digunakan pada penelitian. </w:t>
          </w:r>
        </w:p>
        <w:p w14:paraId="67EFC988" w14:textId="0968195F" w:rsidR="00DE727B" w:rsidRPr="004D192A" w:rsidRDefault="004D192A" w:rsidP="008478CD">
          <w:pPr>
            <w:spacing w:after="0" w:line="276" w:lineRule="auto"/>
            <w:jc w:val="both"/>
            <w:rPr>
              <w:rFonts w:asciiTheme="minorHAnsi" w:hAnsiTheme="minorHAnsi"/>
              <w:sz w:val="24"/>
              <w:szCs w:val="24"/>
              <w:lang w:val="es-ES"/>
            </w:rPr>
          </w:pPr>
          <w:r w:rsidRPr="004D192A">
            <w:rPr>
              <w:rFonts w:asciiTheme="minorHAnsi" w:hAnsiTheme="minorHAnsi"/>
              <w:sz w:val="24"/>
              <w:szCs w:val="24"/>
            </w:rPr>
            <w:t>Pada penelitian ini terdapat dua variabel yang digunakan yaitu variabel berpikir kritis dan kecerdasan emosional. Variabel berpikir kritis dengan menilai cara pemikiran yang baik dari setiap individu dalam memecahkan masalah, mengambil keputusan, mengamati proses belajar, dan melakukan penelitian ilmiah. Sedangkan variabel kecerdasan emosional merupakan kapasitas untuk menggali perasaan, motivasi dan mengelola emosi diri sendiri maupun orang lain secara efektif.</w:t>
          </w:r>
        </w:p>
      </w:sdtContent>
    </w:sdt>
    <w:p w14:paraId="67EFC989" w14:textId="77777777" w:rsidR="00DE727B" w:rsidRPr="00F12E64" w:rsidRDefault="002F1D42" w:rsidP="000471EB">
      <w:pPr>
        <w:spacing w:before="240" w:after="240" w:line="276" w:lineRule="auto"/>
        <w:rPr>
          <w:b/>
          <w:sz w:val="28"/>
          <w:lang w:val="es-ES"/>
        </w:rPr>
      </w:pPr>
      <w:r w:rsidRPr="00F12E64">
        <w:rPr>
          <w:b/>
          <w:sz w:val="28"/>
          <w:lang w:val="es-ES"/>
        </w:rPr>
        <w:t xml:space="preserve">HASIL </w:t>
      </w:r>
      <w:r w:rsidR="00107D4E" w:rsidRPr="00F12E64">
        <w:rPr>
          <w:b/>
          <w:sz w:val="28"/>
          <w:lang w:val="es-ES"/>
        </w:rPr>
        <w:t>DAN PEMBAHASAN</w:t>
      </w:r>
    </w:p>
    <w:sdt>
      <w:sdtPr>
        <w:rPr>
          <w:rStyle w:val="KontenArtikel"/>
          <w:rFonts w:asciiTheme="minorHAnsi" w:hAnsiTheme="minorHAnsi"/>
          <w:szCs w:val="24"/>
        </w:rPr>
        <w:alias w:val="Hasil dan Pembahasan"/>
        <w:tag w:val="Hasil dan Pembahasan"/>
        <w:id w:val="-121459887"/>
        <w:lock w:val="sdtLocked"/>
        <w:placeholder>
          <w:docPart w:val="9A8ECCDB1BD64CA188AE62BE6D373511"/>
        </w:placeholder>
      </w:sdtPr>
      <w:sdtEndPr>
        <w:rPr>
          <w:rStyle w:val="DefaultParagraphFont"/>
          <w:rFonts w:ascii="Calibri" w:hAnsi="Calibri"/>
          <w:color w:val="auto"/>
          <w:sz w:val="22"/>
          <w:szCs w:val="22"/>
          <w:lang w:val="es-ES"/>
        </w:rPr>
      </w:sdtEndPr>
      <w:sdtContent>
        <w:p w14:paraId="387F3D9C" w14:textId="77777777" w:rsidR="00FE3D12" w:rsidRPr="008478CD" w:rsidRDefault="00FE3D12" w:rsidP="008478CD">
          <w:pPr>
            <w:spacing w:after="0" w:line="276" w:lineRule="auto"/>
            <w:ind w:right="-7"/>
            <w:jc w:val="both"/>
            <w:rPr>
              <w:rFonts w:asciiTheme="minorHAnsi" w:hAnsiTheme="minorHAnsi"/>
              <w:b/>
              <w:color w:val="000000" w:themeColor="text1"/>
              <w:sz w:val="24"/>
              <w:szCs w:val="24"/>
              <w:lang w:val="es-ES"/>
            </w:rPr>
          </w:pPr>
          <w:proofErr w:type="spellStart"/>
          <w:r w:rsidRPr="008478CD">
            <w:rPr>
              <w:rFonts w:asciiTheme="minorHAnsi" w:hAnsiTheme="minorHAnsi"/>
              <w:b/>
              <w:color w:val="000000" w:themeColor="text1"/>
              <w:sz w:val="24"/>
              <w:szCs w:val="24"/>
              <w:lang w:val="es-ES"/>
            </w:rPr>
            <w:t>Karakteristik</w:t>
          </w:r>
          <w:proofErr w:type="spellEnd"/>
          <w:r w:rsidRPr="008478CD">
            <w:rPr>
              <w:rFonts w:asciiTheme="minorHAnsi" w:hAnsiTheme="minorHAnsi"/>
              <w:b/>
              <w:color w:val="000000" w:themeColor="text1"/>
              <w:sz w:val="24"/>
              <w:szCs w:val="24"/>
              <w:lang w:val="es-ES"/>
            </w:rPr>
            <w:t xml:space="preserve"> </w:t>
          </w:r>
          <w:proofErr w:type="spellStart"/>
          <w:r w:rsidRPr="008478CD">
            <w:rPr>
              <w:rFonts w:asciiTheme="minorHAnsi" w:hAnsiTheme="minorHAnsi"/>
              <w:b/>
              <w:color w:val="000000" w:themeColor="text1"/>
              <w:sz w:val="24"/>
              <w:szCs w:val="24"/>
              <w:lang w:val="es-ES"/>
            </w:rPr>
            <w:t>Subjek</w:t>
          </w:r>
          <w:proofErr w:type="spellEnd"/>
          <w:r w:rsidRPr="008478CD">
            <w:rPr>
              <w:rFonts w:asciiTheme="minorHAnsi" w:hAnsiTheme="minorHAnsi"/>
              <w:b/>
              <w:color w:val="000000" w:themeColor="text1"/>
              <w:sz w:val="24"/>
              <w:szCs w:val="24"/>
              <w:lang w:val="es-ES"/>
            </w:rPr>
            <w:t xml:space="preserve"> </w:t>
          </w:r>
          <w:proofErr w:type="spellStart"/>
          <w:r w:rsidRPr="008478CD">
            <w:rPr>
              <w:rFonts w:asciiTheme="minorHAnsi" w:hAnsiTheme="minorHAnsi"/>
              <w:b/>
              <w:color w:val="000000" w:themeColor="text1"/>
              <w:sz w:val="24"/>
              <w:szCs w:val="24"/>
              <w:lang w:val="es-ES"/>
            </w:rPr>
            <w:t>Penelitian</w:t>
          </w:r>
          <w:proofErr w:type="spellEnd"/>
        </w:p>
        <w:p w14:paraId="046B59A0" w14:textId="1BD4BAC3" w:rsidR="00FE3D12" w:rsidRDefault="00FE3D12" w:rsidP="008478CD">
          <w:pPr>
            <w:keepNext/>
            <w:spacing w:after="0" w:line="276" w:lineRule="auto"/>
            <w:ind w:right="-7"/>
            <w:contextualSpacing/>
            <w:jc w:val="both"/>
            <w:rPr>
              <w:rFonts w:asciiTheme="minorHAnsi" w:hAnsiTheme="minorHAnsi"/>
              <w:sz w:val="24"/>
              <w:szCs w:val="24"/>
            </w:rPr>
          </w:pPr>
          <w:r w:rsidRPr="008478CD">
            <w:rPr>
              <w:rFonts w:asciiTheme="minorHAnsi" w:hAnsiTheme="minorHAnsi"/>
              <w:sz w:val="24"/>
              <w:szCs w:val="24"/>
            </w:rPr>
            <w:t>Subjek</w:t>
          </w:r>
          <w:r w:rsidR="0023533A">
            <w:rPr>
              <w:rFonts w:asciiTheme="minorHAnsi" w:hAnsiTheme="minorHAnsi"/>
              <w:sz w:val="24"/>
              <w:szCs w:val="24"/>
            </w:rPr>
            <w:t xml:space="preserve"> </w:t>
          </w:r>
          <w:r w:rsidRPr="008478CD">
            <w:rPr>
              <w:rFonts w:asciiTheme="minorHAnsi" w:hAnsiTheme="minorHAnsi"/>
              <w:sz w:val="24"/>
              <w:szCs w:val="24"/>
            </w:rPr>
            <w:t xml:space="preserve">penelitian ini merupakan siswa SMA di Kota Pontianak perwakilan sekolah </w:t>
          </w:r>
          <w:proofErr w:type="spellStart"/>
          <w:r w:rsidRPr="008478CD">
            <w:rPr>
              <w:rFonts w:asciiTheme="minorHAnsi" w:hAnsiTheme="minorHAnsi"/>
              <w:sz w:val="24"/>
              <w:szCs w:val="24"/>
            </w:rPr>
            <w:t>perkecamatan</w:t>
          </w:r>
          <w:proofErr w:type="spellEnd"/>
          <w:r w:rsidRPr="008478CD">
            <w:rPr>
              <w:rFonts w:asciiTheme="minorHAnsi" w:hAnsiTheme="minorHAnsi"/>
              <w:sz w:val="24"/>
              <w:szCs w:val="24"/>
            </w:rPr>
            <w:t xml:space="preserve"> yang bersedia menjadi responden dan memenuhi kriteria inklusi </w:t>
          </w:r>
          <w:proofErr w:type="spellStart"/>
          <w:r w:rsidRPr="008478CD">
            <w:rPr>
              <w:rFonts w:asciiTheme="minorHAnsi" w:hAnsiTheme="minorHAnsi"/>
              <w:sz w:val="24"/>
              <w:szCs w:val="24"/>
            </w:rPr>
            <w:t>eksklusi</w:t>
          </w:r>
          <w:proofErr w:type="spellEnd"/>
          <w:r w:rsidRPr="008478CD">
            <w:rPr>
              <w:rFonts w:asciiTheme="minorHAnsi" w:hAnsiTheme="minorHAnsi"/>
              <w:sz w:val="24"/>
              <w:szCs w:val="24"/>
            </w:rPr>
            <w:t xml:space="preserve"> berjumlah 100 orang. Selain dikelompokkan berdasarkan kecamatan, subjek juga dikelompokkan berdasarkan </w:t>
          </w:r>
          <w:r w:rsidR="00F30287">
            <w:rPr>
              <w:rFonts w:asciiTheme="minorHAnsi" w:hAnsiTheme="minorHAnsi"/>
              <w:sz w:val="24"/>
              <w:szCs w:val="24"/>
            </w:rPr>
            <w:t xml:space="preserve">jenis kelamin dan keikutsertaan </w:t>
          </w:r>
          <w:r w:rsidRPr="008478CD">
            <w:rPr>
              <w:rFonts w:asciiTheme="minorHAnsi" w:hAnsiTheme="minorHAnsi"/>
              <w:sz w:val="24"/>
              <w:szCs w:val="24"/>
            </w:rPr>
            <w:t xml:space="preserve">organisasi. Karakteristik responden berdasarkan jenis kelamin terdiri dari laki-laki 47% dan perempuan 53%. Karakteristik berdasarkan keikutsertaan organisasi terdiri dari 71% ya dan 29% tidak. Jumlah </w:t>
          </w:r>
          <w:r w:rsidRPr="008478CD">
            <w:rPr>
              <w:rFonts w:asciiTheme="minorHAnsi" w:hAnsiTheme="minorHAnsi"/>
              <w:sz w:val="24"/>
              <w:szCs w:val="24"/>
            </w:rPr>
            <w:lastRenderedPageBreak/>
            <w:t xml:space="preserve">responden tiap kecamatan yaitu Pontianak Selatan 35%, Pontianak Kota 21%, Pontianak Utara 12%, Pontianak Barat 10%, Pontianak Tenggara 11%, dan Pontianak Timur 11%. </w:t>
          </w:r>
        </w:p>
        <w:p w14:paraId="6A04CBF7" w14:textId="77777777" w:rsidR="00CB7AC9" w:rsidRPr="008478CD" w:rsidRDefault="00CB7AC9" w:rsidP="008478CD">
          <w:pPr>
            <w:keepNext/>
            <w:spacing w:after="0" w:line="276" w:lineRule="auto"/>
            <w:ind w:right="-7"/>
            <w:contextualSpacing/>
            <w:jc w:val="both"/>
            <w:rPr>
              <w:rFonts w:asciiTheme="minorHAnsi" w:hAnsiTheme="minorHAnsi"/>
              <w:sz w:val="24"/>
              <w:szCs w:val="24"/>
            </w:rPr>
          </w:pPr>
        </w:p>
        <w:p w14:paraId="2559FB56" w14:textId="77777777" w:rsidR="00FE3D12" w:rsidRPr="008478CD" w:rsidRDefault="00FE3D12" w:rsidP="008478CD">
          <w:pPr>
            <w:spacing w:after="0" w:line="276" w:lineRule="auto"/>
            <w:ind w:right="-7"/>
            <w:jc w:val="both"/>
            <w:rPr>
              <w:rFonts w:asciiTheme="minorHAnsi" w:hAnsiTheme="minorHAnsi"/>
              <w:sz w:val="24"/>
              <w:szCs w:val="24"/>
            </w:rPr>
          </w:pPr>
          <w:proofErr w:type="spellStart"/>
          <w:r w:rsidRPr="008478CD">
            <w:rPr>
              <w:rFonts w:asciiTheme="minorHAnsi" w:hAnsiTheme="minorHAnsi"/>
              <w:b/>
              <w:color w:val="000000" w:themeColor="text1"/>
              <w:sz w:val="24"/>
              <w:szCs w:val="24"/>
              <w:lang w:val="en-AU"/>
            </w:rPr>
            <w:t>Tabel</w:t>
          </w:r>
          <w:proofErr w:type="spellEnd"/>
          <w:r w:rsidRPr="008478CD">
            <w:rPr>
              <w:rFonts w:asciiTheme="minorHAnsi" w:hAnsiTheme="minorHAnsi"/>
              <w:b/>
              <w:color w:val="000000" w:themeColor="text1"/>
              <w:sz w:val="24"/>
              <w:szCs w:val="24"/>
              <w:lang w:val="en-AU"/>
            </w:rPr>
            <w:t xml:space="preserve"> 2.1</w:t>
          </w:r>
          <w:r w:rsidRPr="008478CD">
            <w:rPr>
              <w:rFonts w:asciiTheme="minorHAnsi" w:hAnsiTheme="minorHAnsi"/>
              <w:color w:val="000000" w:themeColor="text1"/>
              <w:sz w:val="24"/>
              <w:szCs w:val="24"/>
              <w:lang w:val="en-AU"/>
            </w:rPr>
            <w:t xml:space="preserve"> </w:t>
          </w:r>
          <w:proofErr w:type="spellStart"/>
          <w:r w:rsidRPr="008478CD">
            <w:rPr>
              <w:rFonts w:asciiTheme="minorHAnsi" w:hAnsiTheme="minorHAnsi"/>
              <w:color w:val="000000" w:themeColor="text1"/>
              <w:sz w:val="24"/>
              <w:szCs w:val="24"/>
              <w:lang w:val="en-AU"/>
            </w:rPr>
            <w:t>Karakteristik</w:t>
          </w:r>
          <w:proofErr w:type="spellEnd"/>
          <w:r w:rsidRPr="008478CD">
            <w:rPr>
              <w:rFonts w:asciiTheme="minorHAnsi" w:hAnsiTheme="minorHAnsi"/>
              <w:color w:val="000000" w:themeColor="text1"/>
              <w:sz w:val="24"/>
              <w:szCs w:val="24"/>
              <w:lang w:val="en-AU"/>
            </w:rPr>
            <w:t xml:space="preserve"> </w:t>
          </w:r>
          <w:proofErr w:type="spellStart"/>
          <w:r w:rsidRPr="008478CD">
            <w:rPr>
              <w:rFonts w:asciiTheme="minorHAnsi" w:hAnsiTheme="minorHAnsi"/>
              <w:color w:val="000000" w:themeColor="text1"/>
              <w:sz w:val="24"/>
              <w:szCs w:val="24"/>
              <w:lang w:val="en-AU"/>
            </w:rPr>
            <w:t>Subjek</w:t>
          </w:r>
          <w:proofErr w:type="spellEnd"/>
          <w:r w:rsidRPr="008478CD">
            <w:rPr>
              <w:rFonts w:asciiTheme="minorHAnsi" w:hAnsiTheme="minorHAnsi"/>
              <w:color w:val="000000" w:themeColor="text1"/>
              <w:sz w:val="24"/>
              <w:szCs w:val="24"/>
              <w:lang w:val="en-AU"/>
            </w:rPr>
            <w:t xml:space="preserve"> </w:t>
          </w:r>
          <w:proofErr w:type="spellStart"/>
          <w:r w:rsidRPr="008478CD">
            <w:rPr>
              <w:rFonts w:asciiTheme="minorHAnsi" w:hAnsiTheme="minorHAnsi"/>
              <w:color w:val="000000" w:themeColor="text1"/>
              <w:sz w:val="24"/>
              <w:szCs w:val="24"/>
              <w:lang w:val="en-AU"/>
            </w:rPr>
            <w:t>Penelitian</w:t>
          </w:r>
          <w:proofErr w:type="spellEnd"/>
        </w:p>
        <w:p w14:paraId="080BCC2A" w14:textId="77777777" w:rsidR="00FE3D12" w:rsidRPr="008478CD" w:rsidRDefault="00FE3D12" w:rsidP="00023BFF">
          <w:pPr>
            <w:pStyle w:val="Heading2"/>
            <w:spacing w:line="276" w:lineRule="auto"/>
            <w:ind w:left="1276" w:right="-3" w:hanging="1276"/>
            <w:jc w:val="center"/>
            <w:rPr>
              <w:rFonts w:asciiTheme="minorHAnsi" w:hAnsiTheme="minorHAnsi"/>
              <w:b/>
              <w:sz w:val="24"/>
              <w:szCs w:val="24"/>
            </w:rPr>
          </w:pPr>
          <w:r w:rsidRPr="008478CD">
            <w:rPr>
              <w:rFonts w:asciiTheme="minorHAnsi" w:hAnsiTheme="minorHAnsi"/>
              <w:b/>
              <w:noProof/>
              <w:sz w:val="24"/>
              <w:szCs w:val="24"/>
            </w:rPr>
            <w:drawing>
              <wp:inline distT="0" distB="0" distL="0" distR="0" wp14:anchorId="10FC22AD" wp14:editId="54665C5C">
                <wp:extent cx="5082353" cy="2887918"/>
                <wp:effectExtent l="0" t="0" r="0" b="8255"/>
                <wp:docPr id="95" name="Picture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5423414" cy="3081717"/>
                        </a:xfrm>
                        <a:prstGeom prst="rect">
                          <a:avLst/>
                        </a:prstGeom>
                      </pic:spPr>
                    </pic:pic>
                  </a:graphicData>
                </a:graphic>
              </wp:inline>
            </w:drawing>
          </w:r>
        </w:p>
        <w:p w14:paraId="47A42A65" w14:textId="5E23DD83" w:rsidR="00FE3D12" w:rsidRDefault="00FE3D12" w:rsidP="008478CD">
          <w:pPr>
            <w:pStyle w:val="Heading2"/>
            <w:spacing w:line="276" w:lineRule="auto"/>
            <w:ind w:left="1276" w:right="-6" w:hanging="709"/>
            <w:rPr>
              <w:rFonts w:asciiTheme="minorHAnsi" w:hAnsiTheme="minorHAnsi" w:cs="Times New Roman"/>
              <w:color w:val="000000" w:themeColor="text1"/>
              <w:sz w:val="24"/>
              <w:szCs w:val="24"/>
            </w:rPr>
          </w:pPr>
          <w:r w:rsidRPr="008478CD">
            <w:rPr>
              <w:rFonts w:asciiTheme="minorHAnsi" w:hAnsiTheme="minorHAnsi" w:cs="Times New Roman"/>
              <w:color w:val="000000" w:themeColor="text1"/>
              <w:sz w:val="24"/>
              <w:szCs w:val="24"/>
            </w:rPr>
            <w:t>Sumber : Data Primer Penelitian (2021)</w:t>
          </w:r>
        </w:p>
        <w:p w14:paraId="291CC546" w14:textId="77777777" w:rsidR="00CB7AC9" w:rsidRPr="00CB7AC9" w:rsidRDefault="00CB7AC9" w:rsidP="00CB7AC9"/>
        <w:p w14:paraId="1B7E5286" w14:textId="1D242D20" w:rsidR="00CB7AC9" w:rsidRPr="00CB7AC9" w:rsidRDefault="00FE3D12" w:rsidP="008478CD">
          <w:pPr>
            <w:keepNext/>
            <w:spacing w:after="0" w:line="276" w:lineRule="auto"/>
            <w:ind w:right="-7"/>
            <w:contextualSpacing/>
            <w:jc w:val="both"/>
            <w:rPr>
              <w:rFonts w:asciiTheme="minorHAnsi" w:hAnsiTheme="minorHAnsi"/>
              <w:sz w:val="24"/>
              <w:szCs w:val="24"/>
            </w:rPr>
          </w:pPr>
          <w:r w:rsidRPr="008478CD">
            <w:rPr>
              <w:rFonts w:asciiTheme="minorHAnsi" w:hAnsiTheme="minorHAnsi"/>
              <w:sz w:val="24"/>
              <w:szCs w:val="24"/>
            </w:rPr>
            <w:t>Distribusi kemampuan berpikir kritis responden sesuai dengan hasil pengisian kuesioner oleh siswa SMA di Kota Pontianak yaitu paling banyak siswa yang memiliki kemampuan berpikir kritis yang tinggi dengan jumlah 68 orang siswa dan memiliki persentase sebesar 68%. Distribusi tingkat kecerdasan emosional responden berdasarkan hasil pengisian kuesioner oleh siswa SMA di Kota Pontianak yaitu paling banyak siswa yang memiliki kecerdasan emosional yang tinggi pada variabel keterampilan sosial sebanyak 55% dan pengendalian diri 36%. Angka partisipasi murni siswa SMA di Kota Pontianak pada tahun 2019 sebesar 61,39% pada kabupaten/kota di Kalimantan Barat. Sesuai dengan penelitian Fikri, observasi PPL salah satu SMA di Kota Pontianak menunjukkan bahwa tidak semua siswa memiliki kemampuan</w:t>
          </w:r>
          <w:r w:rsidR="00CB7AC9">
            <w:rPr>
              <w:rFonts w:asciiTheme="minorHAnsi" w:hAnsiTheme="minorHAnsi"/>
              <w:sz w:val="24"/>
              <w:szCs w:val="24"/>
            </w:rPr>
            <w:t xml:space="preserve"> berpikir kritis yang tinggi, ditandai dengan berpikir kritis </w:t>
          </w:r>
          <w:proofErr w:type="spellStart"/>
          <w:r w:rsidR="00CB7AC9">
            <w:rPr>
              <w:rFonts w:asciiTheme="minorHAnsi" w:hAnsiTheme="minorHAnsi"/>
              <w:sz w:val="24"/>
              <w:szCs w:val="24"/>
            </w:rPr>
            <w:t>kecenderungan</w:t>
          </w:r>
          <w:r w:rsidRPr="008478CD">
            <w:rPr>
              <w:rFonts w:asciiTheme="minorHAnsi" w:hAnsiTheme="minorHAnsi"/>
              <w:sz w:val="24"/>
              <w:szCs w:val="24"/>
            </w:rPr>
            <w:t>yang</w:t>
          </w:r>
          <w:proofErr w:type="spellEnd"/>
          <w:r w:rsidRPr="008478CD">
            <w:rPr>
              <w:rFonts w:asciiTheme="minorHAnsi" w:hAnsiTheme="minorHAnsi"/>
              <w:sz w:val="24"/>
              <w:szCs w:val="24"/>
            </w:rPr>
            <w:t xml:space="preserve"> tinggi, ditandai </w:t>
          </w:r>
          <w:r w:rsidRPr="008478CD">
            <w:rPr>
              <w:rFonts w:asciiTheme="minorHAnsi" w:hAnsiTheme="minorHAnsi"/>
              <w:sz w:val="24"/>
              <w:szCs w:val="24"/>
            </w:rPr>
            <w:lastRenderedPageBreak/>
            <w:t xml:space="preserve">dengan  kecenderungan siswa untuk tidak mengamati dengan </w:t>
          </w:r>
          <w:proofErr w:type="spellStart"/>
          <w:r w:rsidRPr="008478CD">
            <w:rPr>
              <w:rFonts w:asciiTheme="minorHAnsi" w:hAnsiTheme="minorHAnsi"/>
              <w:sz w:val="24"/>
              <w:szCs w:val="24"/>
            </w:rPr>
            <w:t>seksama</w:t>
          </w:r>
          <w:proofErr w:type="spellEnd"/>
          <w:r w:rsidRPr="008478CD">
            <w:rPr>
              <w:rFonts w:asciiTheme="minorHAnsi" w:hAnsiTheme="minorHAnsi"/>
              <w:sz w:val="24"/>
              <w:szCs w:val="24"/>
            </w:rPr>
            <w:t xml:space="preserve"> tentang langkah serta alasan dalam memperoleh sebuah jawaban.</w:t>
          </w:r>
          <w:r w:rsidRPr="008478CD">
            <w:rPr>
              <w:rFonts w:asciiTheme="minorHAnsi" w:hAnsiTheme="minorHAnsi"/>
              <w:sz w:val="24"/>
              <w:szCs w:val="24"/>
              <w:vertAlign w:val="superscript"/>
            </w:rPr>
            <w:t xml:space="preserve">7 </w:t>
          </w:r>
        </w:p>
        <w:p w14:paraId="7F5DFDE7" w14:textId="77777777" w:rsidR="00F30287" w:rsidRPr="008478CD" w:rsidRDefault="00F30287" w:rsidP="008478CD">
          <w:pPr>
            <w:keepNext/>
            <w:spacing w:after="0" w:line="276" w:lineRule="auto"/>
            <w:ind w:right="-7"/>
            <w:contextualSpacing/>
            <w:jc w:val="both"/>
            <w:rPr>
              <w:rFonts w:asciiTheme="minorHAnsi" w:hAnsiTheme="minorHAnsi"/>
              <w:color w:val="000000" w:themeColor="text1"/>
              <w:sz w:val="24"/>
              <w:szCs w:val="24"/>
            </w:rPr>
          </w:pPr>
        </w:p>
        <w:p w14:paraId="7B861BCC" w14:textId="11A4E3E4" w:rsidR="00FE3D12" w:rsidRPr="008478CD" w:rsidRDefault="00FE3D12" w:rsidP="008478CD">
          <w:pPr>
            <w:keepNext/>
            <w:spacing w:after="0" w:line="276" w:lineRule="auto"/>
            <w:ind w:right="-7"/>
            <w:contextualSpacing/>
            <w:jc w:val="both"/>
            <w:rPr>
              <w:rFonts w:asciiTheme="minorHAnsi" w:hAnsiTheme="minorHAnsi"/>
              <w:b/>
              <w:color w:val="000000" w:themeColor="text1"/>
              <w:sz w:val="24"/>
              <w:szCs w:val="24"/>
              <w:lang w:val="en-AU"/>
            </w:rPr>
          </w:pPr>
          <w:proofErr w:type="spellStart"/>
          <w:r w:rsidRPr="008478CD">
            <w:rPr>
              <w:rFonts w:asciiTheme="minorHAnsi" w:hAnsiTheme="minorHAnsi"/>
              <w:b/>
              <w:color w:val="000000" w:themeColor="text1"/>
              <w:sz w:val="24"/>
              <w:szCs w:val="24"/>
              <w:lang w:val="en-AU"/>
            </w:rPr>
            <w:t>Kemampuan</w:t>
          </w:r>
          <w:proofErr w:type="spellEnd"/>
          <w:r w:rsidRPr="008478CD">
            <w:rPr>
              <w:rFonts w:asciiTheme="minorHAnsi" w:hAnsiTheme="minorHAnsi"/>
              <w:b/>
              <w:color w:val="000000" w:themeColor="text1"/>
              <w:sz w:val="24"/>
              <w:szCs w:val="24"/>
              <w:lang w:val="en-AU"/>
            </w:rPr>
            <w:t xml:space="preserve"> </w:t>
          </w:r>
          <w:proofErr w:type="spellStart"/>
          <w:r w:rsidRPr="008478CD">
            <w:rPr>
              <w:rFonts w:asciiTheme="minorHAnsi" w:hAnsiTheme="minorHAnsi"/>
              <w:b/>
              <w:color w:val="000000" w:themeColor="text1"/>
              <w:sz w:val="24"/>
              <w:szCs w:val="24"/>
              <w:lang w:val="en-AU"/>
            </w:rPr>
            <w:t>Berpikir</w:t>
          </w:r>
          <w:proofErr w:type="spellEnd"/>
          <w:r w:rsidRPr="008478CD">
            <w:rPr>
              <w:rFonts w:asciiTheme="minorHAnsi" w:hAnsiTheme="minorHAnsi"/>
              <w:b/>
              <w:color w:val="000000" w:themeColor="text1"/>
              <w:sz w:val="24"/>
              <w:szCs w:val="24"/>
              <w:lang w:val="en-AU"/>
            </w:rPr>
            <w:t xml:space="preserve"> </w:t>
          </w:r>
          <w:proofErr w:type="spellStart"/>
          <w:r w:rsidRPr="008478CD">
            <w:rPr>
              <w:rFonts w:asciiTheme="minorHAnsi" w:hAnsiTheme="minorHAnsi"/>
              <w:b/>
              <w:color w:val="000000" w:themeColor="text1"/>
              <w:sz w:val="24"/>
              <w:szCs w:val="24"/>
              <w:lang w:val="en-AU"/>
            </w:rPr>
            <w:t>Kritis</w:t>
          </w:r>
          <w:proofErr w:type="spellEnd"/>
          <w:r w:rsidRPr="008478CD">
            <w:rPr>
              <w:rFonts w:asciiTheme="minorHAnsi" w:hAnsiTheme="minorHAnsi"/>
              <w:b/>
              <w:color w:val="000000" w:themeColor="text1"/>
              <w:sz w:val="24"/>
              <w:szCs w:val="24"/>
              <w:lang w:val="en-AU"/>
            </w:rPr>
            <w:t xml:space="preserve"> </w:t>
          </w:r>
          <w:proofErr w:type="spellStart"/>
          <w:r w:rsidRPr="008478CD">
            <w:rPr>
              <w:rFonts w:asciiTheme="minorHAnsi" w:hAnsiTheme="minorHAnsi"/>
              <w:b/>
              <w:color w:val="000000" w:themeColor="text1"/>
              <w:sz w:val="24"/>
              <w:szCs w:val="24"/>
              <w:lang w:val="en-AU"/>
            </w:rPr>
            <w:t>dan</w:t>
          </w:r>
          <w:proofErr w:type="spellEnd"/>
          <w:r w:rsidRPr="008478CD">
            <w:rPr>
              <w:rFonts w:asciiTheme="minorHAnsi" w:hAnsiTheme="minorHAnsi"/>
              <w:b/>
              <w:color w:val="000000" w:themeColor="text1"/>
              <w:sz w:val="24"/>
              <w:szCs w:val="24"/>
              <w:lang w:val="en-AU"/>
            </w:rPr>
            <w:t xml:space="preserve"> </w:t>
          </w:r>
          <w:proofErr w:type="spellStart"/>
          <w:r w:rsidRPr="008478CD">
            <w:rPr>
              <w:rFonts w:asciiTheme="minorHAnsi" w:hAnsiTheme="minorHAnsi"/>
              <w:b/>
              <w:color w:val="000000" w:themeColor="text1"/>
              <w:sz w:val="24"/>
              <w:szCs w:val="24"/>
              <w:lang w:val="en-AU"/>
            </w:rPr>
            <w:t>Kecerdasan</w:t>
          </w:r>
          <w:proofErr w:type="spellEnd"/>
          <w:r w:rsidRPr="008478CD">
            <w:rPr>
              <w:rFonts w:asciiTheme="minorHAnsi" w:hAnsiTheme="minorHAnsi"/>
              <w:b/>
              <w:color w:val="000000" w:themeColor="text1"/>
              <w:sz w:val="24"/>
              <w:szCs w:val="24"/>
              <w:lang w:val="en-AU"/>
            </w:rPr>
            <w:t xml:space="preserve"> </w:t>
          </w:r>
          <w:proofErr w:type="spellStart"/>
          <w:r w:rsidRPr="008478CD">
            <w:rPr>
              <w:rFonts w:asciiTheme="minorHAnsi" w:hAnsiTheme="minorHAnsi"/>
              <w:b/>
              <w:color w:val="000000" w:themeColor="text1"/>
              <w:sz w:val="24"/>
              <w:szCs w:val="24"/>
              <w:lang w:val="en-AU"/>
            </w:rPr>
            <w:t>Emosional</w:t>
          </w:r>
          <w:proofErr w:type="spellEnd"/>
          <w:r w:rsidRPr="008478CD">
            <w:rPr>
              <w:rFonts w:asciiTheme="minorHAnsi" w:hAnsiTheme="minorHAnsi"/>
              <w:b/>
              <w:color w:val="000000" w:themeColor="text1"/>
              <w:sz w:val="24"/>
              <w:szCs w:val="24"/>
              <w:lang w:val="en-AU"/>
            </w:rPr>
            <w:t xml:space="preserve"> </w:t>
          </w:r>
          <w:proofErr w:type="spellStart"/>
          <w:r w:rsidRPr="008478CD">
            <w:rPr>
              <w:rFonts w:asciiTheme="minorHAnsi" w:hAnsiTheme="minorHAnsi"/>
              <w:b/>
              <w:color w:val="000000" w:themeColor="text1"/>
              <w:sz w:val="24"/>
              <w:szCs w:val="24"/>
              <w:lang w:val="en-AU"/>
            </w:rPr>
            <w:t>Siswa</w:t>
          </w:r>
          <w:proofErr w:type="spellEnd"/>
          <w:r w:rsidRPr="008478CD">
            <w:rPr>
              <w:rFonts w:asciiTheme="minorHAnsi" w:hAnsiTheme="minorHAnsi"/>
              <w:b/>
              <w:color w:val="000000" w:themeColor="text1"/>
              <w:sz w:val="24"/>
              <w:szCs w:val="24"/>
              <w:lang w:val="en-AU"/>
            </w:rPr>
            <w:t xml:space="preserve"> </w:t>
          </w:r>
          <w:proofErr w:type="spellStart"/>
          <w:r w:rsidRPr="008478CD">
            <w:rPr>
              <w:rFonts w:asciiTheme="minorHAnsi" w:hAnsiTheme="minorHAnsi"/>
              <w:b/>
              <w:color w:val="000000" w:themeColor="text1"/>
              <w:sz w:val="24"/>
              <w:szCs w:val="24"/>
              <w:lang w:val="en-AU"/>
            </w:rPr>
            <w:t>Berdasarkan</w:t>
          </w:r>
          <w:proofErr w:type="spellEnd"/>
          <w:r w:rsidRPr="008478CD">
            <w:rPr>
              <w:rFonts w:asciiTheme="minorHAnsi" w:hAnsiTheme="minorHAnsi"/>
              <w:b/>
              <w:color w:val="000000" w:themeColor="text1"/>
              <w:sz w:val="24"/>
              <w:szCs w:val="24"/>
              <w:lang w:val="en-AU"/>
            </w:rPr>
            <w:t xml:space="preserve"> </w:t>
          </w:r>
          <w:proofErr w:type="spellStart"/>
          <w:r w:rsidRPr="008478CD">
            <w:rPr>
              <w:rFonts w:asciiTheme="minorHAnsi" w:hAnsiTheme="minorHAnsi"/>
              <w:b/>
              <w:color w:val="000000" w:themeColor="text1"/>
              <w:sz w:val="24"/>
              <w:szCs w:val="24"/>
              <w:lang w:val="en-AU"/>
            </w:rPr>
            <w:t>Kecamatan</w:t>
          </w:r>
          <w:proofErr w:type="spellEnd"/>
        </w:p>
        <w:p w14:paraId="62E55A0B" w14:textId="77777777" w:rsidR="00FE3D12" w:rsidRPr="008478CD" w:rsidRDefault="00FE3D12" w:rsidP="008478CD">
          <w:pPr>
            <w:pStyle w:val="Heading2"/>
            <w:spacing w:line="276" w:lineRule="auto"/>
            <w:ind w:left="142" w:right="-287" w:hanging="142"/>
            <w:rPr>
              <w:rFonts w:asciiTheme="minorHAnsi" w:hAnsiTheme="minorHAnsi" w:cs="Times New Roman"/>
              <w:b/>
              <w:color w:val="000000" w:themeColor="text1"/>
              <w:sz w:val="24"/>
              <w:szCs w:val="24"/>
            </w:rPr>
          </w:pPr>
          <w:r w:rsidRPr="008478CD">
            <w:rPr>
              <w:rFonts w:asciiTheme="minorHAnsi" w:hAnsiTheme="minorHAnsi" w:cs="Times New Roman"/>
              <w:b/>
              <w:noProof/>
              <w:color w:val="000000" w:themeColor="text1"/>
              <w:sz w:val="24"/>
              <w:szCs w:val="24"/>
            </w:rPr>
            <w:drawing>
              <wp:anchor distT="0" distB="0" distL="0" distR="0" simplePos="0" relativeHeight="251661312" behindDoc="0" locked="0" layoutInCell="1" allowOverlap="1" wp14:anchorId="0FEEB16D" wp14:editId="531965F5">
                <wp:simplePos x="0" y="0"/>
                <wp:positionH relativeFrom="page">
                  <wp:posOffset>1499235</wp:posOffset>
                </wp:positionH>
                <wp:positionV relativeFrom="paragraph">
                  <wp:posOffset>290195</wp:posOffset>
                </wp:positionV>
                <wp:extent cx="5039360" cy="1865630"/>
                <wp:effectExtent l="0" t="0" r="0" b="0"/>
                <wp:wrapTopAndBottom/>
                <wp:docPr id="35" name="image1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image17.jpeg"/>
                        <pic:cNvPicPr/>
                      </pic:nvPicPr>
                      <pic:blipFill>
                        <a:blip r:embed="rId10" cstate="print"/>
                        <a:stretch>
                          <a:fillRect/>
                        </a:stretch>
                      </pic:blipFill>
                      <pic:spPr>
                        <a:xfrm>
                          <a:off x="0" y="0"/>
                          <a:ext cx="5039360" cy="1865630"/>
                        </a:xfrm>
                        <a:prstGeom prst="rect">
                          <a:avLst/>
                        </a:prstGeom>
                      </pic:spPr>
                    </pic:pic>
                  </a:graphicData>
                </a:graphic>
                <wp14:sizeRelH relativeFrom="margin">
                  <wp14:pctWidth>0</wp14:pctWidth>
                </wp14:sizeRelH>
                <wp14:sizeRelV relativeFrom="margin">
                  <wp14:pctHeight>0</wp14:pctHeight>
                </wp14:sizeRelV>
              </wp:anchor>
            </w:drawing>
          </w:r>
          <w:r w:rsidRPr="008478CD">
            <w:rPr>
              <w:rFonts w:asciiTheme="minorHAnsi" w:hAnsiTheme="minorHAnsi" w:cs="Times New Roman"/>
              <w:b/>
              <w:color w:val="000000" w:themeColor="text1"/>
              <w:sz w:val="24"/>
              <w:szCs w:val="24"/>
            </w:rPr>
            <w:t>Tabel 2.2</w:t>
          </w:r>
          <w:r w:rsidRPr="008478CD">
            <w:rPr>
              <w:rFonts w:asciiTheme="minorHAnsi" w:hAnsiTheme="minorHAnsi" w:cs="Times New Roman"/>
              <w:color w:val="000000" w:themeColor="text1"/>
              <w:sz w:val="24"/>
              <w:szCs w:val="24"/>
            </w:rPr>
            <w:t xml:space="preserve"> Kemampuan Berpikir Kritis Responden Berdasarkan Kecamatan</w:t>
          </w:r>
        </w:p>
        <w:p w14:paraId="13BC386F" w14:textId="77777777" w:rsidR="00FE3D12" w:rsidRDefault="00FE3D12" w:rsidP="008478CD">
          <w:pPr>
            <w:pStyle w:val="Heading2"/>
            <w:spacing w:line="276" w:lineRule="auto"/>
            <w:ind w:left="284" w:right="-3" w:firstLine="283"/>
            <w:rPr>
              <w:rFonts w:asciiTheme="minorHAnsi" w:hAnsiTheme="minorHAnsi" w:cs="Times New Roman"/>
              <w:color w:val="000000" w:themeColor="text1"/>
              <w:sz w:val="24"/>
              <w:szCs w:val="24"/>
            </w:rPr>
          </w:pPr>
          <w:r w:rsidRPr="008478CD">
            <w:rPr>
              <w:rFonts w:asciiTheme="minorHAnsi" w:hAnsiTheme="minorHAnsi" w:cs="Times New Roman"/>
              <w:color w:val="000000" w:themeColor="text1"/>
              <w:sz w:val="24"/>
              <w:szCs w:val="24"/>
            </w:rPr>
            <w:t xml:space="preserve">Sumber : Data Primer Penelitian (2021) </w:t>
          </w:r>
        </w:p>
        <w:p w14:paraId="55207473" w14:textId="4F67AF6D" w:rsidR="00B0087E" w:rsidRPr="00B0087E" w:rsidRDefault="00B0087E" w:rsidP="00B0087E"/>
        <w:p w14:paraId="36CDA509" w14:textId="77777777" w:rsidR="00FE3D12" w:rsidRPr="008478CD" w:rsidRDefault="00FE3D12" w:rsidP="008478CD">
          <w:pPr>
            <w:spacing w:after="0" w:line="276" w:lineRule="auto"/>
            <w:ind w:right="-7"/>
            <w:contextualSpacing/>
            <w:jc w:val="both"/>
            <w:outlineLvl w:val="0"/>
            <w:rPr>
              <w:rFonts w:asciiTheme="minorHAnsi" w:hAnsiTheme="minorHAnsi"/>
              <w:sz w:val="24"/>
              <w:szCs w:val="24"/>
            </w:rPr>
          </w:pPr>
          <w:r w:rsidRPr="008478CD">
            <w:rPr>
              <w:rFonts w:asciiTheme="minorHAnsi" w:hAnsiTheme="minorHAnsi"/>
              <w:sz w:val="24"/>
              <w:szCs w:val="24"/>
            </w:rPr>
            <w:t xml:space="preserve">Distribusi kemampuan berpikir kritis responden berdasarkan kecamatan didapatkan hasil bahwa siswa kecamatan Pontianak Kota memiliki kemampuan berpikir kritis yang sangat tinggi sebesar 76,2%. Terdapat perbandingan persentase pada kemampuan berpikir </w:t>
          </w:r>
          <w:proofErr w:type="spellStart"/>
          <w:r w:rsidRPr="008478CD">
            <w:rPr>
              <w:rFonts w:asciiTheme="minorHAnsi" w:hAnsiTheme="minorHAnsi"/>
              <w:sz w:val="24"/>
              <w:szCs w:val="24"/>
            </w:rPr>
            <w:t>kirtis</w:t>
          </w:r>
          <w:proofErr w:type="spellEnd"/>
          <w:r w:rsidRPr="008478CD">
            <w:rPr>
              <w:rFonts w:asciiTheme="minorHAnsi" w:hAnsiTheme="minorHAnsi"/>
              <w:sz w:val="24"/>
              <w:szCs w:val="24"/>
            </w:rPr>
            <w:t xml:space="preserve"> rendah yaitu kecamatan Pontianak Utara terdapat 8,3% sedangkan Pontianak Selatan terdapat 2,9% siswa dengan kemampuan berpikir kritis yang rendah. </w:t>
          </w:r>
        </w:p>
        <w:p w14:paraId="7D66F69F" w14:textId="7728188C" w:rsidR="00FE3D12" w:rsidRPr="008478CD" w:rsidRDefault="00FE3D12" w:rsidP="008478CD">
          <w:pPr>
            <w:spacing w:after="0" w:line="276" w:lineRule="auto"/>
            <w:ind w:right="-7"/>
            <w:contextualSpacing/>
            <w:jc w:val="both"/>
            <w:outlineLvl w:val="0"/>
            <w:rPr>
              <w:rFonts w:asciiTheme="minorHAnsi" w:hAnsiTheme="minorHAnsi"/>
              <w:sz w:val="24"/>
              <w:szCs w:val="24"/>
            </w:rPr>
          </w:pPr>
          <w:r w:rsidRPr="008478CD">
            <w:rPr>
              <w:rFonts w:asciiTheme="minorHAnsi" w:hAnsiTheme="minorHAnsi"/>
              <w:sz w:val="24"/>
              <w:szCs w:val="24"/>
            </w:rPr>
            <w:t xml:space="preserve">Data distribusi tingkat kecerdasan emosional responden berdasarkan kecamatan didapatkan bahwa siswa Pontianak Kota memiliki kecerdasan emosional kategori tinggi pada variabel keterampilan sosial sebesar 66,7%, Pontianak Utara dengan kategori sedang pada variabel pengenalan diri 91,7% dan Empati 83,3%. Selain itu, Pontianak Timur dengan persentase kategori sedang yaitu variabel motivasi diri sebesar 90,9% dan Pontianak Barat kategori sedang pada variabel pengendalian diri sebesar 80%. Tabel distribusi kecerdasan emosional responden berdasarkan kecamatan ditampilkan </w:t>
          </w:r>
          <w:proofErr w:type="spellStart"/>
          <w:r w:rsidRPr="008478CD">
            <w:rPr>
              <w:rFonts w:asciiTheme="minorHAnsi" w:hAnsiTheme="minorHAnsi"/>
              <w:sz w:val="24"/>
              <w:szCs w:val="24"/>
            </w:rPr>
            <w:t>dibawah</w:t>
          </w:r>
          <w:proofErr w:type="spellEnd"/>
          <w:r w:rsidRPr="008478CD">
            <w:rPr>
              <w:rFonts w:asciiTheme="minorHAnsi" w:hAnsiTheme="minorHAnsi"/>
              <w:sz w:val="24"/>
              <w:szCs w:val="24"/>
            </w:rPr>
            <w:t xml:space="preserve"> ini: </w:t>
          </w:r>
        </w:p>
        <w:p w14:paraId="721020E1" w14:textId="77777777" w:rsidR="00FE3D12" w:rsidRPr="008478CD" w:rsidRDefault="00FE3D12" w:rsidP="008478CD">
          <w:pPr>
            <w:spacing w:after="0" w:line="276" w:lineRule="auto"/>
            <w:ind w:right="-7"/>
            <w:contextualSpacing/>
            <w:jc w:val="both"/>
            <w:outlineLvl w:val="0"/>
            <w:rPr>
              <w:rFonts w:asciiTheme="minorHAnsi" w:hAnsiTheme="minorHAnsi"/>
              <w:sz w:val="24"/>
              <w:szCs w:val="24"/>
            </w:rPr>
          </w:pPr>
        </w:p>
        <w:p w14:paraId="6FCA3FF6" w14:textId="77777777" w:rsidR="00FE3D12" w:rsidRPr="008478CD" w:rsidRDefault="00FE3D12" w:rsidP="008478CD">
          <w:pPr>
            <w:spacing w:after="0" w:line="276" w:lineRule="auto"/>
            <w:ind w:right="-7"/>
            <w:contextualSpacing/>
            <w:jc w:val="both"/>
            <w:outlineLvl w:val="0"/>
            <w:rPr>
              <w:rFonts w:asciiTheme="minorHAnsi" w:hAnsiTheme="minorHAnsi"/>
              <w:sz w:val="24"/>
              <w:szCs w:val="24"/>
            </w:rPr>
          </w:pPr>
          <w:r w:rsidRPr="008478CD">
            <w:rPr>
              <w:rFonts w:asciiTheme="minorHAnsi" w:hAnsiTheme="minorHAnsi"/>
              <w:b/>
              <w:color w:val="000000" w:themeColor="text1"/>
              <w:sz w:val="24"/>
              <w:szCs w:val="24"/>
            </w:rPr>
            <w:t>Tabel 2.3</w:t>
          </w:r>
          <w:r w:rsidRPr="008478CD">
            <w:rPr>
              <w:rFonts w:asciiTheme="minorHAnsi" w:hAnsiTheme="minorHAnsi"/>
              <w:color w:val="000000" w:themeColor="text1"/>
              <w:sz w:val="24"/>
              <w:szCs w:val="24"/>
            </w:rPr>
            <w:t xml:space="preserve"> Distribusi Kecerdasan Emosional Responden Berdasarkan Kecamatan</w:t>
          </w:r>
        </w:p>
        <w:p w14:paraId="3D04B3AF" w14:textId="77777777" w:rsidR="00FE3D12" w:rsidRPr="008478CD" w:rsidRDefault="00FE3D12" w:rsidP="00B0087E">
          <w:pPr>
            <w:pStyle w:val="Heading2"/>
            <w:spacing w:line="276" w:lineRule="auto"/>
            <w:ind w:right="-3"/>
            <w:jc w:val="center"/>
            <w:rPr>
              <w:rFonts w:asciiTheme="minorHAnsi" w:hAnsiTheme="minorHAnsi" w:cs="Times New Roman"/>
              <w:b/>
              <w:color w:val="000000" w:themeColor="text1"/>
              <w:sz w:val="24"/>
              <w:szCs w:val="24"/>
            </w:rPr>
          </w:pPr>
          <w:r w:rsidRPr="008478CD">
            <w:rPr>
              <w:rFonts w:asciiTheme="minorHAnsi" w:hAnsiTheme="minorHAnsi" w:cs="Times New Roman"/>
              <w:noProof/>
              <w:color w:val="000000" w:themeColor="text1"/>
              <w:sz w:val="24"/>
              <w:szCs w:val="24"/>
            </w:rPr>
            <w:lastRenderedPageBreak/>
            <w:drawing>
              <wp:inline distT="0" distB="0" distL="0" distR="0" wp14:anchorId="10694D29" wp14:editId="12EF359B">
                <wp:extent cx="4380726" cy="4519274"/>
                <wp:effectExtent l="0" t="0" r="0" b="2540"/>
                <wp:docPr id="2" name="image2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image21.jpeg"/>
                        <pic:cNvPicPr/>
                      </pic:nvPicPr>
                      <pic:blipFill>
                        <a:blip r:embed="rId11" cstate="print"/>
                        <a:stretch>
                          <a:fillRect/>
                        </a:stretch>
                      </pic:blipFill>
                      <pic:spPr>
                        <a:xfrm>
                          <a:off x="0" y="0"/>
                          <a:ext cx="4466618" cy="4607882"/>
                        </a:xfrm>
                        <a:prstGeom prst="rect">
                          <a:avLst/>
                        </a:prstGeom>
                      </pic:spPr>
                    </pic:pic>
                  </a:graphicData>
                </a:graphic>
              </wp:inline>
            </w:drawing>
          </w:r>
        </w:p>
        <w:p w14:paraId="786E0907" w14:textId="77777777" w:rsidR="00FE3D12" w:rsidRDefault="00FE3D12" w:rsidP="008478CD">
          <w:pPr>
            <w:pStyle w:val="Heading2"/>
            <w:spacing w:line="276" w:lineRule="auto"/>
            <w:ind w:left="851" w:right="-3" w:hanging="284"/>
            <w:rPr>
              <w:rFonts w:asciiTheme="minorHAnsi" w:hAnsiTheme="minorHAnsi" w:cs="Times New Roman"/>
              <w:color w:val="000000" w:themeColor="text1"/>
              <w:sz w:val="24"/>
              <w:szCs w:val="24"/>
            </w:rPr>
          </w:pPr>
          <w:r w:rsidRPr="008478CD">
            <w:rPr>
              <w:rFonts w:asciiTheme="minorHAnsi" w:hAnsiTheme="minorHAnsi" w:cs="Times New Roman"/>
              <w:color w:val="000000" w:themeColor="text1"/>
              <w:sz w:val="24"/>
              <w:szCs w:val="24"/>
            </w:rPr>
            <w:t>Sumber : Data Primer Penelitian (2021)</w:t>
          </w:r>
        </w:p>
        <w:p w14:paraId="751A77C4" w14:textId="77777777" w:rsidR="00CB7AC9" w:rsidRPr="00CB7AC9" w:rsidRDefault="00CB7AC9" w:rsidP="00CB7AC9"/>
        <w:p w14:paraId="305D442F" w14:textId="77777777" w:rsidR="00FE3D12" w:rsidRDefault="00FE3D12" w:rsidP="008478CD">
          <w:pPr>
            <w:spacing w:after="0" w:line="276" w:lineRule="auto"/>
            <w:ind w:right="-7"/>
            <w:contextualSpacing/>
            <w:jc w:val="both"/>
            <w:outlineLvl w:val="0"/>
            <w:rPr>
              <w:rFonts w:asciiTheme="minorHAnsi" w:hAnsiTheme="minorHAnsi"/>
              <w:sz w:val="24"/>
              <w:szCs w:val="24"/>
            </w:rPr>
          </w:pPr>
          <w:r w:rsidRPr="008478CD">
            <w:rPr>
              <w:rFonts w:asciiTheme="minorHAnsi" w:hAnsiTheme="minorHAnsi"/>
              <w:sz w:val="24"/>
              <w:szCs w:val="24"/>
            </w:rPr>
            <w:t xml:space="preserve">Responden pada penelitian ini merupakan siswa SMA yang dari 6 kecamatan di Kota Pontianak dari 2 perwakilan sekolah tiap kecamatan yang ditampilkan pada tabel 4.1. Kota Pontianak secara geografis berbatasan dengan Kabupaten </w:t>
          </w:r>
          <w:proofErr w:type="spellStart"/>
          <w:r w:rsidRPr="008478CD">
            <w:rPr>
              <w:rFonts w:asciiTheme="minorHAnsi" w:hAnsiTheme="minorHAnsi"/>
              <w:sz w:val="24"/>
              <w:szCs w:val="24"/>
            </w:rPr>
            <w:t>Kuburaya</w:t>
          </w:r>
          <w:proofErr w:type="spellEnd"/>
          <w:r w:rsidRPr="008478CD">
            <w:rPr>
              <w:rFonts w:asciiTheme="minorHAnsi" w:hAnsiTheme="minorHAnsi"/>
              <w:sz w:val="24"/>
              <w:szCs w:val="24"/>
            </w:rPr>
            <w:t xml:space="preserve"> dan Kabupaten Mempawah. Kota Pontianak terdiri dari enam kecamatan yaitu Pontianak Selatan dengan jumlah siswa 6.744, Pontianak Kota sebanyak 4.146 siswa, Pontianak Utara sebanyak 2.296, Pontianak Tenggara dengan siswa sebanyak 2.088, Pontianak Timur 2.063 siswa, dan Pontianak Barat sebanyak 2.046 siswa. Jumlah keseluruhan siswa SMA di Kota Pontianak sebanyak 19.383 orang siswa.</w:t>
          </w:r>
          <w:r w:rsidRPr="008478CD">
            <w:rPr>
              <w:rFonts w:asciiTheme="minorHAnsi" w:hAnsiTheme="minorHAnsi"/>
              <w:sz w:val="24"/>
              <w:szCs w:val="24"/>
              <w:vertAlign w:val="superscript"/>
            </w:rPr>
            <w:t>33</w:t>
          </w:r>
          <w:r w:rsidRPr="008478CD">
            <w:rPr>
              <w:rFonts w:asciiTheme="minorHAnsi" w:hAnsiTheme="minorHAnsi"/>
              <w:sz w:val="24"/>
              <w:szCs w:val="24"/>
            </w:rPr>
            <w:t xml:space="preserve"> Pengambilan sampel pada tiap kecamatan bertujuan untuk menggambarkan adanya keberagaman responden dan metode ini efisien untuk digunakan pada populasi yang tersebar luas.</w:t>
          </w:r>
          <w:r w:rsidRPr="008478CD">
            <w:rPr>
              <w:rFonts w:asciiTheme="minorHAnsi" w:hAnsiTheme="minorHAnsi"/>
              <w:sz w:val="24"/>
              <w:szCs w:val="24"/>
              <w:vertAlign w:val="superscript"/>
            </w:rPr>
            <w:t>38</w:t>
          </w:r>
          <w:r w:rsidRPr="008478CD">
            <w:rPr>
              <w:rFonts w:asciiTheme="minorHAnsi" w:hAnsiTheme="minorHAnsi"/>
              <w:sz w:val="24"/>
              <w:szCs w:val="24"/>
            </w:rPr>
            <w:t xml:space="preserve"> Jumlah responden terbanyak pada penelitian ini adalah responden dari kecamatan Pontianak Selatan sebesar 35% dari total keseluruhan populasi SMA di Kota Pontianak.</w:t>
          </w:r>
          <w:r w:rsidRPr="008478CD">
            <w:rPr>
              <w:rFonts w:asciiTheme="minorHAnsi" w:hAnsiTheme="minorHAnsi"/>
              <w:sz w:val="24"/>
              <w:szCs w:val="24"/>
              <w:vertAlign w:val="superscript"/>
            </w:rPr>
            <w:t xml:space="preserve">33 </w:t>
          </w:r>
          <w:r w:rsidRPr="008478CD">
            <w:rPr>
              <w:rFonts w:asciiTheme="minorHAnsi" w:hAnsiTheme="minorHAnsi"/>
              <w:sz w:val="24"/>
              <w:szCs w:val="24"/>
            </w:rPr>
            <w:t xml:space="preserve">Dengan keberagaman responden yang diambil dari perwakilan sekolah tiap kecamatan, diharapkan data yang didapatkan heterogen dan bisa mewakili keberagaman pada tiap kecamatan. </w:t>
          </w:r>
        </w:p>
        <w:p w14:paraId="5842A559" w14:textId="77777777" w:rsidR="00B0087E" w:rsidRPr="008478CD" w:rsidRDefault="00B0087E" w:rsidP="008478CD">
          <w:pPr>
            <w:spacing w:after="0" w:line="276" w:lineRule="auto"/>
            <w:ind w:right="-7"/>
            <w:contextualSpacing/>
            <w:jc w:val="both"/>
            <w:outlineLvl w:val="0"/>
            <w:rPr>
              <w:rFonts w:asciiTheme="minorHAnsi" w:hAnsiTheme="minorHAnsi"/>
              <w:sz w:val="24"/>
              <w:szCs w:val="24"/>
            </w:rPr>
          </w:pPr>
        </w:p>
        <w:p w14:paraId="050D959F" w14:textId="77777777" w:rsidR="00FE3D12" w:rsidRPr="008478CD" w:rsidRDefault="00FE3D12" w:rsidP="008478CD">
          <w:pPr>
            <w:keepNext/>
            <w:spacing w:after="0" w:line="276" w:lineRule="auto"/>
            <w:ind w:right="-7"/>
            <w:contextualSpacing/>
            <w:jc w:val="both"/>
            <w:rPr>
              <w:rFonts w:asciiTheme="minorHAnsi" w:hAnsiTheme="minorHAnsi"/>
              <w:b/>
              <w:color w:val="000000" w:themeColor="text1"/>
              <w:sz w:val="24"/>
              <w:szCs w:val="24"/>
              <w:lang w:val="en-AU"/>
            </w:rPr>
          </w:pPr>
          <w:proofErr w:type="spellStart"/>
          <w:r w:rsidRPr="008478CD">
            <w:rPr>
              <w:rFonts w:asciiTheme="minorHAnsi" w:hAnsiTheme="minorHAnsi"/>
              <w:b/>
              <w:color w:val="000000" w:themeColor="text1"/>
              <w:sz w:val="24"/>
              <w:szCs w:val="24"/>
              <w:lang w:val="en-AU"/>
            </w:rPr>
            <w:lastRenderedPageBreak/>
            <w:t>Kemampuan</w:t>
          </w:r>
          <w:proofErr w:type="spellEnd"/>
          <w:r w:rsidRPr="008478CD">
            <w:rPr>
              <w:rFonts w:asciiTheme="minorHAnsi" w:hAnsiTheme="minorHAnsi"/>
              <w:b/>
              <w:color w:val="000000" w:themeColor="text1"/>
              <w:sz w:val="24"/>
              <w:szCs w:val="24"/>
              <w:lang w:val="en-AU"/>
            </w:rPr>
            <w:t xml:space="preserve"> </w:t>
          </w:r>
          <w:proofErr w:type="spellStart"/>
          <w:r w:rsidRPr="008478CD">
            <w:rPr>
              <w:rFonts w:asciiTheme="minorHAnsi" w:hAnsiTheme="minorHAnsi"/>
              <w:b/>
              <w:color w:val="000000" w:themeColor="text1"/>
              <w:sz w:val="24"/>
              <w:szCs w:val="24"/>
              <w:lang w:val="en-AU"/>
            </w:rPr>
            <w:t>Berpikir</w:t>
          </w:r>
          <w:proofErr w:type="spellEnd"/>
          <w:r w:rsidRPr="008478CD">
            <w:rPr>
              <w:rFonts w:asciiTheme="minorHAnsi" w:hAnsiTheme="minorHAnsi"/>
              <w:b/>
              <w:color w:val="000000" w:themeColor="text1"/>
              <w:sz w:val="24"/>
              <w:szCs w:val="24"/>
              <w:lang w:val="en-AU"/>
            </w:rPr>
            <w:t xml:space="preserve"> </w:t>
          </w:r>
          <w:proofErr w:type="spellStart"/>
          <w:r w:rsidRPr="008478CD">
            <w:rPr>
              <w:rFonts w:asciiTheme="minorHAnsi" w:hAnsiTheme="minorHAnsi"/>
              <w:b/>
              <w:color w:val="000000" w:themeColor="text1"/>
              <w:sz w:val="24"/>
              <w:szCs w:val="24"/>
              <w:lang w:val="en-AU"/>
            </w:rPr>
            <w:t>Kritis</w:t>
          </w:r>
          <w:proofErr w:type="spellEnd"/>
          <w:r w:rsidRPr="008478CD">
            <w:rPr>
              <w:rFonts w:asciiTheme="minorHAnsi" w:hAnsiTheme="minorHAnsi"/>
              <w:b/>
              <w:color w:val="000000" w:themeColor="text1"/>
              <w:sz w:val="24"/>
              <w:szCs w:val="24"/>
              <w:lang w:val="en-AU"/>
            </w:rPr>
            <w:t xml:space="preserve"> </w:t>
          </w:r>
          <w:proofErr w:type="spellStart"/>
          <w:r w:rsidRPr="008478CD">
            <w:rPr>
              <w:rFonts w:asciiTheme="minorHAnsi" w:hAnsiTheme="minorHAnsi"/>
              <w:b/>
              <w:color w:val="000000" w:themeColor="text1"/>
              <w:sz w:val="24"/>
              <w:szCs w:val="24"/>
              <w:lang w:val="en-AU"/>
            </w:rPr>
            <w:t>dan</w:t>
          </w:r>
          <w:proofErr w:type="spellEnd"/>
          <w:r w:rsidRPr="008478CD">
            <w:rPr>
              <w:rFonts w:asciiTheme="minorHAnsi" w:hAnsiTheme="minorHAnsi"/>
              <w:b/>
              <w:color w:val="000000" w:themeColor="text1"/>
              <w:sz w:val="24"/>
              <w:szCs w:val="24"/>
              <w:lang w:val="en-AU"/>
            </w:rPr>
            <w:t xml:space="preserve"> </w:t>
          </w:r>
          <w:proofErr w:type="spellStart"/>
          <w:r w:rsidRPr="008478CD">
            <w:rPr>
              <w:rFonts w:asciiTheme="minorHAnsi" w:hAnsiTheme="minorHAnsi"/>
              <w:b/>
              <w:color w:val="000000" w:themeColor="text1"/>
              <w:sz w:val="24"/>
              <w:szCs w:val="24"/>
              <w:lang w:val="en-AU"/>
            </w:rPr>
            <w:t>Kecerdasan</w:t>
          </w:r>
          <w:proofErr w:type="spellEnd"/>
          <w:r w:rsidRPr="008478CD">
            <w:rPr>
              <w:rFonts w:asciiTheme="minorHAnsi" w:hAnsiTheme="minorHAnsi"/>
              <w:b/>
              <w:color w:val="000000" w:themeColor="text1"/>
              <w:sz w:val="24"/>
              <w:szCs w:val="24"/>
              <w:lang w:val="en-AU"/>
            </w:rPr>
            <w:t xml:space="preserve"> </w:t>
          </w:r>
          <w:proofErr w:type="spellStart"/>
          <w:r w:rsidRPr="008478CD">
            <w:rPr>
              <w:rFonts w:asciiTheme="minorHAnsi" w:hAnsiTheme="minorHAnsi"/>
              <w:b/>
              <w:color w:val="000000" w:themeColor="text1"/>
              <w:sz w:val="24"/>
              <w:szCs w:val="24"/>
              <w:lang w:val="en-AU"/>
            </w:rPr>
            <w:t>Emosional</w:t>
          </w:r>
          <w:proofErr w:type="spellEnd"/>
          <w:r w:rsidRPr="008478CD">
            <w:rPr>
              <w:rFonts w:asciiTheme="minorHAnsi" w:hAnsiTheme="minorHAnsi"/>
              <w:b/>
              <w:color w:val="000000" w:themeColor="text1"/>
              <w:sz w:val="24"/>
              <w:szCs w:val="24"/>
              <w:lang w:val="en-AU"/>
            </w:rPr>
            <w:t xml:space="preserve"> </w:t>
          </w:r>
          <w:proofErr w:type="spellStart"/>
          <w:r w:rsidRPr="008478CD">
            <w:rPr>
              <w:rFonts w:asciiTheme="minorHAnsi" w:hAnsiTheme="minorHAnsi"/>
              <w:b/>
              <w:color w:val="000000" w:themeColor="text1"/>
              <w:sz w:val="24"/>
              <w:szCs w:val="24"/>
              <w:lang w:val="en-AU"/>
            </w:rPr>
            <w:t>Siswa</w:t>
          </w:r>
          <w:proofErr w:type="spellEnd"/>
          <w:r w:rsidRPr="008478CD">
            <w:rPr>
              <w:rFonts w:asciiTheme="minorHAnsi" w:hAnsiTheme="minorHAnsi"/>
              <w:b/>
              <w:color w:val="000000" w:themeColor="text1"/>
              <w:sz w:val="24"/>
              <w:szCs w:val="24"/>
              <w:lang w:val="en-AU"/>
            </w:rPr>
            <w:t xml:space="preserve"> </w:t>
          </w:r>
          <w:proofErr w:type="spellStart"/>
          <w:r w:rsidRPr="008478CD">
            <w:rPr>
              <w:rFonts w:asciiTheme="minorHAnsi" w:hAnsiTheme="minorHAnsi"/>
              <w:b/>
              <w:color w:val="000000" w:themeColor="text1"/>
              <w:sz w:val="24"/>
              <w:szCs w:val="24"/>
              <w:lang w:val="en-AU"/>
            </w:rPr>
            <w:t>Berdasarkan</w:t>
          </w:r>
          <w:proofErr w:type="spellEnd"/>
          <w:r w:rsidRPr="008478CD">
            <w:rPr>
              <w:rFonts w:asciiTheme="minorHAnsi" w:hAnsiTheme="minorHAnsi"/>
              <w:b/>
              <w:color w:val="000000" w:themeColor="text1"/>
              <w:sz w:val="24"/>
              <w:szCs w:val="24"/>
              <w:lang w:val="en-AU"/>
            </w:rPr>
            <w:t xml:space="preserve"> </w:t>
          </w:r>
          <w:proofErr w:type="spellStart"/>
          <w:r w:rsidRPr="008478CD">
            <w:rPr>
              <w:rFonts w:asciiTheme="minorHAnsi" w:hAnsiTheme="minorHAnsi"/>
              <w:b/>
              <w:color w:val="000000" w:themeColor="text1"/>
              <w:sz w:val="24"/>
              <w:szCs w:val="24"/>
              <w:lang w:val="en-AU"/>
            </w:rPr>
            <w:t>Jenis</w:t>
          </w:r>
          <w:proofErr w:type="spellEnd"/>
          <w:r w:rsidRPr="008478CD">
            <w:rPr>
              <w:rFonts w:asciiTheme="minorHAnsi" w:hAnsiTheme="minorHAnsi"/>
              <w:b/>
              <w:color w:val="000000" w:themeColor="text1"/>
              <w:sz w:val="24"/>
              <w:szCs w:val="24"/>
              <w:lang w:val="en-AU"/>
            </w:rPr>
            <w:t xml:space="preserve"> </w:t>
          </w:r>
          <w:proofErr w:type="spellStart"/>
          <w:r w:rsidRPr="008478CD">
            <w:rPr>
              <w:rFonts w:asciiTheme="minorHAnsi" w:hAnsiTheme="minorHAnsi"/>
              <w:b/>
              <w:color w:val="000000" w:themeColor="text1"/>
              <w:sz w:val="24"/>
              <w:szCs w:val="24"/>
              <w:lang w:val="en-AU"/>
            </w:rPr>
            <w:t>Kelamin</w:t>
          </w:r>
          <w:proofErr w:type="spellEnd"/>
          <w:r w:rsidRPr="008478CD">
            <w:rPr>
              <w:rFonts w:asciiTheme="minorHAnsi" w:hAnsiTheme="minorHAnsi"/>
              <w:b/>
              <w:color w:val="000000" w:themeColor="text1"/>
              <w:sz w:val="24"/>
              <w:szCs w:val="24"/>
              <w:lang w:val="en-AU"/>
            </w:rPr>
            <w:t xml:space="preserve"> </w:t>
          </w:r>
        </w:p>
        <w:p w14:paraId="7531A05E" w14:textId="77777777" w:rsidR="00FE3D12" w:rsidRDefault="00FE3D12" w:rsidP="008478CD">
          <w:pPr>
            <w:spacing w:after="0" w:line="276" w:lineRule="auto"/>
            <w:ind w:right="-7"/>
            <w:contextualSpacing/>
            <w:jc w:val="both"/>
            <w:outlineLvl w:val="0"/>
            <w:rPr>
              <w:rFonts w:asciiTheme="minorHAnsi" w:hAnsiTheme="minorHAnsi"/>
              <w:sz w:val="24"/>
              <w:szCs w:val="24"/>
            </w:rPr>
          </w:pPr>
          <w:r w:rsidRPr="008478CD">
            <w:rPr>
              <w:rFonts w:asciiTheme="minorHAnsi" w:hAnsiTheme="minorHAnsi"/>
              <w:sz w:val="24"/>
              <w:szCs w:val="24"/>
            </w:rPr>
            <w:t xml:space="preserve">Distribusi kemampuan berpikir kritis responden penelitian berdasarkan jenis kelamin yaitu sebagian besar laki-laki dan perempuan memiliki kemampuan berpikir kritis yang sangat tinggi. Terdapat perbandingan jumlah persentase, pada perempuan lebih banyak memiliki kemampuan berpikir kritis yang tinggi dibandingkan laki-laki yaitu pada perempuan 28,3%, sedangkan pada laki-laki sebesar 25,6%. </w:t>
          </w:r>
        </w:p>
        <w:p w14:paraId="385B022C" w14:textId="77777777" w:rsidR="00B0087E" w:rsidRPr="008478CD" w:rsidRDefault="00B0087E" w:rsidP="008478CD">
          <w:pPr>
            <w:spacing w:after="0" w:line="276" w:lineRule="auto"/>
            <w:ind w:right="-7"/>
            <w:contextualSpacing/>
            <w:jc w:val="both"/>
            <w:outlineLvl w:val="0"/>
            <w:rPr>
              <w:rFonts w:asciiTheme="minorHAnsi" w:hAnsiTheme="minorHAnsi"/>
              <w:sz w:val="24"/>
              <w:szCs w:val="24"/>
            </w:rPr>
          </w:pPr>
        </w:p>
        <w:p w14:paraId="0BE22B6A" w14:textId="77777777" w:rsidR="00FE3D12" w:rsidRPr="008478CD" w:rsidRDefault="00FE3D12" w:rsidP="008478CD">
          <w:pPr>
            <w:spacing w:after="0" w:line="276" w:lineRule="auto"/>
            <w:ind w:left="1134" w:right="-7" w:hanging="1134"/>
            <w:contextualSpacing/>
            <w:jc w:val="both"/>
            <w:outlineLvl w:val="0"/>
            <w:rPr>
              <w:rFonts w:asciiTheme="minorHAnsi" w:hAnsiTheme="minorHAnsi"/>
              <w:sz w:val="24"/>
              <w:szCs w:val="24"/>
            </w:rPr>
          </w:pPr>
          <w:r w:rsidRPr="008478CD">
            <w:rPr>
              <w:rFonts w:asciiTheme="minorHAnsi" w:hAnsiTheme="minorHAnsi"/>
              <w:b/>
              <w:color w:val="000000" w:themeColor="text1"/>
              <w:sz w:val="24"/>
              <w:szCs w:val="24"/>
            </w:rPr>
            <w:t>Tabel 2.4</w:t>
          </w:r>
          <w:r w:rsidRPr="008478CD">
            <w:rPr>
              <w:rFonts w:asciiTheme="minorHAnsi" w:hAnsiTheme="minorHAnsi"/>
              <w:color w:val="000000" w:themeColor="text1"/>
              <w:sz w:val="24"/>
              <w:szCs w:val="24"/>
            </w:rPr>
            <w:t xml:space="preserve"> Distribusi Kemampuan Berpikir Kritis Responden Berdasarkan Jenis Kelamin</w:t>
          </w:r>
        </w:p>
        <w:p w14:paraId="7EA83F52" w14:textId="77777777" w:rsidR="00FE3D12" w:rsidRPr="008478CD" w:rsidRDefault="00FE3D12" w:rsidP="00B0087E">
          <w:pPr>
            <w:spacing w:after="0" w:line="276" w:lineRule="auto"/>
            <w:ind w:right="-7"/>
            <w:contextualSpacing/>
            <w:jc w:val="center"/>
            <w:outlineLvl w:val="0"/>
            <w:rPr>
              <w:rFonts w:asciiTheme="minorHAnsi" w:hAnsiTheme="minorHAnsi"/>
              <w:sz w:val="24"/>
              <w:szCs w:val="24"/>
            </w:rPr>
          </w:pPr>
          <w:r w:rsidRPr="008478CD">
            <w:rPr>
              <w:rFonts w:asciiTheme="minorHAnsi" w:hAnsiTheme="minorHAnsi"/>
              <w:noProof/>
              <w:sz w:val="24"/>
              <w:szCs w:val="24"/>
            </w:rPr>
            <w:drawing>
              <wp:inline distT="0" distB="0" distL="0" distR="0" wp14:anchorId="51C62CF5" wp14:editId="703A2566">
                <wp:extent cx="5493490" cy="1831170"/>
                <wp:effectExtent l="0" t="0" r="0" b="0"/>
                <wp:docPr id="96" name="image1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image18.jpeg"/>
                        <pic:cNvPicPr/>
                      </pic:nvPicPr>
                      <pic:blipFill rotWithShape="1">
                        <a:blip r:embed="rId12" cstate="print"/>
                        <a:srcRect l="3187"/>
                        <a:stretch/>
                      </pic:blipFill>
                      <pic:spPr bwMode="auto">
                        <a:xfrm>
                          <a:off x="0" y="0"/>
                          <a:ext cx="5612684" cy="1870901"/>
                        </a:xfrm>
                        <a:prstGeom prst="rect">
                          <a:avLst/>
                        </a:prstGeom>
                        <a:ln>
                          <a:noFill/>
                        </a:ln>
                        <a:extLst>
                          <a:ext uri="{53640926-AAD7-44D8-BBD7-CCE9431645EC}">
                            <a14:shadowObscured xmlns:a14="http://schemas.microsoft.com/office/drawing/2010/main"/>
                          </a:ext>
                        </a:extLst>
                      </pic:spPr>
                    </pic:pic>
                  </a:graphicData>
                </a:graphic>
              </wp:inline>
            </w:drawing>
          </w:r>
        </w:p>
        <w:p w14:paraId="17922760" w14:textId="77777777" w:rsidR="00FE3D12" w:rsidRPr="008478CD" w:rsidRDefault="00FE3D12" w:rsidP="008478CD">
          <w:pPr>
            <w:pStyle w:val="Heading2"/>
            <w:spacing w:before="0" w:line="276" w:lineRule="auto"/>
            <w:ind w:left="851" w:right="-3" w:hanging="284"/>
            <w:rPr>
              <w:rFonts w:asciiTheme="minorHAnsi" w:hAnsiTheme="minorHAnsi" w:cs="Times New Roman"/>
              <w:b/>
              <w:color w:val="000000" w:themeColor="text1"/>
              <w:sz w:val="24"/>
              <w:szCs w:val="24"/>
            </w:rPr>
          </w:pPr>
          <w:r w:rsidRPr="008478CD">
            <w:rPr>
              <w:rFonts w:asciiTheme="minorHAnsi" w:hAnsiTheme="minorHAnsi" w:cs="Times New Roman"/>
              <w:color w:val="000000" w:themeColor="text1"/>
              <w:sz w:val="24"/>
              <w:szCs w:val="24"/>
            </w:rPr>
            <w:t>Sumber : Data Primer Penelitian (2021)</w:t>
          </w:r>
        </w:p>
        <w:p w14:paraId="301FC776" w14:textId="77777777" w:rsidR="00B0087E" w:rsidRDefault="00B0087E" w:rsidP="008478CD">
          <w:pPr>
            <w:spacing w:after="0" w:line="276" w:lineRule="auto"/>
            <w:ind w:right="-7"/>
            <w:contextualSpacing/>
            <w:jc w:val="both"/>
            <w:outlineLvl w:val="0"/>
            <w:rPr>
              <w:rFonts w:asciiTheme="minorHAnsi" w:hAnsiTheme="minorHAnsi"/>
              <w:sz w:val="24"/>
              <w:szCs w:val="24"/>
            </w:rPr>
          </w:pPr>
        </w:p>
        <w:p w14:paraId="5CFD47A5" w14:textId="77777777" w:rsidR="00FE3D12" w:rsidRDefault="00FE3D12" w:rsidP="008478CD">
          <w:pPr>
            <w:spacing w:after="0" w:line="276" w:lineRule="auto"/>
            <w:ind w:right="-7"/>
            <w:contextualSpacing/>
            <w:jc w:val="both"/>
            <w:outlineLvl w:val="0"/>
            <w:rPr>
              <w:rFonts w:asciiTheme="minorHAnsi" w:hAnsiTheme="minorHAnsi"/>
              <w:sz w:val="24"/>
              <w:szCs w:val="24"/>
            </w:rPr>
          </w:pPr>
          <w:r w:rsidRPr="008478CD">
            <w:rPr>
              <w:rFonts w:asciiTheme="minorHAnsi" w:hAnsiTheme="minorHAnsi"/>
              <w:sz w:val="24"/>
              <w:szCs w:val="24"/>
            </w:rPr>
            <w:t>Distribusi tingkat kecerdasan emosional responden berdasarkan jenis kelamin yaitu sebagian besar laki-laki dan perempuan memiliki tingkat kecerdasan emosional yang tinggi. Pada variabel keterampilan sosial laki-laki memiliki tingkat kecerdasan yang tinggi sebesar 21% sedangkan pada perempuan variabel keterampilan sosial kecerdasan emosionalnya sebesar 34%. Terdapat perbandingan pada keduanya, secara keseluruhan perempuan lebih banyak yang memiliki tingkat kecerdasan emosional yang tinggi dibandingkan dengan laki-laki.</w:t>
          </w:r>
        </w:p>
        <w:p w14:paraId="137181FB" w14:textId="77777777" w:rsidR="00CB7AC9" w:rsidRDefault="00CB7AC9" w:rsidP="008478CD">
          <w:pPr>
            <w:spacing w:after="0" w:line="276" w:lineRule="auto"/>
            <w:ind w:right="-7"/>
            <w:contextualSpacing/>
            <w:jc w:val="both"/>
            <w:outlineLvl w:val="0"/>
            <w:rPr>
              <w:rFonts w:asciiTheme="minorHAnsi" w:hAnsiTheme="minorHAnsi"/>
              <w:sz w:val="24"/>
              <w:szCs w:val="24"/>
            </w:rPr>
          </w:pPr>
        </w:p>
        <w:p w14:paraId="42067B29" w14:textId="77777777" w:rsidR="00CB7AC9" w:rsidRDefault="00CB7AC9" w:rsidP="008478CD">
          <w:pPr>
            <w:spacing w:after="0" w:line="276" w:lineRule="auto"/>
            <w:ind w:right="-7"/>
            <w:contextualSpacing/>
            <w:jc w:val="both"/>
            <w:outlineLvl w:val="0"/>
            <w:rPr>
              <w:rFonts w:asciiTheme="minorHAnsi" w:hAnsiTheme="minorHAnsi"/>
              <w:sz w:val="24"/>
              <w:szCs w:val="24"/>
            </w:rPr>
          </w:pPr>
        </w:p>
        <w:p w14:paraId="0DAFAAAA" w14:textId="77777777" w:rsidR="00CB7AC9" w:rsidRDefault="00CB7AC9" w:rsidP="008478CD">
          <w:pPr>
            <w:spacing w:after="0" w:line="276" w:lineRule="auto"/>
            <w:ind w:right="-7"/>
            <w:contextualSpacing/>
            <w:jc w:val="both"/>
            <w:outlineLvl w:val="0"/>
            <w:rPr>
              <w:rFonts w:asciiTheme="minorHAnsi" w:hAnsiTheme="minorHAnsi"/>
              <w:sz w:val="24"/>
              <w:szCs w:val="24"/>
            </w:rPr>
          </w:pPr>
        </w:p>
        <w:p w14:paraId="2732FC46" w14:textId="77777777" w:rsidR="00CB7AC9" w:rsidRPr="008478CD" w:rsidRDefault="00CB7AC9" w:rsidP="008478CD">
          <w:pPr>
            <w:spacing w:after="0" w:line="276" w:lineRule="auto"/>
            <w:ind w:right="-7"/>
            <w:contextualSpacing/>
            <w:jc w:val="both"/>
            <w:outlineLvl w:val="0"/>
            <w:rPr>
              <w:rFonts w:asciiTheme="minorHAnsi" w:hAnsiTheme="minorHAnsi"/>
              <w:sz w:val="24"/>
              <w:szCs w:val="24"/>
            </w:rPr>
          </w:pPr>
        </w:p>
        <w:p w14:paraId="7BB26080" w14:textId="77777777" w:rsidR="00FE3D12" w:rsidRPr="008478CD" w:rsidRDefault="00FE3D12" w:rsidP="008478CD">
          <w:pPr>
            <w:pStyle w:val="Caption"/>
            <w:spacing w:after="0" w:line="276" w:lineRule="auto"/>
            <w:ind w:left="1134" w:right="-3" w:hanging="1134"/>
            <w:jc w:val="left"/>
            <w:rPr>
              <w:rFonts w:asciiTheme="minorHAnsi" w:hAnsiTheme="minorHAnsi"/>
              <w:b w:val="0"/>
              <w:color w:val="auto"/>
              <w:sz w:val="24"/>
              <w:szCs w:val="24"/>
            </w:rPr>
          </w:pPr>
          <w:r w:rsidRPr="008478CD">
            <w:rPr>
              <w:rFonts w:asciiTheme="minorHAnsi" w:hAnsiTheme="minorHAnsi"/>
              <w:color w:val="auto"/>
              <w:sz w:val="24"/>
              <w:szCs w:val="24"/>
            </w:rPr>
            <w:t xml:space="preserve">Tabel 2.5 </w:t>
          </w:r>
          <w:r w:rsidRPr="008478CD">
            <w:rPr>
              <w:rFonts w:asciiTheme="minorHAnsi" w:hAnsiTheme="minorHAnsi"/>
              <w:b w:val="0"/>
              <w:color w:val="auto"/>
              <w:sz w:val="24"/>
              <w:szCs w:val="24"/>
            </w:rPr>
            <w:t>Distribusi kecerdasan emosional responden berdasarkan jenis kelamin</w:t>
          </w:r>
        </w:p>
        <w:p w14:paraId="052D0D5C" w14:textId="77777777" w:rsidR="00FE3D12" w:rsidRPr="008478CD" w:rsidRDefault="00FE3D12" w:rsidP="000227D4">
          <w:pPr>
            <w:spacing w:line="276" w:lineRule="auto"/>
            <w:jc w:val="center"/>
            <w:rPr>
              <w:rFonts w:asciiTheme="minorHAnsi" w:hAnsiTheme="minorHAnsi"/>
              <w:sz w:val="24"/>
              <w:szCs w:val="24"/>
            </w:rPr>
          </w:pPr>
          <w:r w:rsidRPr="008478CD">
            <w:rPr>
              <w:rFonts w:asciiTheme="minorHAnsi" w:hAnsiTheme="minorHAnsi"/>
              <w:noProof/>
              <w:sz w:val="24"/>
              <w:szCs w:val="24"/>
            </w:rPr>
            <w:lastRenderedPageBreak/>
            <w:drawing>
              <wp:inline distT="0" distB="0" distL="0" distR="0" wp14:anchorId="2FA000C3" wp14:editId="510A8B50">
                <wp:extent cx="5238042" cy="5247780"/>
                <wp:effectExtent l="0" t="0" r="0" b="10160"/>
                <wp:docPr id="99" name="image2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image22.jpeg"/>
                        <pic:cNvPicPr/>
                      </pic:nvPicPr>
                      <pic:blipFill>
                        <a:blip r:embed="rId13" cstate="print"/>
                        <a:stretch>
                          <a:fillRect/>
                        </a:stretch>
                      </pic:blipFill>
                      <pic:spPr>
                        <a:xfrm>
                          <a:off x="0" y="0"/>
                          <a:ext cx="5290522" cy="5300357"/>
                        </a:xfrm>
                        <a:prstGeom prst="rect">
                          <a:avLst/>
                        </a:prstGeom>
                      </pic:spPr>
                    </pic:pic>
                  </a:graphicData>
                </a:graphic>
              </wp:inline>
            </w:drawing>
          </w:r>
        </w:p>
        <w:p w14:paraId="2C662377" w14:textId="77777777" w:rsidR="00FE3D12" w:rsidRPr="008478CD" w:rsidRDefault="00FE3D12" w:rsidP="008478CD">
          <w:pPr>
            <w:pStyle w:val="Heading2"/>
            <w:spacing w:before="0" w:line="276" w:lineRule="auto"/>
            <w:ind w:left="851" w:right="-3" w:hanging="284"/>
            <w:rPr>
              <w:rFonts w:asciiTheme="minorHAnsi" w:hAnsiTheme="minorHAnsi" w:cs="Times New Roman"/>
              <w:b/>
              <w:color w:val="000000" w:themeColor="text1"/>
              <w:sz w:val="24"/>
              <w:szCs w:val="24"/>
            </w:rPr>
          </w:pPr>
          <w:r w:rsidRPr="008478CD">
            <w:rPr>
              <w:rFonts w:asciiTheme="minorHAnsi" w:hAnsiTheme="minorHAnsi" w:cs="Times New Roman"/>
              <w:color w:val="000000" w:themeColor="text1"/>
              <w:sz w:val="24"/>
              <w:szCs w:val="24"/>
            </w:rPr>
            <w:t>Sumber : Data Primer Penelitian (2021)</w:t>
          </w:r>
        </w:p>
        <w:p w14:paraId="656B6A0A" w14:textId="77777777" w:rsidR="00FE3D12" w:rsidRDefault="00FE3D12" w:rsidP="008478CD">
          <w:pPr>
            <w:spacing w:after="0" w:line="276" w:lineRule="auto"/>
            <w:ind w:right="-7"/>
            <w:contextualSpacing/>
            <w:jc w:val="both"/>
            <w:outlineLvl w:val="0"/>
            <w:rPr>
              <w:rFonts w:asciiTheme="minorHAnsi" w:hAnsiTheme="minorHAnsi"/>
              <w:sz w:val="24"/>
              <w:szCs w:val="24"/>
            </w:rPr>
          </w:pPr>
          <w:r w:rsidRPr="008478CD">
            <w:rPr>
              <w:rFonts w:asciiTheme="minorHAnsi" w:hAnsiTheme="minorHAnsi"/>
              <w:sz w:val="24"/>
              <w:szCs w:val="24"/>
            </w:rPr>
            <w:t xml:space="preserve">Responden pada penelitian ini merupakan siswa SMA di Kota Pontianak berjenis kelamin laki-laki dan perempuan. Hasil penelitian didapatkan bahwa sebagian besar responden berjenis kelamin perempuan yaitu sebanyak 53 orang (53%). Hasil penelitian menunjukkan bahwa sebagian besar siswa perempuan memiliki kemampuan berpikir kritis sangat tinggi sebanyak 71,7% dari total responden perempuan dan memiliki tingkat kecerdasan emosional yang tinggi sebanyak 64,1% responden perempuan dari variabel keterampilan sosial. Hasil ini sejalan dengan penelitian Auliah bahwa struktur otak laki-laki dan perempuan itu berbeda terutama pada </w:t>
          </w:r>
          <w:proofErr w:type="spellStart"/>
          <w:r w:rsidRPr="008478CD">
            <w:rPr>
              <w:rFonts w:asciiTheme="minorHAnsi" w:hAnsiTheme="minorHAnsi"/>
              <w:i/>
              <w:sz w:val="24"/>
              <w:szCs w:val="24"/>
            </w:rPr>
            <w:t>Corpus</w:t>
          </w:r>
          <w:proofErr w:type="spellEnd"/>
          <w:r w:rsidRPr="008478CD">
            <w:rPr>
              <w:rFonts w:asciiTheme="minorHAnsi" w:hAnsiTheme="minorHAnsi"/>
              <w:i/>
              <w:sz w:val="24"/>
              <w:szCs w:val="24"/>
            </w:rPr>
            <w:t xml:space="preserve"> </w:t>
          </w:r>
          <w:proofErr w:type="spellStart"/>
          <w:r w:rsidRPr="008478CD">
            <w:rPr>
              <w:rFonts w:asciiTheme="minorHAnsi" w:hAnsiTheme="minorHAnsi"/>
              <w:i/>
              <w:sz w:val="24"/>
              <w:szCs w:val="24"/>
            </w:rPr>
            <w:t>calossum</w:t>
          </w:r>
          <w:proofErr w:type="spellEnd"/>
          <w:r w:rsidRPr="008478CD">
            <w:rPr>
              <w:rFonts w:asciiTheme="minorHAnsi" w:hAnsiTheme="minorHAnsi"/>
              <w:i/>
              <w:sz w:val="24"/>
              <w:szCs w:val="24"/>
            </w:rPr>
            <w:t xml:space="preserve">, </w:t>
          </w:r>
          <w:proofErr w:type="spellStart"/>
          <w:r w:rsidRPr="008478CD">
            <w:rPr>
              <w:rFonts w:asciiTheme="minorHAnsi" w:hAnsiTheme="minorHAnsi"/>
              <w:i/>
              <w:sz w:val="24"/>
              <w:szCs w:val="24"/>
            </w:rPr>
            <w:t>hypothalamus</w:t>
          </w:r>
          <w:proofErr w:type="spellEnd"/>
          <w:r w:rsidRPr="008478CD">
            <w:rPr>
              <w:rFonts w:asciiTheme="minorHAnsi" w:hAnsiTheme="minorHAnsi"/>
              <w:i/>
              <w:sz w:val="24"/>
              <w:szCs w:val="24"/>
            </w:rPr>
            <w:t xml:space="preserve">, inferior </w:t>
          </w:r>
          <w:proofErr w:type="spellStart"/>
          <w:r w:rsidRPr="008478CD">
            <w:rPr>
              <w:rFonts w:asciiTheme="minorHAnsi" w:hAnsiTheme="minorHAnsi"/>
              <w:i/>
              <w:sz w:val="24"/>
              <w:szCs w:val="24"/>
            </w:rPr>
            <w:t>parietal</w:t>
          </w:r>
          <w:proofErr w:type="spellEnd"/>
          <w:r w:rsidRPr="008478CD">
            <w:rPr>
              <w:rFonts w:asciiTheme="minorHAnsi" w:hAnsiTheme="minorHAnsi"/>
              <w:i/>
              <w:sz w:val="24"/>
              <w:szCs w:val="24"/>
            </w:rPr>
            <w:t xml:space="preserve"> </w:t>
          </w:r>
          <w:proofErr w:type="spellStart"/>
          <w:r w:rsidRPr="008478CD">
            <w:rPr>
              <w:rFonts w:asciiTheme="minorHAnsi" w:hAnsiTheme="minorHAnsi"/>
              <w:i/>
              <w:sz w:val="24"/>
              <w:szCs w:val="24"/>
            </w:rPr>
            <w:t>lobe</w:t>
          </w:r>
          <w:proofErr w:type="spellEnd"/>
          <w:r w:rsidRPr="008478CD">
            <w:rPr>
              <w:rFonts w:asciiTheme="minorHAnsi" w:hAnsiTheme="minorHAnsi"/>
              <w:i/>
              <w:sz w:val="24"/>
              <w:szCs w:val="24"/>
            </w:rPr>
            <w:t>, dan hippocampus.</w:t>
          </w:r>
          <w:r w:rsidRPr="008478CD">
            <w:rPr>
              <w:rFonts w:asciiTheme="minorHAnsi" w:hAnsiTheme="minorHAnsi"/>
              <w:i/>
              <w:sz w:val="24"/>
              <w:szCs w:val="24"/>
              <w:vertAlign w:val="superscript"/>
            </w:rPr>
            <w:t>34</w:t>
          </w:r>
          <w:r w:rsidRPr="008478CD">
            <w:rPr>
              <w:rFonts w:asciiTheme="minorHAnsi" w:hAnsiTheme="minorHAnsi"/>
              <w:i/>
              <w:sz w:val="24"/>
              <w:szCs w:val="24"/>
            </w:rPr>
            <w:t xml:space="preserve"> </w:t>
          </w:r>
          <w:r w:rsidRPr="008478CD">
            <w:rPr>
              <w:rFonts w:asciiTheme="minorHAnsi" w:hAnsiTheme="minorHAnsi"/>
              <w:sz w:val="24"/>
              <w:szCs w:val="24"/>
            </w:rPr>
            <w:t xml:space="preserve">Perbedaan anatomi akan berpengaruh terhadap cara dan proses pembelajaran, anak perempuan lebih mempelajari konsep yang nyaman melalui membaca, menulis, berdiskusi, pola komunikasi lainnya. Anak laki-laki lebih memahami konsep dengan gambar, grafik atau melalui </w:t>
          </w:r>
          <w:proofErr w:type="spellStart"/>
          <w:r w:rsidRPr="008478CD">
            <w:rPr>
              <w:rFonts w:asciiTheme="minorHAnsi" w:hAnsiTheme="minorHAnsi"/>
              <w:sz w:val="24"/>
              <w:szCs w:val="24"/>
            </w:rPr>
            <w:t>aktifitas</w:t>
          </w:r>
          <w:proofErr w:type="spellEnd"/>
          <w:r w:rsidRPr="008478CD">
            <w:rPr>
              <w:rFonts w:asciiTheme="minorHAnsi" w:hAnsiTheme="minorHAnsi"/>
              <w:sz w:val="24"/>
              <w:szCs w:val="24"/>
            </w:rPr>
            <w:t xml:space="preserve"> lainnya.</w:t>
          </w:r>
        </w:p>
        <w:p w14:paraId="7DE83D9E" w14:textId="77777777" w:rsidR="002A2EC9" w:rsidRPr="008478CD" w:rsidRDefault="002A2EC9" w:rsidP="008478CD">
          <w:pPr>
            <w:spacing w:after="0" w:line="276" w:lineRule="auto"/>
            <w:ind w:right="-7"/>
            <w:contextualSpacing/>
            <w:jc w:val="both"/>
            <w:outlineLvl w:val="0"/>
            <w:rPr>
              <w:rFonts w:asciiTheme="minorHAnsi" w:hAnsiTheme="minorHAnsi"/>
              <w:sz w:val="24"/>
              <w:szCs w:val="24"/>
            </w:rPr>
          </w:pPr>
        </w:p>
        <w:p w14:paraId="64CFEB5B" w14:textId="77777777" w:rsidR="00FE3D12" w:rsidRPr="008478CD" w:rsidRDefault="00FE3D12" w:rsidP="008478CD">
          <w:pPr>
            <w:keepNext/>
            <w:spacing w:after="0" w:line="276" w:lineRule="auto"/>
            <w:ind w:right="-7"/>
            <w:contextualSpacing/>
            <w:jc w:val="both"/>
            <w:rPr>
              <w:rFonts w:asciiTheme="minorHAnsi" w:hAnsiTheme="minorHAnsi"/>
              <w:b/>
              <w:color w:val="000000" w:themeColor="text1"/>
              <w:sz w:val="24"/>
              <w:szCs w:val="24"/>
              <w:lang w:val="en-AU"/>
            </w:rPr>
          </w:pPr>
          <w:proofErr w:type="spellStart"/>
          <w:r w:rsidRPr="008478CD">
            <w:rPr>
              <w:rFonts w:asciiTheme="minorHAnsi" w:hAnsiTheme="minorHAnsi"/>
              <w:b/>
              <w:color w:val="000000" w:themeColor="text1"/>
              <w:sz w:val="24"/>
              <w:szCs w:val="24"/>
              <w:lang w:val="en-AU"/>
            </w:rPr>
            <w:lastRenderedPageBreak/>
            <w:t>Kemampuan</w:t>
          </w:r>
          <w:proofErr w:type="spellEnd"/>
          <w:r w:rsidRPr="008478CD">
            <w:rPr>
              <w:rFonts w:asciiTheme="minorHAnsi" w:hAnsiTheme="minorHAnsi"/>
              <w:b/>
              <w:color w:val="000000" w:themeColor="text1"/>
              <w:sz w:val="24"/>
              <w:szCs w:val="24"/>
              <w:lang w:val="en-AU"/>
            </w:rPr>
            <w:t xml:space="preserve"> </w:t>
          </w:r>
          <w:proofErr w:type="spellStart"/>
          <w:r w:rsidRPr="008478CD">
            <w:rPr>
              <w:rFonts w:asciiTheme="minorHAnsi" w:hAnsiTheme="minorHAnsi"/>
              <w:b/>
              <w:color w:val="000000" w:themeColor="text1"/>
              <w:sz w:val="24"/>
              <w:szCs w:val="24"/>
              <w:lang w:val="en-AU"/>
            </w:rPr>
            <w:t>Berpikir</w:t>
          </w:r>
          <w:proofErr w:type="spellEnd"/>
          <w:r w:rsidRPr="008478CD">
            <w:rPr>
              <w:rFonts w:asciiTheme="minorHAnsi" w:hAnsiTheme="minorHAnsi"/>
              <w:b/>
              <w:color w:val="000000" w:themeColor="text1"/>
              <w:sz w:val="24"/>
              <w:szCs w:val="24"/>
              <w:lang w:val="en-AU"/>
            </w:rPr>
            <w:t xml:space="preserve"> </w:t>
          </w:r>
          <w:proofErr w:type="spellStart"/>
          <w:r w:rsidRPr="008478CD">
            <w:rPr>
              <w:rFonts w:asciiTheme="minorHAnsi" w:hAnsiTheme="minorHAnsi"/>
              <w:b/>
              <w:color w:val="000000" w:themeColor="text1"/>
              <w:sz w:val="24"/>
              <w:szCs w:val="24"/>
              <w:lang w:val="en-AU"/>
            </w:rPr>
            <w:t>Kritis</w:t>
          </w:r>
          <w:proofErr w:type="spellEnd"/>
          <w:r w:rsidRPr="008478CD">
            <w:rPr>
              <w:rFonts w:asciiTheme="minorHAnsi" w:hAnsiTheme="minorHAnsi"/>
              <w:b/>
              <w:color w:val="000000" w:themeColor="text1"/>
              <w:sz w:val="24"/>
              <w:szCs w:val="24"/>
              <w:lang w:val="en-AU"/>
            </w:rPr>
            <w:t xml:space="preserve"> </w:t>
          </w:r>
          <w:proofErr w:type="spellStart"/>
          <w:r w:rsidRPr="008478CD">
            <w:rPr>
              <w:rFonts w:asciiTheme="minorHAnsi" w:hAnsiTheme="minorHAnsi"/>
              <w:b/>
              <w:color w:val="000000" w:themeColor="text1"/>
              <w:sz w:val="24"/>
              <w:szCs w:val="24"/>
              <w:lang w:val="en-AU"/>
            </w:rPr>
            <w:t>dan</w:t>
          </w:r>
          <w:proofErr w:type="spellEnd"/>
          <w:r w:rsidRPr="008478CD">
            <w:rPr>
              <w:rFonts w:asciiTheme="minorHAnsi" w:hAnsiTheme="minorHAnsi"/>
              <w:b/>
              <w:color w:val="000000" w:themeColor="text1"/>
              <w:sz w:val="24"/>
              <w:szCs w:val="24"/>
              <w:lang w:val="en-AU"/>
            </w:rPr>
            <w:t xml:space="preserve"> </w:t>
          </w:r>
          <w:proofErr w:type="spellStart"/>
          <w:r w:rsidRPr="008478CD">
            <w:rPr>
              <w:rFonts w:asciiTheme="minorHAnsi" w:hAnsiTheme="minorHAnsi"/>
              <w:b/>
              <w:color w:val="000000" w:themeColor="text1"/>
              <w:sz w:val="24"/>
              <w:szCs w:val="24"/>
              <w:lang w:val="en-AU"/>
            </w:rPr>
            <w:t>Kecerdasan</w:t>
          </w:r>
          <w:proofErr w:type="spellEnd"/>
          <w:r w:rsidRPr="008478CD">
            <w:rPr>
              <w:rFonts w:asciiTheme="minorHAnsi" w:hAnsiTheme="minorHAnsi"/>
              <w:b/>
              <w:color w:val="000000" w:themeColor="text1"/>
              <w:sz w:val="24"/>
              <w:szCs w:val="24"/>
              <w:lang w:val="en-AU"/>
            </w:rPr>
            <w:t xml:space="preserve"> </w:t>
          </w:r>
          <w:proofErr w:type="spellStart"/>
          <w:r w:rsidRPr="008478CD">
            <w:rPr>
              <w:rFonts w:asciiTheme="minorHAnsi" w:hAnsiTheme="minorHAnsi"/>
              <w:b/>
              <w:color w:val="000000" w:themeColor="text1"/>
              <w:sz w:val="24"/>
              <w:szCs w:val="24"/>
              <w:lang w:val="en-AU"/>
            </w:rPr>
            <w:t>Emosional</w:t>
          </w:r>
          <w:proofErr w:type="spellEnd"/>
          <w:r w:rsidRPr="008478CD">
            <w:rPr>
              <w:rFonts w:asciiTheme="minorHAnsi" w:hAnsiTheme="minorHAnsi"/>
              <w:b/>
              <w:color w:val="000000" w:themeColor="text1"/>
              <w:sz w:val="24"/>
              <w:szCs w:val="24"/>
              <w:lang w:val="en-AU"/>
            </w:rPr>
            <w:t xml:space="preserve"> </w:t>
          </w:r>
          <w:proofErr w:type="spellStart"/>
          <w:r w:rsidRPr="008478CD">
            <w:rPr>
              <w:rFonts w:asciiTheme="minorHAnsi" w:hAnsiTheme="minorHAnsi"/>
              <w:b/>
              <w:color w:val="000000" w:themeColor="text1"/>
              <w:sz w:val="24"/>
              <w:szCs w:val="24"/>
              <w:lang w:val="en-AU"/>
            </w:rPr>
            <w:t>Siswa</w:t>
          </w:r>
          <w:proofErr w:type="spellEnd"/>
          <w:r w:rsidRPr="008478CD">
            <w:rPr>
              <w:rFonts w:asciiTheme="minorHAnsi" w:hAnsiTheme="minorHAnsi"/>
              <w:b/>
              <w:color w:val="000000" w:themeColor="text1"/>
              <w:sz w:val="24"/>
              <w:szCs w:val="24"/>
              <w:lang w:val="en-AU"/>
            </w:rPr>
            <w:t xml:space="preserve"> </w:t>
          </w:r>
          <w:proofErr w:type="spellStart"/>
          <w:r w:rsidRPr="008478CD">
            <w:rPr>
              <w:rFonts w:asciiTheme="minorHAnsi" w:hAnsiTheme="minorHAnsi"/>
              <w:b/>
              <w:color w:val="000000" w:themeColor="text1"/>
              <w:sz w:val="24"/>
              <w:szCs w:val="24"/>
              <w:lang w:val="en-AU"/>
            </w:rPr>
            <w:t>Berdasarkan</w:t>
          </w:r>
          <w:proofErr w:type="spellEnd"/>
          <w:r w:rsidRPr="008478CD">
            <w:rPr>
              <w:rFonts w:asciiTheme="minorHAnsi" w:hAnsiTheme="minorHAnsi"/>
              <w:b/>
              <w:color w:val="000000" w:themeColor="text1"/>
              <w:sz w:val="24"/>
              <w:szCs w:val="24"/>
              <w:lang w:val="en-AU"/>
            </w:rPr>
            <w:t xml:space="preserve"> </w:t>
          </w:r>
          <w:proofErr w:type="spellStart"/>
          <w:r w:rsidRPr="008478CD">
            <w:rPr>
              <w:rFonts w:asciiTheme="minorHAnsi" w:hAnsiTheme="minorHAnsi"/>
              <w:b/>
              <w:color w:val="000000" w:themeColor="text1"/>
              <w:sz w:val="24"/>
              <w:szCs w:val="24"/>
              <w:lang w:val="en-AU"/>
            </w:rPr>
            <w:t>Keikutsertaan</w:t>
          </w:r>
          <w:proofErr w:type="spellEnd"/>
          <w:r w:rsidRPr="008478CD">
            <w:rPr>
              <w:rFonts w:asciiTheme="minorHAnsi" w:hAnsiTheme="minorHAnsi"/>
              <w:b/>
              <w:color w:val="000000" w:themeColor="text1"/>
              <w:sz w:val="24"/>
              <w:szCs w:val="24"/>
              <w:lang w:val="en-AU"/>
            </w:rPr>
            <w:t xml:space="preserve"> </w:t>
          </w:r>
          <w:proofErr w:type="spellStart"/>
          <w:r w:rsidRPr="008478CD">
            <w:rPr>
              <w:rFonts w:asciiTheme="minorHAnsi" w:hAnsiTheme="minorHAnsi"/>
              <w:b/>
              <w:color w:val="000000" w:themeColor="text1"/>
              <w:sz w:val="24"/>
              <w:szCs w:val="24"/>
              <w:lang w:val="en-AU"/>
            </w:rPr>
            <w:t>Organisasi</w:t>
          </w:r>
          <w:proofErr w:type="spellEnd"/>
        </w:p>
        <w:p w14:paraId="1784E737" w14:textId="77777777" w:rsidR="00FE3D12" w:rsidRDefault="00FE3D12" w:rsidP="002A2EC9">
          <w:pPr>
            <w:spacing w:after="0" w:line="276" w:lineRule="auto"/>
            <w:ind w:right="-7" w:firstLine="567"/>
            <w:contextualSpacing/>
            <w:jc w:val="both"/>
            <w:outlineLvl w:val="0"/>
            <w:rPr>
              <w:rFonts w:asciiTheme="minorHAnsi" w:hAnsiTheme="minorHAnsi"/>
              <w:sz w:val="24"/>
              <w:szCs w:val="24"/>
            </w:rPr>
          </w:pPr>
          <w:r w:rsidRPr="008478CD">
            <w:rPr>
              <w:rFonts w:asciiTheme="minorHAnsi" w:hAnsiTheme="minorHAnsi"/>
              <w:sz w:val="24"/>
              <w:szCs w:val="24"/>
            </w:rPr>
            <w:t xml:space="preserve">Distribusi kemampuan berpikir kritis responden berdasarkan keikutsertaan organisasi yaitu sebagian besar responden yang mengikuti organisasi memiliki kemampuan berpikir kritis yang sangat tinggi dibandingkan dengan yang tidak mengikuti organisasi. Pada siswa yang mengikuti organisasi yaitu sebesar 70,4% sedangkan pada siswa yang tidak mengikuti organisasi sebesar 62,1%. </w:t>
          </w:r>
        </w:p>
        <w:p w14:paraId="2791F83F" w14:textId="77777777" w:rsidR="00CB7AC9" w:rsidRPr="008478CD" w:rsidRDefault="00CB7AC9" w:rsidP="002A2EC9">
          <w:pPr>
            <w:spacing w:after="0" w:line="276" w:lineRule="auto"/>
            <w:ind w:right="-7" w:firstLine="567"/>
            <w:contextualSpacing/>
            <w:jc w:val="both"/>
            <w:outlineLvl w:val="0"/>
            <w:rPr>
              <w:rFonts w:asciiTheme="minorHAnsi" w:hAnsiTheme="minorHAnsi"/>
              <w:sz w:val="24"/>
              <w:szCs w:val="24"/>
            </w:rPr>
          </w:pPr>
        </w:p>
        <w:p w14:paraId="60A6E4B2" w14:textId="77777777" w:rsidR="00FE3D12" w:rsidRPr="008478CD" w:rsidRDefault="00FE3D12" w:rsidP="008478CD">
          <w:pPr>
            <w:pStyle w:val="Caption"/>
            <w:spacing w:after="0" w:line="276" w:lineRule="auto"/>
            <w:ind w:right="-145" w:firstLine="0"/>
            <w:jc w:val="left"/>
            <w:rPr>
              <w:rFonts w:asciiTheme="minorHAnsi" w:hAnsiTheme="minorHAnsi" w:cs="Times New Roman"/>
              <w:b w:val="0"/>
              <w:color w:val="000000" w:themeColor="text1"/>
              <w:sz w:val="24"/>
              <w:szCs w:val="24"/>
            </w:rPr>
          </w:pPr>
          <w:r w:rsidRPr="008478CD">
            <w:rPr>
              <w:rFonts w:asciiTheme="minorHAnsi" w:hAnsiTheme="minorHAnsi" w:cs="Times New Roman"/>
              <w:color w:val="000000" w:themeColor="text1"/>
              <w:sz w:val="24"/>
              <w:szCs w:val="24"/>
            </w:rPr>
            <w:t>Tabel 2.6</w:t>
          </w:r>
          <w:r w:rsidRPr="008478CD">
            <w:rPr>
              <w:rFonts w:asciiTheme="minorHAnsi" w:hAnsiTheme="minorHAnsi" w:cs="Times New Roman"/>
              <w:b w:val="0"/>
              <w:color w:val="000000" w:themeColor="text1"/>
              <w:sz w:val="24"/>
              <w:szCs w:val="24"/>
            </w:rPr>
            <w:t xml:space="preserve"> Distribusi Responden berdasarkan Keikutsertaan Organisasi</w:t>
          </w:r>
        </w:p>
        <w:p w14:paraId="7DA077F2" w14:textId="77777777" w:rsidR="00FE3D12" w:rsidRPr="008478CD" w:rsidRDefault="00FE3D12" w:rsidP="00CB7AC9">
          <w:pPr>
            <w:spacing w:after="0" w:line="276" w:lineRule="auto"/>
            <w:jc w:val="center"/>
            <w:rPr>
              <w:rFonts w:asciiTheme="minorHAnsi" w:hAnsiTheme="minorHAnsi"/>
              <w:color w:val="000000" w:themeColor="text1"/>
              <w:sz w:val="24"/>
              <w:szCs w:val="24"/>
            </w:rPr>
          </w:pPr>
          <w:r w:rsidRPr="008478CD">
            <w:rPr>
              <w:rFonts w:asciiTheme="minorHAnsi" w:hAnsiTheme="minorHAnsi"/>
              <w:noProof/>
              <w:color w:val="000000" w:themeColor="text1"/>
              <w:sz w:val="24"/>
              <w:szCs w:val="24"/>
            </w:rPr>
            <w:drawing>
              <wp:inline distT="0" distB="0" distL="0" distR="0" wp14:anchorId="3A0F4DAA" wp14:editId="70340E51">
                <wp:extent cx="5375658" cy="1839703"/>
                <wp:effectExtent l="0" t="0" r="9525" b="0"/>
                <wp:docPr id="97" name="image1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age19.jpe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5479004" cy="1875071"/>
                        </a:xfrm>
                        <a:prstGeom prst="rect">
                          <a:avLst/>
                        </a:prstGeom>
                      </pic:spPr>
                    </pic:pic>
                  </a:graphicData>
                </a:graphic>
              </wp:inline>
            </w:drawing>
          </w:r>
        </w:p>
        <w:p w14:paraId="102685B7" w14:textId="77777777" w:rsidR="00FE3D12" w:rsidRDefault="00FE3D12" w:rsidP="008478CD">
          <w:pPr>
            <w:pStyle w:val="Heading2"/>
            <w:spacing w:before="0" w:line="276" w:lineRule="auto"/>
            <w:ind w:right="-3"/>
            <w:rPr>
              <w:rFonts w:asciiTheme="minorHAnsi" w:hAnsiTheme="minorHAnsi" w:cs="Times New Roman"/>
              <w:color w:val="000000" w:themeColor="text1"/>
              <w:sz w:val="24"/>
              <w:szCs w:val="24"/>
            </w:rPr>
          </w:pPr>
          <w:r w:rsidRPr="008478CD">
            <w:rPr>
              <w:rFonts w:asciiTheme="minorHAnsi" w:hAnsiTheme="minorHAnsi" w:cs="Times New Roman"/>
              <w:color w:val="000000" w:themeColor="text1"/>
              <w:sz w:val="24"/>
              <w:szCs w:val="24"/>
            </w:rPr>
            <w:t>Sumber : Data Primer Penelitian (2021)</w:t>
          </w:r>
        </w:p>
        <w:p w14:paraId="5B89643A" w14:textId="77777777" w:rsidR="00CB7AC9" w:rsidRPr="00CB7AC9" w:rsidRDefault="00CB7AC9" w:rsidP="00CB7AC9"/>
        <w:p w14:paraId="30E46844" w14:textId="77777777" w:rsidR="00FE3D12" w:rsidRDefault="00FE3D12" w:rsidP="008478CD">
          <w:pPr>
            <w:spacing w:after="0" w:line="276" w:lineRule="auto"/>
            <w:ind w:right="-7"/>
            <w:contextualSpacing/>
            <w:jc w:val="both"/>
            <w:outlineLvl w:val="0"/>
            <w:rPr>
              <w:rFonts w:asciiTheme="minorHAnsi" w:hAnsiTheme="minorHAnsi"/>
              <w:sz w:val="24"/>
              <w:szCs w:val="24"/>
            </w:rPr>
          </w:pPr>
          <w:r w:rsidRPr="008478CD">
            <w:rPr>
              <w:rFonts w:asciiTheme="minorHAnsi" w:hAnsiTheme="minorHAnsi"/>
              <w:sz w:val="24"/>
              <w:szCs w:val="24"/>
            </w:rPr>
            <w:t>Distribusi tingkat kecerdasan emosional responden berdasarkan keikutsertaan organisasi yaitu sebagian besar siswa yang mengikuti organisasi memiliki tingkat kecerdasan emosional yang tinggi. Terdapat perbandingan pada keduanya, yaitu siswa yang mengikuti organisasi memiliki tingkat kecerdasan emosional yang paling tinggi pada variabel keterampilan sosial sebesar 56,3% dan pada siswa yang tidak mengikuti organisasi sebesar 51,7%.</w:t>
          </w:r>
        </w:p>
        <w:p w14:paraId="40D6F1A4" w14:textId="77777777" w:rsidR="00CB7AC9" w:rsidRPr="008478CD" w:rsidRDefault="00CB7AC9" w:rsidP="008478CD">
          <w:pPr>
            <w:spacing w:after="0" w:line="276" w:lineRule="auto"/>
            <w:ind w:right="-7"/>
            <w:contextualSpacing/>
            <w:jc w:val="both"/>
            <w:outlineLvl w:val="0"/>
            <w:rPr>
              <w:rFonts w:asciiTheme="minorHAnsi" w:hAnsiTheme="minorHAnsi"/>
              <w:sz w:val="24"/>
              <w:szCs w:val="24"/>
            </w:rPr>
          </w:pPr>
        </w:p>
        <w:p w14:paraId="4580C7AD" w14:textId="77777777" w:rsidR="00FE3D12" w:rsidRPr="008478CD" w:rsidRDefault="00FE3D12" w:rsidP="008478CD">
          <w:pPr>
            <w:pStyle w:val="Caption"/>
            <w:spacing w:after="0" w:line="276" w:lineRule="auto"/>
            <w:ind w:left="1134" w:right="-3" w:hanging="1134"/>
            <w:jc w:val="left"/>
            <w:rPr>
              <w:rFonts w:asciiTheme="minorHAnsi" w:hAnsiTheme="minorHAnsi" w:cs="Times New Roman"/>
              <w:b w:val="0"/>
              <w:color w:val="auto"/>
              <w:sz w:val="24"/>
              <w:szCs w:val="24"/>
            </w:rPr>
          </w:pPr>
          <w:r w:rsidRPr="008478CD">
            <w:rPr>
              <w:rFonts w:asciiTheme="minorHAnsi" w:hAnsiTheme="minorHAnsi" w:cs="Times New Roman"/>
              <w:color w:val="auto"/>
              <w:sz w:val="24"/>
              <w:szCs w:val="24"/>
            </w:rPr>
            <w:t xml:space="preserve">Tabel 2.7 </w:t>
          </w:r>
          <w:r w:rsidRPr="008478CD">
            <w:rPr>
              <w:rFonts w:asciiTheme="minorHAnsi" w:hAnsiTheme="minorHAnsi" w:cs="Times New Roman"/>
              <w:b w:val="0"/>
              <w:color w:val="auto"/>
              <w:sz w:val="24"/>
              <w:szCs w:val="24"/>
            </w:rPr>
            <w:t>Distribusi Kecerdasan Emosional Responden Berdasarkan Keikutsertaan Organisasi</w:t>
          </w:r>
        </w:p>
        <w:p w14:paraId="787922EB" w14:textId="77777777" w:rsidR="00FE3D12" w:rsidRPr="008478CD" w:rsidRDefault="00FE3D12" w:rsidP="008478CD">
          <w:pPr>
            <w:spacing w:after="0" w:line="276" w:lineRule="auto"/>
            <w:ind w:left="851" w:hanging="851"/>
            <w:jc w:val="center"/>
            <w:rPr>
              <w:rFonts w:asciiTheme="minorHAnsi" w:hAnsiTheme="minorHAnsi"/>
              <w:sz w:val="24"/>
              <w:szCs w:val="24"/>
            </w:rPr>
          </w:pPr>
          <w:r w:rsidRPr="008478CD">
            <w:rPr>
              <w:rFonts w:asciiTheme="minorHAnsi" w:hAnsiTheme="minorHAnsi"/>
              <w:noProof/>
              <w:sz w:val="24"/>
              <w:szCs w:val="24"/>
            </w:rPr>
            <w:lastRenderedPageBreak/>
            <w:drawing>
              <wp:inline distT="0" distB="0" distL="0" distR="0" wp14:anchorId="7AAEF8BD" wp14:editId="25895715">
                <wp:extent cx="4134239" cy="4631690"/>
                <wp:effectExtent l="0" t="0" r="6350" b="0"/>
                <wp:docPr id="47" name="image2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image23.jpeg"/>
                        <pic:cNvPicPr/>
                      </pic:nvPicPr>
                      <pic:blipFill>
                        <a:blip r:embed="rId15" cstate="print"/>
                        <a:stretch>
                          <a:fillRect/>
                        </a:stretch>
                      </pic:blipFill>
                      <pic:spPr>
                        <a:xfrm>
                          <a:off x="0" y="0"/>
                          <a:ext cx="4202624" cy="4708304"/>
                        </a:xfrm>
                        <a:prstGeom prst="rect">
                          <a:avLst/>
                        </a:prstGeom>
                      </pic:spPr>
                    </pic:pic>
                  </a:graphicData>
                </a:graphic>
              </wp:inline>
            </w:drawing>
          </w:r>
        </w:p>
        <w:p w14:paraId="5A3D80DD" w14:textId="77777777" w:rsidR="00FE3D12" w:rsidRDefault="00FE3D12" w:rsidP="008478CD">
          <w:pPr>
            <w:spacing w:after="0" w:line="276" w:lineRule="auto"/>
            <w:ind w:right="-7"/>
            <w:contextualSpacing/>
            <w:jc w:val="both"/>
            <w:outlineLvl w:val="0"/>
            <w:rPr>
              <w:rFonts w:asciiTheme="minorHAnsi" w:hAnsiTheme="minorHAnsi"/>
              <w:color w:val="000000" w:themeColor="text1"/>
              <w:sz w:val="24"/>
              <w:szCs w:val="24"/>
            </w:rPr>
          </w:pPr>
          <w:r w:rsidRPr="008478CD">
            <w:rPr>
              <w:rFonts w:asciiTheme="minorHAnsi" w:hAnsiTheme="minorHAnsi"/>
              <w:color w:val="000000" w:themeColor="text1"/>
              <w:sz w:val="24"/>
              <w:szCs w:val="24"/>
            </w:rPr>
            <w:t>Sumber : Data Primer Penelitian (2021)</w:t>
          </w:r>
        </w:p>
        <w:p w14:paraId="181633DD" w14:textId="77777777" w:rsidR="00CB7AC9" w:rsidRPr="008478CD" w:rsidRDefault="00CB7AC9" w:rsidP="008478CD">
          <w:pPr>
            <w:spacing w:after="0" w:line="276" w:lineRule="auto"/>
            <w:ind w:right="-7"/>
            <w:contextualSpacing/>
            <w:jc w:val="both"/>
            <w:outlineLvl w:val="0"/>
            <w:rPr>
              <w:rFonts w:asciiTheme="minorHAnsi" w:hAnsiTheme="minorHAnsi"/>
              <w:sz w:val="24"/>
              <w:szCs w:val="24"/>
            </w:rPr>
          </w:pPr>
        </w:p>
        <w:p w14:paraId="1C44F3F7" w14:textId="1EDB6464" w:rsidR="00CB7AC9" w:rsidRDefault="00FE3D12" w:rsidP="00CB7AC9">
          <w:pPr>
            <w:spacing w:after="0" w:line="276" w:lineRule="auto"/>
            <w:ind w:right="-7"/>
            <w:contextualSpacing/>
            <w:jc w:val="both"/>
            <w:outlineLvl w:val="0"/>
            <w:rPr>
              <w:rFonts w:asciiTheme="minorHAnsi" w:hAnsiTheme="minorHAnsi"/>
              <w:sz w:val="24"/>
              <w:szCs w:val="24"/>
              <w:vertAlign w:val="superscript"/>
            </w:rPr>
          </w:pPr>
          <w:r w:rsidRPr="008478CD">
            <w:rPr>
              <w:rFonts w:asciiTheme="minorHAnsi" w:hAnsiTheme="minorHAnsi"/>
              <w:sz w:val="24"/>
              <w:szCs w:val="24"/>
            </w:rPr>
            <w:t>Hasil penelitian didapatkan bahwa sebagian besar responden penelitian mengikuti organisasi sebanyak 71%. Hasil penelitian menunjukkan sebagian besar siswa yang mengikuti organisasi memiliki kemampuan berpikir kritis yang sangat tinggi yaitu sebanyak 70,4% dan juga memiliki kecerdasan emosional yang tinggi yaitu sebesar 56,3% pada variabel keterampilan sosial. Hal ini sesuai dengan penelitian Desmita yang menyatakan pemikiran kritis adalah aspek penting dalam penalaran sehari-hari dan kecakapan praktis yang membantu memahami, menyusun istilah ilmiah, menyelesaikan konflik, dan mengambil keputusan di masa depan.</w:t>
          </w:r>
          <w:r w:rsidRPr="008478CD">
            <w:rPr>
              <w:rFonts w:asciiTheme="minorHAnsi" w:hAnsiTheme="minorHAnsi"/>
              <w:sz w:val="24"/>
              <w:szCs w:val="24"/>
              <w:vertAlign w:val="superscript"/>
            </w:rPr>
            <w:t xml:space="preserve">35 </w:t>
          </w:r>
          <w:proofErr w:type="spellStart"/>
          <w:r w:rsidRPr="008478CD">
            <w:rPr>
              <w:rFonts w:asciiTheme="minorHAnsi" w:hAnsiTheme="minorHAnsi"/>
              <w:sz w:val="24"/>
              <w:szCs w:val="24"/>
            </w:rPr>
            <w:t>Djojodibroto</w:t>
          </w:r>
          <w:proofErr w:type="spellEnd"/>
          <w:r w:rsidRPr="008478CD">
            <w:rPr>
              <w:rFonts w:asciiTheme="minorHAnsi" w:hAnsiTheme="minorHAnsi"/>
              <w:sz w:val="24"/>
              <w:szCs w:val="24"/>
            </w:rPr>
            <w:t xml:space="preserve"> juga memaparkan bahwa keaktifan organisasi memiliki dampak positif, seperti mudah bergaul, memiliki relasi yang banyak, rasa solidaritas tinggi dan memiliki pengalaman sehingga mampu berpikiran luas dan rasional dalam menghadapi masalah.</w:t>
          </w:r>
          <w:r w:rsidRPr="008478CD">
            <w:rPr>
              <w:rFonts w:asciiTheme="minorHAnsi" w:hAnsiTheme="minorHAnsi"/>
              <w:sz w:val="24"/>
              <w:szCs w:val="24"/>
              <w:vertAlign w:val="superscript"/>
            </w:rPr>
            <w:t>36</w:t>
          </w:r>
          <w:r w:rsidRPr="008478CD">
            <w:rPr>
              <w:rFonts w:asciiTheme="minorHAnsi" w:hAnsiTheme="minorHAnsi"/>
              <w:sz w:val="24"/>
              <w:szCs w:val="24"/>
            </w:rPr>
            <w:t xml:space="preserve"> Rahmawati menambahkan bahwa perbedaan kecerdasan emosional menimbulkan perbedaan karakteristik pada diri individu yang berpengaruh pada sikap individu terhadap lingkungan.</w:t>
          </w:r>
          <w:r w:rsidRPr="008478CD">
            <w:rPr>
              <w:rFonts w:asciiTheme="minorHAnsi" w:hAnsiTheme="minorHAnsi"/>
              <w:sz w:val="24"/>
              <w:szCs w:val="24"/>
              <w:vertAlign w:val="superscript"/>
            </w:rPr>
            <w:t>37</w:t>
          </w:r>
        </w:p>
        <w:p w14:paraId="61A71A0E" w14:textId="77777777" w:rsidR="00CB7AC9" w:rsidRPr="00CB7AC9" w:rsidRDefault="00CB7AC9" w:rsidP="00CB7AC9">
          <w:pPr>
            <w:spacing w:after="0" w:line="276" w:lineRule="auto"/>
            <w:ind w:right="-7"/>
            <w:contextualSpacing/>
            <w:jc w:val="both"/>
            <w:outlineLvl w:val="0"/>
            <w:rPr>
              <w:rFonts w:asciiTheme="minorHAnsi" w:hAnsiTheme="minorHAnsi"/>
              <w:sz w:val="24"/>
              <w:szCs w:val="24"/>
              <w:vertAlign w:val="superscript"/>
            </w:rPr>
          </w:pPr>
        </w:p>
        <w:p w14:paraId="6426EF35" w14:textId="77777777" w:rsidR="00C57841" w:rsidRDefault="00C57841" w:rsidP="00C57841">
          <w:pPr>
            <w:keepNext/>
            <w:spacing w:after="0" w:line="360" w:lineRule="auto"/>
            <w:ind w:right="-7"/>
            <w:contextualSpacing/>
            <w:jc w:val="both"/>
            <w:rPr>
              <w:rFonts w:ascii="Times New Roman" w:hAnsi="Times New Roman"/>
              <w:b/>
              <w:color w:val="000000" w:themeColor="text1"/>
              <w:sz w:val="24"/>
              <w:szCs w:val="24"/>
              <w:lang w:val="en-AU"/>
            </w:rPr>
          </w:pPr>
          <w:proofErr w:type="spellStart"/>
          <w:r>
            <w:rPr>
              <w:rFonts w:ascii="Times New Roman" w:hAnsi="Times New Roman"/>
              <w:b/>
              <w:color w:val="000000" w:themeColor="text1"/>
              <w:sz w:val="24"/>
              <w:szCs w:val="24"/>
              <w:lang w:val="en-AU"/>
            </w:rPr>
            <w:lastRenderedPageBreak/>
            <w:t>Hubungan</w:t>
          </w:r>
          <w:proofErr w:type="spellEnd"/>
          <w:r>
            <w:rPr>
              <w:rFonts w:ascii="Times New Roman" w:hAnsi="Times New Roman"/>
              <w:b/>
              <w:color w:val="000000" w:themeColor="text1"/>
              <w:sz w:val="24"/>
              <w:szCs w:val="24"/>
              <w:lang w:val="en-AU"/>
            </w:rPr>
            <w:t xml:space="preserve"> </w:t>
          </w:r>
          <w:proofErr w:type="spellStart"/>
          <w:r>
            <w:rPr>
              <w:rFonts w:ascii="Times New Roman" w:hAnsi="Times New Roman"/>
              <w:b/>
              <w:color w:val="000000" w:themeColor="text1"/>
              <w:sz w:val="24"/>
              <w:szCs w:val="24"/>
              <w:lang w:val="en-AU"/>
            </w:rPr>
            <w:t>Kemampuan</w:t>
          </w:r>
          <w:proofErr w:type="spellEnd"/>
          <w:r>
            <w:rPr>
              <w:rFonts w:ascii="Times New Roman" w:hAnsi="Times New Roman"/>
              <w:b/>
              <w:color w:val="000000" w:themeColor="text1"/>
              <w:sz w:val="24"/>
              <w:szCs w:val="24"/>
              <w:lang w:val="en-AU"/>
            </w:rPr>
            <w:t xml:space="preserve"> </w:t>
          </w:r>
          <w:proofErr w:type="spellStart"/>
          <w:r>
            <w:rPr>
              <w:rFonts w:ascii="Times New Roman" w:hAnsi="Times New Roman"/>
              <w:b/>
              <w:color w:val="000000" w:themeColor="text1"/>
              <w:sz w:val="24"/>
              <w:szCs w:val="24"/>
              <w:lang w:val="en-AU"/>
            </w:rPr>
            <w:t>Berpikir</w:t>
          </w:r>
          <w:proofErr w:type="spellEnd"/>
          <w:r>
            <w:rPr>
              <w:rFonts w:ascii="Times New Roman" w:hAnsi="Times New Roman"/>
              <w:b/>
              <w:color w:val="000000" w:themeColor="text1"/>
              <w:sz w:val="24"/>
              <w:szCs w:val="24"/>
              <w:lang w:val="en-AU"/>
            </w:rPr>
            <w:t xml:space="preserve"> </w:t>
          </w:r>
          <w:proofErr w:type="spellStart"/>
          <w:r>
            <w:rPr>
              <w:rFonts w:ascii="Times New Roman" w:hAnsi="Times New Roman"/>
              <w:b/>
              <w:color w:val="000000" w:themeColor="text1"/>
              <w:sz w:val="24"/>
              <w:szCs w:val="24"/>
              <w:lang w:val="en-AU"/>
            </w:rPr>
            <w:t>Kritis</w:t>
          </w:r>
          <w:proofErr w:type="spellEnd"/>
          <w:r>
            <w:rPr>
              <w:rFonts w:ascii="Times New Roman" w:hAnsi="Times New Roman"/>
              <w:b/>
              <w:color w:val="000000" w:themeColor="text1"/>
              <w:sz w:val="24"/>
              <w:szCs w:val="24"/>
              <w:lang w:val="en-AU"/>
            </w:rPr>
            <w:t xml:space="preserve"> </w:t>
          </w:r>
          <w:proofErr w:type="spellStart"/>
          <w:r>
            <w:rPr>
              <w:rFonts w:ascii="Times New Roman" w:hAnsi="Times New Roman"/>
              <w:b/>
              <w:color w:val="000000" w:themeColor="text1"/>
              <w:sz w:val="24"/>
              <w:szCs w:val="24"/>
              <w:lang w:val="en-AU"/>
            </w:rPr>
            <w:t>dan</w:t>
          </w:r>
          <w:proofErr w:type="spellEnd"/>
          <w:r>
            <w:rPr>
              <w:rFonts w:ascii="Times New Roman" w:hAnsi="Times New Roman"/>
              <w:b/>
              <w:color w:val="000000" w:themeColor="text1"/>
              <w:sz w:val="24"/>
              <w:szCs w:val="24"/>
              <w:lang w:val="en-AU"/>
            </w:rPr>
            <w:t xml:space="preserve"> </w:t>
          </w:r>
          <w:proofErr w:type="spellStart"/>
          <w:r>
            <w:rPr>
              <w:rFonts w:ascii="Times New Roman" w:hAnsi="Times New Roman"/>
              <w:b/>
              <w:color w:val="000000" w:themeColor="text1"/>
              <w:sz w:val="24"/>
              <w:szCs w:val="24"/>
              <w:lang w:val="en-AU"/>
            </w:rPr>
            <w:t>Kecerdasan</w:t>
          </w:r>
          <w:proofErr w:type="spellEnd"/>
          <w:r>
            <w:rPr>
              <w:rFonts w:ascii="Times New Roman" w:hAnsi="Times New Roman"/>
              <w:b/>
              <w:color w:val="000000" w:themeColor="text1"/>
              <w:sz w:val="24"/>
              <w:szCs w:val="24"/>
              <w:lang w:val="en-AU"/>
            </w:rPr>
            <w:t xml:space="preserve"> </w:t>
          </w:r>
          <w:proofErr w:type="spellStart"/>
          <w:r>
            <w:rPr>
              <w:rFonts w:ascii="Times New Roman" w:hAnsi="Times New Roman"/>
              <w:b/>
              <w:color w:val="000000" w:themeColor="text1"/>
              <w:sz w:val="24"/>
              <w:szCs w:val="24"/>
              <w:lang w:val="en-AU"/>
            </w:rPr>
            <w:t>Emosional</w:t>
          </w:r>
          <w:proofErr w:type="spellEnd"/>
          <w:r>
            <w:rPr>
              <w:rFonts w:ascii="Times New Roman" w:hAnsi="Times New Roman"/>
              <w:b/>
              <w:color w:val="000000" w:themeColor="text1"/>
              <w:sz w:val="24"/>
              <w:szCs w:val="24"/>
              <w:lang w:val="en-AU"/>
            </w:rPr>
            <w:t xml:space="preserve"> </w:t>
          </w:r>
          <w:proofErr w:type="spellStart"/>
          <w:r>
            <w:rPr>
              <w:rFonts w:ascii="Times New Roman" w:hAnsi="Times New Roman"/>
              <w:b/>
              <w:color w:val="000000" w:themeColor="text1"/>
              <w:sz w:val="24"/>
              <w:szCs w:val="24"/>
              <w:lang w:val="en-AU"/>
            </w:rPr>
            <w:t>Responden</w:t>
          </w:r>
          <w:proofErr w:type="spellEnd"/>
          <w:r>
            <w:rPr>
              <w:rFonts w:ascii="Times New Roman" w:hAnsi="Times New Roman"/>
              <w:b/>
              <w:color w:val="000000" w:themeColor="text1"/>
              <w:sz w:val="24"/>
              <w:szCs w:val="24"/>
              <w:lang w:val="en-AU"/>
            </w:rPr>
            <w:t xml:space="preserve"> </w:t>
          </w:r>
          <w:proofErr w:type="spellStart"/>
          <w:r>
            <w:rPr>
              <w:rFonts w:ascii="Times New Roman" w:hAnsi="Times New Roman"/>
              <w:b/>
              <w:color w:val="000000" w:themeColor="text1"/>
              <w:sz w:val="24"/>
              <w:szCs w:val="24"/>
              <w:lang w:val="en-AU"/>
            </w:rPr>
            <w:t>Penelitian</w:t>
          </w:r>
          <w:proofErr w:type="spellEnd"/>
        </w:p>
        <w:p w14:paraId="44B3B65F" w14:textId="77777777" w:rsidR="00C57841" w:rsidRDefault="00C57841" w:rsidP="00C57841">
          <w:pPr>
            <w:keepNext/>
            <w:spacing w:after="0" w:line="360" w:lineRule="auto"/>
            <w:ind w:right="-7"/>
            <w:contextualSpacing/>
            <w:jc w:val="both"/>
            <w:rPr>
              <w:rFonts w:ascii="Times New Roman" w:hAnsi="Times New Roman"/>
              <w:sz w:val="24"/>
              <w:szCs w:val="24"/>
            </w:rPr>
          </w:pPr>
          <w:r>
            <w:rPr>
              <w:rFonts w:ascii="Times New Roman" w:hAnsi="Times New Roman"/>
              <w:sz w:val="24"/>
              <w:szCs w:val="24"/>
            </w:rPr>
            <w:t xml:space="preserve">Analisis Berbagai penelitian sebelumnya banyak membahas tentang kemampuan berpikir kritis yang berhubungan dengan kecerdasan emosional. Penelitian ini melakukan analisis statistik menggunakan uji korelasi </w:t>
          </w:r>
          <w:proofErr w:type="spellStart"/>
          <w:r>
            <w:rPr>
              <w:rFonts w:ascii="Times New Roman" w:hAnsi="Times New Roman"/>
              <w:i/>
              <w:sz w:val="24"/>
              <w:szCs w:val="24"/>
            </w:rPr>
            <w:t>Spearman’s</w:t>
          </w:r>
          <w:proofErr w:type="spellEnd"/>
          <w:r>
            <w:rPr>
              <w:rFonts w:ascii="Times New Roman" w:hAnsi="Times New Roman"/>
              <w:i/>
              <w:sz w:val="24"/>
              <w:szCs w:val="24"/>
            </w:rPr>
            <w:t xml:space="preserve"> </w:t>
          </w:r>
          <w:r>
            <w:rPr>
              <w:rFonts w:ascii="Times New Roman" w:hAnsi="Times New Roman"/>
              <w:sz w:val="24"/>
              <w:szCs w:val="24"/>
            </w:rPr>
            <w:t xml:space="preserve">yang merupakan metode statistik </w:t>
          </w:r>
          <w:proofErr w:type="spellStart"/>
          <w:r>
            <w:rPr>
              <w:rFonts w:ascii="Times New Roman" w:hAnsi="Times New Roman"/>
              <w:sz w:val="24"/>
              <w:szCs w:val="24"/>
            </w:rPr>
            <w:t>nonparametrik</w:t>
          </w:r>
          <w:proofErr w:type="spellEnd"/>
          <w:r>
            <w:rPr>
              <w:rFonts w:ascii="Times New Roman" w:hAnsi="Times New Roman"/>
              <w:sz w:val="24"/>
              <w:szCs w:val="24"/>
            </w:rPr>
            <w:t xml:space="preserve"> sehingga tidak perlu dilakukan uji asumsi publik. Hasil analisis statistik dengan uji </w:t>
          </w:r>
          <w:proofErr w:type="spellStart"/>
          <w:r>
            <w:rPr>
              <w:rFonts w:ascii="Times New Roman" w:hAnsi="Times New Roman"/>
              <w:i/>
              <w:sz w:val="24"/>
              <w:szCs w:val="24"/>
            </w:rPr>
            <w:t>Spearman</w:t>
          </w:r>
          <w:proofErr w:type="spellEnd"/>
          <w:r>
            <w:rPr>
              <w:rFonts w:ascii="Times New Roman" w:hAnsi="Times New Roman"/>
              <w:i/>
              <w:sz w:val="24"/>
              <w:szCs w:val="24"/>
            </w:rPr>
            <w:t xml:space="preserve"> </w:t>
          </w:r>
          <w:r>
            <w:rPr>
              <w:rFonts w:ascii="Times New Roman" w:hAnsi="Times New Roman"/>
              <w:sz w:val="24"/>
              <w:szCs w:val="24"/>
            </w:rPr>
            <w:t>terkait</w:t>
          </w:r>
          <w:r>
            <w:rPr>
              <w:rFonts w:ascii="Times New Roman" w:hAnsi="Times New Roman"/>
              <w:i/>
              <w:sz w:val="24"/>
              <w:szCs w:val="24"/>
            </w:rPr>
            <w:t xml:space="preserve"> </w:t>
          </w:r>
          <w:r>
            <w:rPr>
              <w:rFonts w:ascii="Times New Roman" w:hAnsi="Times New Roman"/>
              <w:sz w:val="24"/>
              <w:szCs w:val="24"/>
            </w:rPr>
            <w:t xml:space="preserve">hubungan kemampuan berpikir kritis dan kecerdasan emosional, terdapat korelasi positif antara Kemampuan Berpikir Kritis dengan 2 variabel pada Kecerdasan Emosional yaitu variabel Pengendalian Diri dan variabel Empati. </w:t>
          </w:r>
        </w:p>
        <w:p w14:paraId="3D68267D" w14:textId="77777777" w:rsidR="00C57841" w:rsidRPr="00AD0237" w:rsidRDefault="00C57841" w:rsidP="00C57841">
          <w:pPr>
            <w:pStyle w:val="Heading2"/>
            <w:spacing w:line="276" w:lineRule="auto"/>
            <w:ind w:left="1134" w:right="-3" w:hanging="1134"/>
            <w:rPr>
              <w:rFonts w:ascii="Times New Roman" w:hAnsi="Times New Roman" w:cs="Times New Roman"/>
              <w:b/>
              <w:color w:val="000000" w:themeColor="text1"/>
              <w:sz w:val="24"/>
              <w:szCs w:val="24"/>
            </w:rPr>
          </w:pPr>
          <w:r w:rsidRPr="00AD0237">
            <w:rPr>
              <w:rFonts w:ascii="Times New Roman" w:hAnsi="Times New Roman" w:cs="Times New Roman"/>
              <w:noProof/>
              <w:color w:val="000000" w:themeColor="text1"/>
              <w:sz w:val="24"/>
              <w:szCs w:val="24"/>
            </w:rPr>
            <w:drawing>
              <wp:anchor distT="0" distB="0" distL="0" distR="0" simplePos="0" relativeHeight="251663360" behindDoc="0" locked="0" layoutInCell="1" allowOverlap="1" wp14:anchorId="4E522833" wp14:editId="40DD1BCC">
                <wp:simplePos x="0" y="0"/>
                <wp:positionH relativeFrom="page">
                  <wp:posOffset>1783080</wp:posOffset>
                </wp:positionH>
                <wp:positionV relativeFrom="paragraph">
                  <wp:posOffset>403860</wp:posOffset>
                </wp:positionV>
                <wp:extent cx="4182110" cy="2899410"/>
                <wp:effectExtent l="0" t="0" r="8890" b="0"/>
                <wp:wrapTopAndBottom/>
                <wp:docPr id="100" name="image2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image24.jpeg"/>
                        <pic:cNvPicPr/>
                      </pic:nvPicPr>
                      <pic:blipFill>
                        <a:blip r:embed="rId16" cstate="print"/>
                        <a:stretch>
                          <a:fillRect/>
                        </a:stretch>
                      </pic:blipFill>
                      <pic:spPr>
                        <a:xfrm>
                          <a:off x="0" y="0"/>
                          <a:ext cx="4182110" cy="2899410"/>
                        </a:xfrm>
                        <a:prstGeom prst="rect">
                          <a:avLst/>
                        </a:prstGeom>
                      </pic:spPr>
                    </pic:pic>
                  </a:graphicData>
                </a:graphic>
                <wp14:sizeRelH relativeFrom="margin">
                  <wp14:pctWidth>0</wp14:pctWidth>
                </wp14:sizeRelH>
                <wp14:sizeRelV relativeFrom="margin">
                  <wp14:pctHeight>0</wp14:pctHeight>
                </wp14:sizeRelV>
              </wp:anchor>
            </w:drawing>
          </w:r>
          <w:r w:rsidRPr="00AD0237">
            <w:rPr>
              <w:rFonts w:ascii="Times New Roman" w:hAnsi="Times New Roman" w:cs="Times New Roman"/>
              <w:color w:val="000000" w:themeColor="text1"/>
              <w:sz w:val="24"/>
              <w:szCs w:val="24"/>
            </w:rPr>
            <w:t xml:space="preserve">Tabel 4.10 Nilai korelasi </w:t>
          </w:r>
          <w:proofErr w:type="spellStart"/>
          <w:r w:rsidRPr="00AD0237">
            <w:rPr>
              <w:rFonts w:ascii="Times New Roman" w:hAnsi="Times New Roman" w:cs="Times New Roman"/>
              <w:i/>
              <w:color w:val="000000" w:themeColor="text1"/>
              <w:sz w:val="24"/>
              <w:szCs w:val="24"/>
            </w:rPr>
            <w:t>spearman’s</w:t>
          </w:r>
          <w:proofErr w:type="spellEnd"/>
          <w:r w:rsidRPr="00AD0237">
            <w:rPr>
              <w:rFonts w:ascii="Times New Roman" w:hAnsi="Times New Roman" w:cs="Times New Roman"/>
              <w:i/>
              <w:color w:val="000000" w:themeColor="text1"/>
              <w:sz w:val="24"/>
              <w:szCs w:val="24"/>
            </w:rPr>
            <w:t xml:space="preserve"> </w:t>
          </w:r>
          <w:r w:rsidRPr="00AD0237">
            <w:rPr>
              <w:rFonts w:ascii="Times New Roman" w:hAnsi="Times New Roman" w:cs="Times New Roman"/>
              <w:color w:val="000000" w:themeColor="text1"/>
              <w:sz w:val="24"/>
              <w:szCs w:val="24"/>
            </w:rPr>
            <w:t>antara kemampuan berpikir kritis dan kecerdasan emosional</w:t>
          </w:r>
        </w:p>
        <w:p w14:paraId="5F996A4A" w14:textId="77777777" w:rsidR="00C57841" w:rsidRPr="00E325DB" w:rsidRDefault="00C57841" w:rsidP="00C57841">
          <w:pPr>
            <w:pStyle w:val="Heading2"/>
            <w:spacing w:line="276" w:lineRule="auto"/>
            <w:ind w:left="1134" w:right="-3" w:hanging="1134"/>
            <w:rPr>
              <w:rFonts w:ascii="Times New Roman" w:hAnsi="Times New Roman" w:cs="Times New Roman"/>
              <w:b/>
              <w:color w:val="000000" w:themeColor="text1"/>
              <w:sz w:val="24"/>
              <w:szCs w:val="24"/>
            </w:rPr>
          </w:pPr>
          <w:r w:rsidRPr="00AD0237">
            <w:rPr>
              <w:rFonts w:ascii="Times New Roman" w:hAnsi="Times New Roman" w:cs="Times New Roman"/>
              <w:color w:val="000000" w:themeColor="text1"/>
              <w:sz w:val="24"/>
              <w:szCs w:val="24"/>
            </w:rPr>
            <w:t>Sumber : Data Primer Penelitian (2021)</w:t>
          </w:r>
        </w:p>
        <w:p w14:paraId="1B8F93C5" w14:textId="77777777" w:rsidR="00C57841" w:rsidRDefault="00C57841" w:rsidP="00C57841">
          <w:pPr>
            <w:keepNext/>
            <w:spacing w:after="0" w:line="360" w:lineRule="auto"/>
            <w:ind w:right="-7"/>
            <w:contextualSpacing/>
            <w:jc w:val="both"/>
            <w:rPr>
              <w:rFonts w:ascii="Times New Roman" w:hAnsi="Times New Roman"/>
              <w:sz w:val="24"/>
              <w:szCs w:val="24"/>
            </w:rPr>
          </w:pPr>
          <w:r>
            <w:rPr>
              <w:rFonts w:ascii="Times New Roman" w:hAnsi="Times New Roman"/>
              <w:sz w:val="24"/>
              <w:szCs w:val="24"/>
            </w:rPr>
            <w:t xml:space="preserve">Hasil analisis statistik menunjukkan nilai korelasi antara Kemampuan Berpikir Kritis dan Kecerdasan Emosional variabel Pengendalian diri sebesar </w:t>
          </w:r>
          <w:r>
            <w:rPr>
              <w:rFonts w:ascii="Times New Roman" w:eastAsia="Times New Roman" w:hAnsi="Times New Roman"/>
              <w:color w:val="000000"/>
              <w:sz w:val="24"/>
              <w:szCs w:val="24"/>
              <w:lang w:eastAsia="id-ID"/>
            </w:rPr>
            <w:t xml:space="preserve">0,405 dan </w:t>
          </w:r>
          <w:r>
            <w:rPr>
              <w:rFonts w:ascii="Times New Roman" w:hAnsi="Times New Roman"/>
              <w:sz w:val="24"/>
              <w:szCs w:val="24"/>
            </w:rPr>
            <w:t xml:space="preserve">korelasi Kemampuan Berpikir Kritis dengan variabel Empati sebesar </w:t>
          </w:r>
          <w:r>
            <w:rPr>
              <w:rFonts w:ascii="Times New Roman" w:eastAsia="Times New Roman" w:hAnsi="Times New Roman"/>
              <w:color w:val="000000"/>
              <w:sz w:val="24"/>
              <w:szCs w:val="24"/>
              <w:lang w:eastAsia="id-ID"/>
            </w:rPr>
            <w:t xml:space="preserve">0,272. </w:t>
          </w:r>
          <w:r>
            <w:rPr>
              <w:rFonts w:ascii="Times New Roman" w:hAnsi="Times New Roman"/>
              <w:sz w:val="24"/>
              <w:szCs w:val="24"/>
            </w:rPr>
            <w:t xml:space="preserve">Korelasinya bernilai positif, artinya hubungan antara Kemampuan Berpikir Kritis dengan variabel Pengendalian Diri dan Empati adalah hubungan yang searah, yaitu semakin meningkat satu variabel maka memperkuat hubungan variabel lainnya. </w:t>
          </w:r>
        </w:p>
        <w:p w14:paraId="6E249BD8" w14:textId="71B3AB66" w:rsidR="00C57841" w:rsidRDefault="00C57841" w:rsidP="00C57841">
          <w:pPr>
            <w:keepNext/>
            <w:spacing w:after="0" w:line="360" w:lineRule="auto"/>
            <w:ind w:right="-7"/>
            <w:contextualSpacing/>
            <w:jc w:val="both"/>
            <w:rPr>
              <w:rFonts w:ascii="Times New Roman" w:hAnsi="Times New Roman"/>
              <w:sz w:val="24"/>
              <w:szCs w:val="24"/>
              <w:vertAlign w:val="superscript"/>
            </w:rPr>
          </w:pPr>
          <w:r>
            <w:rPr>
              <w:rFonts w:ascii="Times New Roman" w:hAnsi="Times New Roman"/>
              <w:sz w:val="24"/>
              <w:szCs w:val="24"/>
            </w:rPr>
            <w:t xml:space="preserve">Terdapat hubungan linear positif antara kemampuan berpikir kritis dan kecerdasan emosional yang </w:t>
          </w:r>
          <w:proofErr w:type="spellStart"/>
          <w:r>
            <w:rPr>
              <w:rFonts w:ascii="Times New Roman" w:hAnsi="Times New Roman"/>
              <w:sz w:val="24"/>
              <w:szCs w:val="24"/>
            </w:rPr>
            <w:t>seuai</w:t>
          </w:r>
          <w:proofErr w:type="spellEnd"/>
          <w:r>
            <w:rPr>
              <w:rFonts w:ascii="Times New Roman" w:hAnsi="Times New Roman"/>
              <w:sz w:val="24"/>
              <w:szCs w:val="24"/>
            </w:rPr>
            <w:t xml:space="preserve"> dengan pendapat </w:t>
          </w:r>
          <w:proofErr w:type="spellStart"/>
          <w:r>
            <w:rPr>
              <w:rFonts w:ascii="Times New Roman" w:hAnsi="Times New Roman"/>
              <w:sz w:val="24"/>
              <w:szCs w:val="24"/>
            </w:rPr>
            <w:t>Moon</w:t>
          </w:r>
          <w:proofErr w:type="spellEnd"/>
          <w:r>
            <w:rPr>
              <w:rFonts w:ascii="Times New Roman" w:hAnsi="Times New Roman"/>
              <w:sz w:val="24"/>
              <w:szCs w:val="24"/>
            </w:rPr>
            <w:t xml:space="preserve"> bahwa emosi pribadi memainkan peran dalam berpikir kritis, karena emosi mempengaruhi seseorang dalam membuat argumen, pertimbangan, dan keputusan yang reflektif.</w:t>
          </w:r>
          <w:r>
            <w:rPr>
              <w:rFonts w:ascii="Times New Roman" w:hAnsi="Times New Roman"/>
              <w:sz w:val="24"/>
              <w:szCs w:val="24"/>
              <w:vertAlign w:val="superscript"/>
            </w:rPr>
            <w:t>39</w:t>
          </w:r>
          <w:r w:rsidR="00C71612">
            <w:rPr>
              <w:rFonts w:ascii="Times New Roman" w:hAnsi="Times New Roman"/>
              <w:sz w:val="24"/>
              <w:szCs w:val="24"/>
              <w:vertAlign w:val="superscript"/>
            </w:rPr>
            <w:t xml:space="preserve"> </w:t>
          </w:r>
          <w:r>
            <w:rPr>
              <w:rFonts w:ascii="Times New Roman" w:hAnsi="Times New Roman"/>
              <w:sz w:val="24"/>
              <w:szCs w:val="24"/>
              <w:vertAlign w:val="superscript"/>
            </w:rPr>
            <w:t xml:space="preserve"> </w:t>
          </w:r>
          <w:r>
            <w:rPr>
              <w:rFonts w:ascii="Times New Roman" w:hAnsi="Times New Roman"/>
              <w:sz w:val="24"/>
              <w:szCs w:val="24"/>
            </w:rPr>
            <w:t xml:space="preserve">Penelitian sebelumnya dari </w:t>
          </w:r>
          <w:proofErr w:type="spellStart"/>
          <w:r>
            <w:rPr>
              <w:rFonts w:ascii="Times New Roman" w:hAnsi="Times New Roman"/>
              <w:sz w:val="24"/>
              <w:szCs w:val="24"/>
            </w:rPr>
            <w:t>Soodmand</w:t>
          </w:r>
          <w:proofErr w:type="spellEnd"/>
          <w:r>
            <w:rPr>
              <w:rFonts w:ascii="Times New Roman" w:hAnsi="Times New Roman"/>
              <w:sz w:val="24"/>
              <w:szCs w:val="24"/>
            </w:rPr>
            <w:t xml:space="preserve"> memaparkan bahwa terdapat hubungan positif antara kemampuan </w:t>
          </w:r>
          <w:proofErr w:type="spellStart"/>
          <w:r>
            <w:rPr>
              <w:rFonts w:ascii="Times New Roman" w:hAnsi="Times New Roman"/>
              <w:sz w:val="24"/>
              <w:szCs w:val="24"/>
            </w:rPr>
            <w:t>bepikir</w:t>
          </w:r>
          <w:proofErr w:type="spellEnd"/>
          <w:r>
            <w:rPr>
              <w:rFonts w:ascii="Times New Roman" w:hAnsi="Times New Roman"/>
              <w:sz w:val="24"/>
              <w:szCs w:val="24"/>
            </w:rPr>
            <w:t xml:space="preserve"> kritis dan kecerdasan emosional terutama pada </w:t>
          </w:r>
          <w:r>
            <w:rPr>
              <w:rFonts w:ascii="Times New Roman" w:hAnsi="Times New Roman"/>
              <w:sz w:val="24"/>
              <w:szCs w:val="24"/>
            </w:rPr>
            <w:lastRenderedPageBreak/>
            <w:t xml:space="preserve">tiga komponen yaitu kesadaran diri, hubungan </w:t>
          </w:r>
          <w:proofErr w:type="spellStart"/>
          <w:r>
            <w:rPr>
              <w:rFonts w:ascii="Times New Roman" w:hAnsi="Times New Roman"/>
              <w:sz w:val="24"/>
              <w:szCs w:val="24"/>
            </w:rPr>
            <w:t>interpersonal</w:t>
          </w:r>
          <w:proofErr w:type="spellEnd"/>
          <w:r>
            <w:rPr>
              <w:rFonts w:ascii="Times New Roman" w:hAnsi="Times New Roman"/>
              <w:sz w:val="24"/>
              <w:szCs w:val="24"/>
            </w:rPr>
            <w:t xml:space="preserve">, dan </w:t>
          </w:r>
          <w:proofErr w:type="spellStart"/>
          <w:r>
            <w:rPr>
              <w:rFonts w:ascii="Times New Roman" w:hAnsi="Times New Roman"/>
              <w:sz w:val="24"/>
              <w:szCs w:val="24"/>
            </w:rPr>
            <w:t>respon</w:t>
          </w:r>
          <w:proofErr w:type="spellEnd"/>
          <w:r>
            <w:rPr>
              <w:rFonts w:ascii="Times New Roman" w:hAnsi="Times New Roman"/>
              <w:sz w:val="24"/>
              <w:szCs w:val="24"/>
            </w:rPr>
            <w:t xml:space="preserve"> sosial.</w:t>
          </w:r>
          <w:r>
            <w:rPr>
              <w:rFonts w:ascii="Times New Roman" w:hAnsi="Times New Roman"/>
              <w:sz w:val="24"/>
              <w:szCs w:val="24"/>
              <w:vertAlign w:val="superscript"/>
            </w:rPr>
            <w:t>40</w:t>
          </w:r>
          <w:r>
            <w:rPr>
              <w:rFonts w:ascii="Times New Roman" w:hAnsi="Times New Roman"/>
              <w:sz w:val="24"/>
              <w:szCs w:val="24"/>
            </w:rPr>
            <w:t xml:space="preserve"> Berbagai penelitian menyarankan strategi gaya belajar untuk meningkatkan kemampuan berpikir kritis siswa. Selain berpikir kritis, gaya belajar juga faktor penting dalam proses pemecahan masalah dan pembelajaran. Penelitian dari </w:t>
          </w:r>
          <w:proofErr w:type="spellStart"/>
          <w:r>
            <w:rPr>
              <w:rFonts w:ascii="Times New Roman" w:hAnsi="Times New Roman"/>
              <w:sz w:val="24"/>
              <w:szCs w:val="24"/>
            </w:rPr>
            <w:t>Fatemeh</w:t>
          </w:r>
          <w:proofErr w:type="spellEnd"/>
          <w:r>
            <w:rPr>
              <w:rFonts w:ascii="Times New Roman" w:hAnsi="Times New Roman"/>
              <w:sz w:val="24"/>
              <w:szCs w:val="24"/>
            </w:rPr>
            <w:t xml:space="preserve"> memaparkan bahwa gaya belajar siswa mempengaruhi  pencapaian akademik dan hasil belajar akan meningkat sesuai dengan gaya belajar yang cocok pada siswa.</w:t>
          </w:r>
          <w:r>
            <w:rPr>
              <w:rFonts w:ascii="Times New Roman" w:hAnsi="Times New Roman"/>
              <w:sz w:val="24"/>
              <w:szCs w:val="24"/>
              <w:vertAlign w:val="superscript"/>
            </w:rPr>
            <w:t xml:space="preserve">41 </w:t>
          </w:r>
        </w:p>
        <w:p w14:paraId="0D7B9EEA" w14:textId="77777777" w:rsidR="00C57841" w:rsidRDefault="00C57841" w:rsidP="00C57841">
          <w:pPr>
            <w:keepNext/>
            <w:spacing w:after="0" w:line="360" w:lineRule="auto"/>
            <w:ind w:right="-7"/>
            <w:contextualSpacing/>
            <w:jc w:val="both"/>
            <w:rPr>
              <w:rFonts w:ascii="Times New Roman" w:eastAsia="Times New Roman" w:hAnsi="Times New Roman"/>
              <w:sz w:val="24"/>
              <w:szCs w:val="24"/>
              <w:vertAlign w:val="superscript"/>
            </w:rPr>
          </w:pPr>
          <w:r>
            <w:rPr>
              <w:rFonts w:ascii="Times New Roman" w:hAnsi="Times New Roman"/>
              <w:sz w:val="24"/>
              <w:szCs w:val="24"/>
            </w:rPr>
            <w:t xml:space="preserve">Proses pembelajaran aktif dibangun melalui teknik belajar mengajar dengan pertanyaan kritis dan tingkat berpikir tinggi seperti mengevaluasi, </w:t>
          </w:r>
          <w:proofErr w:type="spellStart"/>
          <w:r>
            <w:rPr>
              <w:rFonts w:ascii="Times New Roman" w:hAnsi="Times New Roman"/>
              <w:sz w:val="24"/>
              <w:szCs w:val="24"/>
            </w:rPr>
            <w:t>mensintesis</w:t>
          </w:r>
          <w:proofErr w:type="spellEnd"/>
          <w:r>
            <w:rPr>
              <w:rFonts w:ascii="Times New Roman" w:hAnsi="Times New Roman"/>
              <w:sz w:val="24"/>
              <w:szCs w:val="24"/>
            </w:rPr>
            <w:t xml:space="preserve"> fakta dan konsep, menciptakan debat dan diskusi yang menimbulkan pengembangan berpikir dan strategi belajar, daripada mengulang pengetahuan.</w:t>
          </w:r>
          <w:r>
            <w:rPr>
              <w:rFonts w:ascii="Times New Roman" w:hAnsi="Times New Roman"/>
              <w:sz w:val="24"/>
              <w:szCs w:val="24"/>
              <w:vertAlign w:val="superscript"/>
            </w:rPr>
            <w:t>42</w:t>
          </w:r>
          <w:r>
            <w:rPr>
              <w:rFonts w:ascii="Times New Roman" w:hAnsi="Times New Roman"/>
              <w:sz w:val="24"/>
              <w:szCs w:val="24"/>
            </w:rPr>
            <w:t xml:space="preserve"> Faktor </w:t>
          </w:r>
          <w:proofErr w:type="spellStart"/>
          <w:r>
            <w:rPr>
              <w:rFonts w:ascii="Times New Roman" w:hAnsi="Times New Roman"/>
              <w:i/>
              <w:sz w:val="24"/>
              <w:szCs w:val="24"/>
            </w:rPr>
            <w:t>learning</w:t>
          </w:r>
          <w:proofErr w:type="spellEnd"/>
          <w:r>
            <w:rPr>
              <w:rFonts w:ascii="Times New Roman" w:hAnsi="Times New Roman"/>
              <w:i/>
              <w:sz w:val="24"/>
              <w:szCs w:val="24"/>
            </w:rPr>
            <w:t xml:space="preserve"> </w:t>
          </w:r>
          <w:proofErr w:type="spellStart"/>
          <w:r>
            <w:rPr>
              <w:rFonts w:ascii="Times New Roman" w:hAnsi="Times New Roman"/>
              <w:i/>
              <w:sz w:val="24"/>
              <w:szCs w:val="24"/>
            </w:rPr>
            <w:t>approach</w:t>
          </w:r>
          <w:proofErr w:type="spellEnd"/>
          <w:r>
            <w:rPr>
              <w:rFonts w:ascii="Times New Roman" w:hAnsi="Times New Roman"/>
              <w:i/>
              <w:sz w:val="24"/>
              <w:szCs w:val="24"/>
            </w:rPr>
            <w:t xml:space="preserve"> </w:t>
          </w:r>
          <w:r>
            <w:rPr>
              <w:rFonts w:ascii="Times New Roman" w:hAnsi="Times New Roman"/>
              <w:sz w:val="24"/>
              <w:szCs w:val="24"/>
            </w:rPr>
            <w:t xml:space="preserve">atau pendekatan belajar </w:t>
          </w:r>
          <w:proofErr w:type="spellStart"/>
          <w:r>
            <w:rPr>
              <w:rFonts w:ascii="Times New Roman" w:hAnsi="Times New Roman"/>
              <w:sz w:val="24"/>
              <w:szCs w:val="24"/>
            </w:rPr>
            <w:t>berkolerasi</w:t>
          </w:r>
          <w:proofErr w:type="spellEnd"/>
          <w:r>
            <w:rPr>
              <w:rFonts w:ascii="Times New Roman" w:hAnsi="Times New Roman"/>
              <w:sz w:val="24"/>
              <w:szCs w:val="24"/>
            </w:rPr>
            <w:t xml:space="preserve"> positif dan signifikan dengan kemampuan berpikir kritis didapatkan pada metode </w:t>
          </w:r>
          <w:proofErr w:type="spellStart"/>
          <w:r>
            <w:rPr>
              <w:rFonts w:ascii="Times New Roman" w:hAnsi="Times New Roman"/>
              <w:i/>
              <w:sz w:val="24"/>
              <w:szCs w:val="24"/>
            </w:rPr>
            <w:t>deep</w:t>
          </w:r>
          <w:proofErr w:type="spellEnd"/>
          <w:r>
            <w:rPr>
              <w:rFonts w:ascii="Times New Roman" w:hAnsi="Times New Roman"/>
              <w:i/>
              <w:sz w:val="24"/>
              <w:szCs w:val="24"/>
            </w:rPr>
            <w:t xml:space="preserve"> learning.</w:t>
          </w:r>
          <w:r>
            <w:rPr>
              <w:rFonts w:ascii="Times New Roman" w:hAnsi="Times New Roman"/>
              <w:sz w:val="24"/>
              <w:szCs w:val="24"/>
              <w:vertAlign w:val="superscript"/>
            </w:rPr>
            <w:t>43</w:t>
          </w:r>
          <w:r>
            <w:rPr>
              <w:rFonts w:ascii="Times New Roman" w:hAnsi="Times New Roman"/>
              <w:i/>
              <w:sz w:val="24"/>
              <w:szCs w:val="24"/>
            </w:rPr>
            <w:t xml:space="preserve"> </w:t>
          </w:r>
          <w:r>
            <w:rPr>
              <w:rFonts w:ascii="Times New Roman" w:hAnsi="Times New Roman"/>
              <w:sz w:val="24"/>
              <w:szCs w:val="24"/>
            </w:rPr>
            <w:t xml:space="preserve">Pelaksanaan metode </w:t>
          </w:r>
          <w:proofErr w:type="spellStart"/>
          <w:r>
            <w:rPr>
              <w:rFonts w:ascii="Times New Roman" w:hAnsi="Times New Roman"/>
              <w:i/>
              <w:sz w:val="24"/>
              <w:szCs w:val="24"/>
            </w:rPr>
            <w:t>deep</w:t>
          </w:r>
          <w:proofErr w:type="spellEnd"/>
          <w:r>
            <w:rPr>
              <w:rFonts w:ascii="Times New Roman" w:hAnsi="Times New Roman"/>
              <w:i/>
              <w:sz w:val="24"/>
              <w:szCs w:val="24"/>
            </w:rPr>
            <w:t xml:space="preserve"> </w:t>
          </w:r>
          <w:proofErr w:type="spellStart"/>
          <w:r>
            <w:rPr>
              <w:rFonts w:ascii="Times New Roman" w:hAnsi="Times New Roman"/>
              <w:i/>
              <w:sz w:val="24"/>
              <w:szCs w:val="24"/>
            </w:rPr>
            <w:t>learning</w:t>
          </w:r>
          <w:proofErr w:type="spellEnd"/>
          <w:r>
            <w:rPr>
              <w:rFonts w:ascii="Times New Roman" w:hAnsi="Times New Roman"/>
              <w:i/>
              <w:sz w:val="24"/>
              <w:szCs w:val="24"/>
            </w:rPr>
            <w:t xml:space="preserve"> </w:t>
          </w:r>
          <w:r>
            <w:rPr>
              <w:rFonts w:ascii="Times New Roman" w:hAnsi="Times New Roman"/>
              <w:sz w:val="24"/>
              <w:szCs w:val="24"/>
            </w:rPr>
            <w:t xml:space="preserve">belum </w:t>
          </w:r>
          <w:proofErr w:type="spellStart"/>
          <w:r>
            <w:rPr>
              <w:rFonts w:ascii="Times New Roman" w:hAnsi="Times New Roman"/>
              <w:sz w:val="24"/>
              <w:szCs w:val="24"/>
            </w:rPr>
            <w:t>terfasilitasi</w:t>
          </w:r>
          <w:proofErr w:type="spellEnd"/>
          <w:r>
            <w:rPr>
              <w:rFonts w:ascii="Times New Roman" w:hAnsi="Times New Roman"/>
              <w:sz w:val="24"/>
              <w:szCs w:val="24"/>
            </w:rPr>
            <w:t xml:space="preserve"> dengan baik oleh kurikulum sebelumnya, namun kurikulum tahun 2013 mendorong siswa untuk berpikir kritis dan eksplorasi diri sehingga dapat menyelesaikan masalah lebih besar di masa depan.</w:t>
          </w:r>
          <w:r>
            <w:rPr>
              <w:rFonts w:ascii="Times New Roman" w:hAnsi="Times New Roman"/>
              <w:sz w:val="24"/>
              <w:szCs w:val="24"/>
              <w:vertAlign w:val="superscript"/>
            </w:rPr>
            <w:t>10</w:t>
          </w:r>
          <w:r>
            <w:rPr>
              <w:rFonts w:ascii="Times New Roman" w:hAnsi="Times New Roman"/>
              <w:sz w:val="24"/>
              <w:szCs w:val="24"/>
            </w:rPr>
            <w:t xml:space="preserve"> </w:t>
          </w:r>
          <w:r>
            <w:rPr>
              <w:rFonts w:ascii="Times New Roman" w:eastAsia="Times New Roman" w:hAnsi="Times New Roman"/>
              <w:sz w:val="24"/>
              <w:szCs w:val="24"/>
            </w:rPr>
            <w:t>Kemampuan berpikir kritis merupakan unsur penting dalam pendidikan berkualitas yang sebanding dengan kedalaman analisis, keluasan wawasan terhadap berbagai kemungkinan, kepekaan terhadap kemanusiaan, dan kematangan akal pikiran.</w:t>
          </w:r>
          <w:r>
            <w:rPr>
              <w:rFonts w:ascii="Times New Roman" w:eastAsia="Times New Roman" w:hAnsi="Times New Roman"/>
              <w:sz w:val="24"/>
              <w:szCs w:val="24"/>
              <w:vertAlign w:val="superscript"/>
            </w:rPr>
            <w:t>44</w:t>
          </w:r>
        </w:p>
        <w:p w14:paraId="67EFC98E" w14:textId="73EE0891" w:rsidR="002F1D42" w:rsidRPr="00C71612" w:rsidRDefault="00C57841" w:rsidP="00C57841">
          <w:pPr>
            <w:keepNext/>
            <w:spacing w:after="0" w:line="360" w:lineRule="auto"/>
            <w:ind w:right="-7"/>
            <w:contextualSpacing/>
            <w:jc w:val="both"/>
            <w:rPr>
              <w:rFonts w:ascii="Times New Roman" w:eastAsia="Times New Roman" w:hAnsi="Times New Roman"/>
              <w:sz w:val="24"/>
              <w:szCs w:val="24"/>
              <w:vertAlign w:val="superscript"/>
            </w:rPr>
          </w:pPr>
          <w:r>
            <w:rPr>
              <w:rFonts w:ascii="Times New Roman" w:eastAsia="Times New Roman" w:hAnsi="Times New Roman"/>
              <w:sz w:val="24"/>
              <w:szCs w:val="24"/>
            </w:rPr>
            <w:t xml:space="preserve">Kemampuan berpikir kritis merupakan tujuan </w:t>
          </w:r>
          <w:r>
            <w:rPr>
              <w:rFonts w:ascii="Times New Roman" w:eastAsia="Times New Roman" w:hAnsi="Times New Roman"/>
              <w:i/>
              <w:sz w:val="24"/>
              <w:szCs w:val="24"/>
            </w:rPr>
            <w:t>universal</w:t>
          </w:r>
          <w:r>
            <w:rPr>
              <w:rFonts w:ascii="Times New Roman" w:eastAsia="Times New Roman" w:hAnsi="Times New Roman"/>
              <w:sz w:val="24"/>
              <w:szCs w:val="24"/>
            </w:rPr>
            <w:t xml:space="preserve"> pendidikan tinggi yang jarang ditetapkan sebagai salah satu </w:t>
          </w:r>
          <w:proofErr w:type="spellStart"/>
          <w:r>
            <w:rPr>
              <w:rFonts w:ascii="Times New Roman" w:eastAsia="Times New Roman" w:hAnsi="Times New Roman"/>
              <w:i/>
              <w:sz w:val="24"/>
              <w:szCs w:val="24"/>
            </w:rPr>
            <w:t>outcomes</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i/>
              <w:sz w:val="24"/>
              <w:szCs w:val="24"/>
            </w:rPr>
            <w:t>Learning</w:t>
          </w:r>
          <w:proofErr w:type="spellEnd"/>
          <w:r>
            <w:rPr>
              <w:rFonts w:ascii="Times New Roman" w:eastAsia="Times New Roman" w:hAnsi="Times New Roman"/>
              <w:i/>
              <w:sz w:val="24"/>
              <w:szCs w:val="24"/>
            </w:rPr>
            <w:t xml:space="preserve"> </w:t>
          </w:r>
          <w:proofErr w:type="spellStart"/>
          <w:r>
            <w:rPr>
              <w:rFonts w:ascii="Times New Roman" w:eastAsia="Times New Roman" w:hAnsi="Times New Roman"/>
              <w:i/>
              <w:sz w:val="24"/>
              <w:szCs w:val="24"/>
            </w:rPr>
            <w:t>outcomes</w:t>
          </w:r>
          <w:proofErr w:type="spellEnd"/>
          <w:r>
            <w:rPr>
              <w:rFonts w:ascii="Times New Roman" w:eastAsia="Times New Roman" w:hAnsi="Times New Roman"/>
              <w:sz w:val="24"/>
              <w:szCs w:val="24"/>
            </w:rPr>
            <w:t xml:space="preserve"> dalam Kerangka Kualifikasi Nasional Indonesia dari Kementerian Pendidikan dan Kebudayaan Republik Indonesia didefinisikan sebagai </w:t>
          </w:r>
          <w:proofErr w:type="spellStart"/>
          <w:r>
            <w:rPr>
              <w:rFonts w:ascii="Times New Roman" w:eastAsia="Times New Roman" w:hAnsi="Times New Roman"/>
              <w:sz w:val="24"/>
              <w:szCs w:val="24"/>
            </w:rPr>
            <w:t>internasilisasi</w:t>
          </w:r>
          <w:proofErr w:type="spellEnd"/>
          <w:r>
            <w:rPr>
              <w:rFonts w:ascii="Times New Roman" w:eastAsia="Times New Roman" w:hAnsi="Times New Roman"/>
              <w:sz w:val="24"/>
              <w:szCs w:val="24"/>
            </w:rPr>
            <w:t xml:space="preserve"> dan akumulasi ilmu pengetahuan praktis, keterampilan, afeksi, dan kompetensi yang dicapai melalui pendidikan terstruktur dan mencakup bidang ilmu tertentu melalui pengalaman kerja.</w:t>
          </w:r>
          <w:r>
            <w:rPr>
              <w:rFonts w:ascii="Times New Roman" w:eastAsia="Times New Roman" w:hAnsi="Times New Roman"/>
              <w:sz w:val="24"/>
              <w:szCs w:val="24"/>
              <w:vertAlign w:val="superscript"/>
            </w:rPr>
            <w:t>45</w:t>
          </w:r>
          <w:r>
            <w:rPr>
              <w:rFonts w:ascii="Times New Roman" w:eastAsia="Times New Roman" w:hAnsi="Times New Roman"/>
              <w:sz w:val="24"/>
              <w:szCs w:val="24"/>
            </w:rPr>
            <w:t xml:space="preserve"> Kemampuan berpikir kritis berperan dalam </w:t>
          </w:r>
          <w:proofErr w:type="spellStart"/>
          <w:r>
            <w:rPr>
              <w:rFonts w:ascii="Times New Roman" w:eastAsia="Times New Roman" w:hAnsi="Times New Roman"/>
              <w:i/>
              <w:sz w:val="24"/>
              <w:szCs w:val="24"/>
            </w:rPr>
            <w:t>learning</w:t>
          </w:r>
          <w:proofErr w:type="spellEnd"/>
          <w:r>
            <w:rPr>
              <w:rFonts w:ascii="Times New Roman" w:eastAsia="Times New Roman" w:hAnsi="Times New Roman"/>
              <w:i/>
              <w:sz w:val="24"/>
              <w:szCs w:val="24"/>
            </w:rPr>
            <w:t xml:space="preserve"> </w:t>
          </w:r>
          <w:proofErr w:type="spellStart"/>
          <w:r>
            <w:rPr>
              <w:rFonts w:ascii="Times New Roman" w:eastAsia="Times New Roman" w:hAnsi="Times New Roman"/>
              <w:i/>
              <w:sz w:val="24"/>
              <w:szCs w:val="24"/>
            </w:rPr>
            <w:t>outcomes</w:t>
          </w:r>
          <w:proofErr w:type="spellEnd"/>
          <w:r>
            <w:rPr>
              <w:rFonts w:ascii="Times New Roman" w:eastAsia="Times New Roman" w:hAnsi="Times New Roman"/>
              <w:i/>
              <w:sz w:val="24"/>
              <w:szCs w:val="24"/>
            </w:rPr>
            <w:t xml:space="preserve"> </w:t>
          </w:r>
          <w:r>
            <w:rPr>
              <w:rFonts w:ascii="Times New Roman" w:eastAsia="Times New Roman" w:hAnsi="Times New Roman"/>
              <w:sz w:val="24"/>
              <w:szCs w:val="24"/>
            </w:rPr>
            <w:t>dibuktikan dengan beberapa penelitian yang menilai hubungan kemampuan berpikir kritis dengan performa menjalani pendidikan profesi dan dengan kepercayaan terhadap kemampuan diri.</w:t>
          </w:r>
          <w:r>
            <w:rPr>
              <w:rFonts w:ascii="Times New Roman" w:eastAsia="Times New Roman" w:hAnsi="Times New Roman"/>
              <w:sz w:val="24"/>
              <w:szCs w:val="24"/>
              <w:vertAlign w:val="superscript"/>
            </w:rPr>
            <w:t>46,47</w:t>
          </w:r>
          <w:r>
            <w:rPr>
              <w:rFonts w:ascii="Times New Roman" w:eastAsia="Times New Roman" w:hAnsi="Times New Roman"/>
              <w:sz w:val="24"/>
              <w:szCs w:val="24"/>
            </w:rPr>
            <w:t xml:space="preserve"> Selain berpikir kritis, kecerdasan emosional juga mempengaruhi kualitas kerja aktual.  Penelitian dari Stein </w:t>
          </w:r>
          <w:proofErr w:type="spellStart"/>
          <w:r>
            <w:rPr>
              <w:rFonts w:ascii="Times New Roman" w:eastAsia="Times New Roman" w:hAnsi="Times New Roman"/>
              <w:sz w:val="24"/>
              <w:szCs w:val="24"/>
            </w:rPr>
            <w:t>and</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Book</w:t>
          </w:r>
          <w:proofErr w:type="spellEnd"/>
          <w:r>
            <w:rPr>
              <w:rFonts w:ascii="Times New Roman" w:eastAsia="Times New Roman" w:hAnsi="Times New Roman"/>
              <w:sz w:val="24"/>
              <w:szCs w:val="24"/>
            </w:rPr>
            <w:t xml:space="preserve"> membuktikan bahwa kecerdasan emosional diperkirakan sekitar 27-45% dalam keberhasilan kerja, dan berperan secara langsung dalam keberhasilan pekerjaan tergantung pada jenis pekerjaan yang diteliti.</w:t>
          </w:r>
          <w:r>
            <w:rPr>
              <w:rFonts w:ascii="Times New Roman" w:eastAsia="Times New Roman" w:hAnsi="Times New Roman"/>
              <w:sz w:val="24"/>
              <w:szCs w:val="24"/>
              <w:vertAlign w:val="superscript"/>
            </w:rPr>
            <w:t>48</w:t>
          </w:r>
          <w:r>
            <w:rPr>
              <w:rFonts w:ascii="Times New Roman" w:eastAsia="Times New Roman" w:hAnsi="Times New Roman"/>
              <w:sz w:val="24"/>
              <w:szCs w:val="24"/>
            </w:rPr>
            <w:t xml:space="preserve"> Penelitian lain juga menyebutkan bahwa faktor yang paling dominan untuk mempengaruhi keberhasilan individu bukan hanya ditentukan oleh tingginya kecerdasan, tetapi juga ditentukan oleh adanya kemantapan emosional atau kecerdasan emosional.</w:t>
          </w:r>
          <w:r>
            <w:rPr>
              <w:rFonts w:ascii="Times New Roman" w:eastAsia="Times New Roman" w:hAnsi="Times New Roman"/>
              <w:sz w:val="24"/>
              <w:szCs w:val="24"/>
              <w:vertAlign w:val="superscript"/>
            </w:rPr>
            <w:t>49</w:t>
          </w:r>
        </w:p>
      </w:sdtContent>
    </w:sdt>
    <w:p w14:paraId="21BC093E" w14:textId="77777777" w:rsidR="00C71612" w:rsidRDefault="00C71612" w:rsidP="000471EB">
      <w:pPr>
        <w:spacing w:before="240" w:after="240" w:line="276" w:lineRule="auto"/>
        <w:rPr>
          <w:b/>
          <w:sz w:val="28"/>
          <w:lang w:val="es-ES"/>
        </w:rPr>
      </w:pPr>
    </w:p>
    <w:p w14:paraId="67EFC98F" w14:textId="77777777" w:rsidR="00107D4E" w:rsidRPr="00F12E64" w:rsidRDefault="00052FF3" w:rsidP="000471EB">
      <w:pPr>
        <w:spacing w:before="240" w:after="240" w:line="276" w:lineRule="auto"/>
        <w:rPr>
          <w:b/>
          <w:sz w:val="28"/>
          <w:lang w:val="es-ES"/>
        </w:rPr>
      </w:pPr>
      <w:r w:rsidRPr="00F12E64">
        <w:rPr>
          <w:b/>
          <w:sz w:val="28"/>
          <w:lang w:val="es-ES"/>
        </w:rPr>
        <w:lastRenderedPageBreak/>
        <w:t>SIMPULAN</w:t>
      </w:r>
    </w:p>
    <w:sdt>
      <w:sdtPr>
        <w:rPr>
          <w:rStyle w:val="KontenArtikel"/>
        </w:rPr>
        <w:alias w:val="Simpulan"/>
        <w:tag w:val="Simpulan"/>
        <w:id w:val="2110378462"/>
        <w:lock w:val="sdtLocked"/>
        <w:placeholder>
          <w:docPart w:val="93F324BFA1DE45409D9E1E333A39C3F3"/>
        </w:placeholder>
      </w:sdtPr>
      <w:sdtEndPr>
        <w:rPr>
          <w:rStyle w:val="DefaultParagraphFont"/>
          <w:color w:val="auto"/>
          <w:sz w:val="22"/>
        </w:rPr>
      </w:sdtEndPr>
      <w:sdtContent>
        <w:p w14:paraId="67EFC990" w14:textId="0687648B" w:rsidR="00052FF3" w:rsidRPr="00C71612" w:rsidRDefault="00C71612" w:rsidP="00C71612">
          <w:pPr>
            <w:spacing w:after="0" w:line="360" w:lineRule="auto"/>
            <w:ind w:left="284" w:right="-7"/>
            <w:jc w:val="both"/>
            <w:rPr>
              <w:rFonts w:ascii="Times New Roman" w:hAnsi="Times New Roman"/>
              <w:sz w:val="24"/>
              <w:szCs w:val="24"/>
            </w:rPr>
          </w:pPr>
          <w:r w:rsidRPr="00C71612">
            <w:rPr>
              <w:rFonts w:ascii="Times New Roman" w:hAnsi="Times New Roman"/>
              <w:sz w:val="24"/>
              <w:szCs w:val="24"/>
            </w:rPr>
            <w:t xml:space="preserve">Pendekatan belajar berhubungan dengan kemampuan berpikir kritis, melalui kurikulum 2013 yang mendorong siswa berpikir kritis dan eksplorasi diri. Kemampuan berpikir kritis berkaitan dengan </w:t>
          </w:r>
          <w:proofErr w:type="spellStart"/>
          <w:r w:rsidRPr="00C71612">
            <w:rPr>
              <w:rFonts w:ascii="Times New Roman" w:hAnsi="Times New Roman"/>
              <w:sz w:val="24"/>
              <w:szCs w:val="24"/>
            </w:rPr>
            <w:t>perfoma</w:t>
          </w:r>
          <w:proofErr w:type="spellEnd"/>
          <w:r w:rsidRPr="00C71612">
            <w:rPr>
              <w:rFonts w:ascii="Times New Roman" w:hAnsi="Times New Roman"/>
              <w:sz w:val="24"/>
              <w:szCs w:val="24"/>
            </w:rPr>
            <w:t xml:space="preserve"> dalam menjalani pendidikan dan kepercayaan terhadap kemampuan diri. Kecerdasan emosional juga terbukti mempengaruhi keberhasilan individu baik personal maupun dalam m</w:t>
          </w:r>
          <w:r w:rsidRPr="00C71612">
            <w:rPr>
              <w:rFonts w:ascii="Times New Roman" w:hAnsi="Times New Roman"/>
              <w:sz w:val="24"/>
              <w:szCs w:val="24"/>
            </w:rPr>
            <w:t xml:space="preserve">enjalani kehidupan sehari-hari. </w:t>
          </w:r>
          <w:r w:rsidRPr="00C71612">
            <w:rPr>
              <w:rFonts w:ascii="Times New Roman" w:hAnsi="Times New Roman"/>
              <w:sz w:val="24"/>
              <w:szCs w:val="24"/>
            </w:rPr>
            <w:t xml:space="preserve">Terdapat hubungan positif searah antara kemampuan berpikir kritis dan kecerdasan emosional pada dua variabel. Jika kemampuan berpikir kritis remaja kategori tinggi maka akan semakin tinggi pula kecerdasan emosional pada variabel pengendalian diri dan empati pada remaja dan sebaliknya. Sebagian besar siswa SMA di Kota Pontianak memiliki kemampuan berpikir kritis yang sangat tinggi dan kecerdasan emosional yang tinggi. </w:t>
          </w:r>
        </w:p>
      </w:sdtContent>
    </w:sdt>
    <w:p w14:paraId="67EFC991" w14:textId="77777777" w:rsidR="005D7B73" w:rsidRPr="0060160D" w:rsidRDefault="00660902" w:rsidP="00660902">
      <w:pPr>
        <w:spacing w:before="240" w:after="240" w:line="276" w:lineRule="auto"/>
        <w:jc w:val="both"/>
        <w:rPr>
          <w:b/>
          <w:sz w:val="28"/>
        </w:rPr>
      </w:pPr>
      <w:r w:rsidRPr="00A363CE">
        <w:rPr>
          <w:b/>
          <w:sz w:val="28"/>
        </w:rPr>
        <w:t>DUKUNGAN FINANSIAL</w:t>
      </w:r>
      <w:r w:rsidR="00BE7F84" w:rsidRPr="0060160D">
        <w:rPr>
          <w:b/>
          <w:sz w:val="28"/>
        </w:rPr>
        <w:t xml:space="preserve"> (jika ada)</w:t>
      </w:r>
    </w:p>
    <w:sdt>
      <w:sdtPr>
        <w:rPr>
          <w:rStyle w:val="KontenArtikel"/>
        </w:rPr>
        <w:alias w:val="Dukungan Finansial"/>
        <w:tag w:val="Dukungan Finansial"/>
        <w:id w:val="1693033840"/>
        <w:lock w:val="sdtLocked"/>
        <w:placeholder>
          <w:docPart w:val="C8FEF6018D884811966C6FB2CDAF1A35"/>
        </w:placeholder>
      </w:sdtPr>
      <w:sdtEndPr>
        <w:rPr>
          <w:rStyle w:val="DefaultParagraphFont"/>
          <w:color w:val="auto"/>
          <w:sz w:val="22"/>
        </w:rPr>
      </w:sdtEndPr>
      <w:sdtContent>
        <w:p w14:paraId="67EFC992" w14:textId="062B5C02" w:rsidR="0054097C" w:rsidRDefault="00C71612" w:rsidP="00DE727B">
          <w:pPr>
            <w:spacing w:after="120" w:line="276" w:lineRule="auto"/>
            <w:jc w:val="both"/>
            <w:rPr>
              <w:rStyle w:val="Pendahuluan"/>
            </w:rPr>
          </w:pPr>
          <w:proofErr w:type="spellStart"/>
          <w:r>
            <w:rPr>
              <w:rStyle w:val="KontenArtikel"/>
            </w:rPr>
            <w:t>Provider</w:t>
          </w:r>
          <w:proofErr w:type="spellEnd"/>
          <w:r>
            <w:rPr>
              <w:rStyle w:val="KontenArtikel"/>
            </w:rPr>
            <w:t xml:space="preserve"> BYU.ID Regional Kalimantan Barat.</w:t>
          </w:r>
        </w:p>
      </w:sdtContent>
    </w:sdt>
    <w:p w14:paraId="67EFC993" w14:textId="77777777" w:rsidR="009A04B7" w:rsidRPr="00E65152" w:rsidRDefault="0055066A" w:rsidP="000471EB">
      <w:pPr>
        <w:spacing w:before="240" w:after="240" w:line="276" w:lineRule="auto"/>
        <w:rPr>
          <w:rStyle w:val="Pendahuluan"/>
          <w:b/>
          <w:sz w:val="28"/>
        </w:rPr>
      </w:pPr>
      <w:r w:rsidRPr="00F12E64">
        <w:rPr>
          <w:rStyle w:val="Pendahuluan"/>
          <w:b/>
          <w:sz w:val="28"/>
        </w:rPr>
        <w:t>UCAPAN TERIMA KASIH</w:t>
      </w:r>
      <w:r w:rsidR="00BE7F84" w:rsidRPr="00E65152">
        <w:rPr>
          <w:rStyle w:val="Pendahuluan"/>
          <w:b/>
          <w:sz w:val="28"/>
        </w:rPr>
        <w:t xml:space="preserve"> (jika ada)</w:t>
      </w:r>
    </w:p>
    <w:sdt>
      <w:sdtPr>
        <w:rPr>
          <w:rStyle w:val="KontenArtikel"/>
        </w:rPr>
        <w:alias w:val="Ucapan Terima Kasih"/>
        <w:tag w:val="Ucapan Terima Kasih"/>
        <w:id w:val="-52617775"/>
        <w:lock w:val="sdtLocked"/>
        <w:placeholder>
          <w:docPart w:val="C66A275B111F43BD8FCEBF3013FF13A4"/>
        </w:placeholder>
      </w:sdtPr>
      <w:sdtEndPr>
        <w:rPr>
          <w:rStyle w:val="DefaultParagraphFont"/>
          <w:color w:val="auto"/>
          <w:sz w:val="22"/>
        </w:rPr>
      </w:sdtEndPr>
      <w:sdtContent>
        <w:p w14:paraId="16079B33" w14:textId="77777777" w:rsidR="00C71612" w:rsidRPr="00B64C80" w:rsidRDefault="00C71612" w:rsidP="00C71612">
          <w:pPr>
            <w:widowControl w:val="0"/>
            <w:numPr>
              <w:ilvl w:val="0"/>
              <w:numId w:val="3"/>
            </w:numPr>
            <w:autoSpaceDE w:val="0"/>
            <w:autoSpaceDN w:val="0"/>
            <w:adjustRightInd w:val="0"/>
            <w:spacing w:after="0" w:line="360" w:lineRule="auto"/>
            <w:ind w:left="426" w:right="-3" w:hanging="425"/>
            <w:jc w:val="both"/>
            <w:rPr>
              <w:color w:val="000000"/>
            </w:rPr>
          </w:pPr>
          <w:r w:rsidRPr="00B64C80">
            <w:rPr>
              <w:color w:val="000000"/>
            </w:rPr>
            <w:t xml:space="preserve">Dekan Fakultas Kedokteran Universitas </w:t>
          </w:r>
          <w:proofErr w:type="spellStart"/>
          <w:r w:rsidRPr="00B64C80">
            <w:rPr>
              <w:color w:val="000000"/>
            </w:rPr>
            <w:t>Tanjungpur</w:t>
          </w:r>
          <w:r>
            <w:rPr>
              <w:color w:val="000000"/>
            </w:rPr>
            <w:t>a</w:t>
          </w:r>
          <w:proofErr w:type="spellEnd"/>
          <w:r>
            <w:rPr>
              <w:color w:val="000000"/>
            </w:rPr>
            <w:t xml:space="preserve">, </w:t>
          </w:r>
          <w:proofErr w:type="spellStart"/>
          <w:r>
            <w:rPr>
              <w:color w:val="000000"/>
            </w:rPr>
            <w:t>dr.Muhammad</w:t>
          </w:r>
          <w:proofErr w:type="spellEnd"/>
          <w:r>
            <w:rPr>
              <w:color w:val="000000"/>
            </w:rPr>
            <w:t xml:space="preserve"> </w:t>
          </w:r>
          <w:proofErr w:type="spellStart"/>
          <w:r>
            <w:rPr>
              <w:color w:val="000000"/>
            </w:rPr>
            <w:t>Asroruddin</w:t>
          </w:r>
          <w:proofErr w:type="spellEnd"/>
          <w:r>
            <w:rPr>
              <w:color w:val="000000"/>
            </w:rPr>
            <w:t xml:space="preserve">, </w:t>
          </w:r>
          <w:proofErr w:type="spellStart"/>
          <w:r>
            <w:rPr>
              <w:color w:val="000000"/>
            </w:rPr>
            <w:t>Sp.</w:t>
          </w:r>
          <w:r w:rsidRPr="00B64C80">
            <w:rPr>
              <w:color w:val="000000"/>
            </w:rPr>
            <w:t>M</w:t>
          </w:r>
          <w:proofErr w:type="spellEnd"/>
          <w:r w:rsidRPr="00B64C80">
            <w:rPr>
              <w:color w:val="000000"/>
            </w:rPr>
            <w:t xml:space="preserve"> yang memberikan kesempatan untuk mengikuti pendidikan di Fakultas Kedokteran Universitas </w:t>
          </w:r>
          <w:proofErr w:type="spellStart"/>
          <w:r w:rsidRPr="00B64C80">
            <w:rPr>
              <w:color w:val="000000"/>
            </w:rPr>
            <w:t>Tanjungpura</w:t>
          </w:r>
          <w:proofErr w:type="spellEnd"/>
          <w:r w:rsidRPr="00B64C80">
            <w:rPr>
              <w:color w:val="000000"/>
            </w:rPr>
            <w:t xml:space="preserve"> dengan lancar. </w:t>
          </w:r>
        </w:p>
        <w:p w14:paraId="3CD9C1FA" w14:textId="77777777" w:rsidR="00C71612" w:rsidRPr="00B64C80" w:rsidRDefault="00C71612" w:rsidP="00C71612">
          <w:pPr>
            <w:widowControl w:val="0"/>
            <w:numPr>
              <w:ilvl w:val="0"/>
              <w:numId w:val="3"/>
            </w:numPr>
            <w:autoSpaceDE w:val="0"/>
            <w:autoSpaceDN w:val="0"/>
            <w:adjustRightInd w:val="0"/>
            <w:spacing w:after="0" w:line="360" w:lineRule="auto"/>
            <w:ind w:left="426" w:right="-3" w:hanging="425"/>
            <w:jc w:val="both"/>
            <w:rPr>
              <w:color w:val="000000"/>
            </w:rPr>
          </w:pPr>
          <w:r w:rsidRPr="00B64C80">
            <w:rPr>
              <w:color w:val="000000"/>
            </w:rPr>
            <w:t>Ketua Jurusan Kedokteran dan Ketua Program Studi Pendidikan Dokt</w:t>
          </w:r>
          <w:r>
            <w:rPr>
              <w:color w:val="000000"/>
            </w:rPr>
            <w:t xml:space="preserve">er Universitas </w:t>
          </w:r>
          <w:proofErr w:type="spellStart"/>
          <w:r>
            <w:rPr>
              <w:color w:val="000000"/>
            </w:rPr>
            <w:t>Tanjungpura</w:t>
          </w:r>
          <w:proofErr w:type="spellEnd"/>
          <w:r>
            <w:rPr>
              <w:color w:val="000000"/>
            </w:rPr>
            <w:t xml:space="preserve">, </w:t>
          </w:r>
          <w:proofErr w:type="spellStart"/>
          <w:r>
            <w:rPr>
              <w:color w:val="000000"/>
            </w:rPr>
            <w:t>Dr.dr.</w:t>
          </w:r>
          <w:r w:rsidRPr="00B64C80">
            <w:rPr>
              <w:color w:val="000000"/>
            </w:rPr>
            <w:t>Ery</w:t>
          </w:r>
          <w:proofErr w:type="spellEnd"/>
          <w:r w:rsidRPr="00B64C80">
            <w:rPr>
              <w:color w:val="000000"/>
            </w:rPr>
            <w:t xml:space="preserve"> Hermawati, </w:t>
          </w:r>
          <w:proofErr w:type="spellStart"/>
          <w:r w:rsidRPr="00B64C80">
            <w:rPr>
              <w:color w:val="000000"/>
            </w:rPr>
            <w:t>M.Sc</w:t>
          </w:r>
          <w:proofErr w:type="spellEnd"/>
          <w:r w:rsidRPr="00B64C80">
            <w:rPr>
              <w:color w:val="000000"/>
            </w:rPr>
            <w:t xml:space="preserve"> dan </w:t>
          </w:r>
          <w:proofErr w:type="spellStart"/>
          <w:r w:rsidRPr="00B64C80">
            <w:rPr>
              <w:color w:val="000000"/>
            </w:rPr>
            <w:t>dr.Delima</w:t>
          </w:r>
          <w:proofErr w:type="spellEnd"/>
          <w:r w:rsidRPr="00B64C80">
            <w:rPr>
              <w:color w:val="000000"/>
            </w:rPr>
            <w:t xml:space="preserve"> Fajar </w:t>
          </w:r>
          <w:proofErr w:type="spellStart"/>
          <w:r w:rsidRPr="00B64C80">
            <w:rPr>
              <w:color w:val="000000"/>
            </w:rPr>
            <w:t>Liana</w:t>
          </w:r>
          <w:r>
            <w:rPr>
              <w:color w:val="000000"/>
            </w:rPr>
            <w:t>,</w:t>
          </w:r>
          <w:r w:rsidRPr="00B64C80">
            <w:rPr>
              <w:color w:val="000000"/>
            </w:rPr>
            <w:t>Sp.Mk</w:t>
          </w:r>
          <w:proofErr w:type="spellEnd"/>
          <w:r>
            <w:rPr>
              <w:color w:val="000000"/>
            </w:rPr>
            <w:t xml:space="preserve"> </w:t>
          </w:r>
          <w:r w:rsidRPr="00B64C80">
            <w:rPr>
              <w:color w:val="000000"/>
            </w:rPr>
            <w:t xml:space="preserve">yang memberikan kesempatan untuk mengikuti pendidikan ilmu kedokteran di Fakultas Kedokteran Universitas </w:t>
          </w:r>
          <w:proofErr w:type="spellStart"/>
          <w:r w:rsidRPr="00B64C80">
            <w:rPr>
              <w:color w:val="000000"/>
            </w:rPr>
            <w:t>Tanjungpura</w:t>
          </w:r>
          <w:proofErr w:type="spellEnd"/>
          <w:r w:rsidRPr="00B64C80">
            <w:rPr>
              <w:color w:val="000000"/>
            </w:rPr>
            <w:t xml:space="preserve"> Pontianak.</w:t>
          </w:r>
        </w:p>
        <w:p w14:paraId="08F3747B" w14:textId="77777777" w:rsidR="00C71612" w:rsidRPr="00B64C80" w:rsidRDefault="00C71612" w:rsidP="00C71612">
          <w:pPr>
            <w:widowControl w:val="0"/>
            <w:numPr>
              <w:ilvl w:val="0"/>
              <w:numId w:val="3"/>
            </w:numPr>
            <w:autoSpaceDE w:val="0"/>
            <w:autoSpaceDN w:val="0"/>
            <w:adjustRightInd w:val="0"/>
            <w:spacing w:after="0" w:line="360" w:lineRule="auto"/>
            <w:ind w:left="426" w:right="-3" w:hanging="425"/>
            <w:jc w:val="both"/>
            <w:rPr>
              <w:color w:val="000000"/>
            </w:rPr>
          </w:pPr>
          <w:proofErr w:type="spellStart"/>
          <w:r>
            <w:rPr>
              <w:color w:val="000000"/>
            </w:rPr>
            <w:t>dr.Ita</w:t>
          </w:r>
          <w:proofErr w:type="spellEnd"/>
          <w:r>
            <w:rPr>
              <w:color w:val="000000"/>
            </w:rPr>
            <w:t xml:space="preserve"> </w:t>
          </w:r>
          <w:proofErr w:type="spellStart"/>
          <w:r>
            <w:rPr>
              <w:color w:val="000000"/>
            </w:rPr>
            <w:t>Armyanti</w:t>
          </w:r>
          <w:proofErr w:type="spellEnd"/>
          <w:r>
            <w:rPr>
              <w:color w:val="000000"/>
            </w:rPr>
            <w:t xml:space="preserve">, </w:t>
          </w:r>
          <w:proofErr w:type="spellStart"/>
          <w:r>
            <w:rPr>
              <w:color w:val="000000"/>
            </w:rPr>
            <w:t>M.Pd.Ked</w:t>
          </w:r>
          <w:proofErr w:type="spellEnd"/>
          <w:r>
            <w:rPr>
              <w:color w:val="000000"/>
            </w:rPr>
            <w:t xml:space="preserve"> dan </w:t>
          </w:r>
          <w:proofErr w:type="spellStart"/>
          <w:r>
            <w:rPr>
              <w:color w:val="000000"/>
            </w:rPr>
            <w:t>dr.</w:t>
          </w:r>
          <w:r w:rsidRPr="00B64C80">
            <w:rPr>
              <w:color w:val="000000"/>
            </w:rPr>
            <w:t>Sari</w:t>
          </w:r>
          <w:proofErr w:type="spellEnd"/>
          <w:r w:rsidRPr="00B64C80">
            <w:rPr>
              <w:color w:val="000000"/>
            </w:rPr>
            <w:t xml:space="preserve"> Eka Pratiwi, </w:t>
          </w:r>
          <w:proofErr w:type="spellStart"/>
          <w:r w:rsidRPr="00B64C80">
            <w:rPr>
              <w:color w:val="000000"/>
            </w:rPr>
            <w:t>M.Biomed</w:t>
          </w:r>
          <w:proofErr w:type="spellEnd"/>
          <w:r w:rsidRPr="00B64C80">
            <w:rPr>
              <w:color w:val="000000"/>
            </w:rPr>
            <w:t xml:space="preserve"> sebagai pembimbing pertama dan kedua yang selalu</w:t>
          </w:r>
          <w:r>
            <w:rPr>
              <w:color w:val="000000"/>
            </w:rPr>
            <w:t xml:space="preserve"> </w:t>
          </w:r>
          <w:r w:rsidRPr="00B64C80">
            <w:rPr>
              <w:color w:val="000000"/>
            </w:rPr>
            <w:t>membe</w:t>
          </w:r>
          <w:r>
            <w:rPr>
              <w:color w:val="000000"/>
            </w:rPr>
            <w:t xml:space="preserve">rikan dukungan, bimbingan terbaik, kritik, </w:t>
          </w:r>
          <w:r w:rsidRPr="00B64C80">
            <w:rPr>
              <w:color w:val="000000"/>
            </w:rPr>
            <w:t xml:space="preserve">saran </w:t>
          </w:r>
          <w:r>
            <w:rPr>
              <w:color w:val="000000"/>
            </w:rPr>
            <w:t xml:space="preserve">serta motivasi </w:t>
          </w:r>
          <w:r w:rsidRPr="00B64C80">
            <w:rPr>
              <w:color w:val="000000"/>
            </w:rPr>
            <w:t xml:space="preserve">dalam penyusunan skripsi. </w:t>
          </w:r>
        </w:p>
        <w:p w14:paraId="7EC8524B" w14:textId="3D01E9FA" w:rsidR="00C71612" w:rsidRPr="006B512F" w:rsidRDefault="00C71612" w:rsidP="00C71612">
          <w:pPr>
            <w:widowControl w:val="0"/>
            <w:numPr>
              <w:ilvl w:val="0"/>
              <w:numId w:val="3"/>
            </w:numPr>
            <w:autoSpaceDE w:val="0"/>
            <w:autoSpaceDN w:val="0"/>
            <w:adjustRightInd w:val="0"/>
            <w:spacing w:after="0" w:line="360" w:lineRule="auto"/>
            <w:ind w:left="426" w:right="-3" w:hanging="425"/>
            <w:jc w:val="both"/>
            <w:rPr>
              <w:color w:val="000000"/>
            </w:rPr>
          </w:pPr>
          <w:r w:rsidRPr="006B512F">
            <w:rPr>
              <w:color w:val="000000"/>
            </w:rPr>
            <w:t xml:space="preserve">Ibu Desni </w:t>
          </w:r>
          <w:proofErr w:type="spellStart"/>
          <w:r w:rsidRPr="006B512F">
            <w:rPr>
              <w:color w:val="000000"/>
            </w:rPr>
            <w:t>Yuniarni</w:t>
          </w:r>
          <w:proofErr w:type="spellEnd"/>
          <w:r w:rsidRPr="006B512F">
            <w:rPr>
              <w:color w:val="000000"/>
            </w:rPr>
            <w:t xml:space="preserve">, S.Psi., </w:t>
          </w:r>
          <w:proofErr w:type="spellStart"/>
          <w:r w:rsidRPr="006B512F">
            <w:rPr>
              <w:color w:val="000000"/>
            </w:rPr>
            <w:t>M.Psi</w:t>
          </w:r>
          <w:proofErr w:type="spellEnd"/>
          <w:r w:rsidRPr="006B512F">
            <w:rPr>
              <w:color w:val="000000"/>
            </w:rPr>
            <w:t xml:space="preserve"> dan </w:t>
          </w:r>
          <w:proofErr w:type="spellStart"/>
          <w:r w:rsidRPr="006B512F">
            <w:rPr>
              <w:color w:val="000000"/>
            </w:rPr>
            <w:t>dr.Ibnu</w:t>
          </w:r>
          <w:proofErr w:type="spellEnd"/>
          <w:r w:rsidRPr="006B512F">
            <w:rPr>
              <w:color w:val="000000"/>
            </w:rPr>
            <w:t xml:space="preserve"> </w:t>
          </w:r>
          <w:proofErr w:type="spellStart"/>
          <w:r w:rsidRPr="006B512F">
            <w:rPr>
              <w:color w:val="000000"/>
            </w:rPr>
            <w:t>Kahtan</w:t>
          </w:r>
          <w:proofErr w:type="spellEnd"/>
          <w:r w:rsidRPr="006B512F">
            <w:rPr>
              <w:color w:val="000000"/>
            </w:rPr>
            <w:t xml:space="preserve">, </w:t>
          </w:r>
          <w:proofErr w:type="spellStart"/>
          <w:r w:rsidRPr="006B512F">
            <w:rPr>
              <w:color w:val="000000"/>
            </w:rPr>
            <w:t>M.Biomed</w:t>
          </w:r>
          <w:proofErr w:type="spellEnd"/>
          <w:r w:rsidRPr="006B512F">
            <w:rPr>
              <w:color w:val="000000"/>
            </w:rPr>
            <w:t xml:space="preserve"> sebagai penguji pertama dan kedua yang memberikan saran, masukan serta koreksinya sehingga skripsi </w:t>
          </w:r>
          <w:r>
            <w:rPr>
              <w:color w:val="000000"/>
            </w:rPr>
            <w:t>ini</w:t>
          </w:r>
          <w:r w:rsidRPr="006B512F">
            <w:rPr>
              <w:color w:val="000000"/>
            </w:rPr>
            <w:t xml:space="preserve"> menjadi lebih baik. </w:t>
          </w:r>
        </w:p>
        <w:p w14:paraId="660A0F9D" w14:textId="77777777" w:rsidR="00C71612" w:rsidRPr="006B512F" w:rsidRDefault="00C71612" w:rsidP="00C71612">
          <w:pPr>
            <w:widowControl w:val="0"/>
            <w:numPr>
              <w:ilvl w:val="0"/>
              <w:numId w:val="3"/>
            </w:numPr>
            <w:autoSpaceDE w:val="0"/>
            <w:autoSpaceDN w:val="0"/>
            <w:adjustRightInd w:val="0"/>
            <w:spacing w:after="0" w:line="360" w:lineRule="auto"/>
            <w:ind w:left="426" w:right="-3" w:hanging="425"/>
            <w:jc w:val="both"/>
            <w:rPr>
              <w:color w:val="000000"/>
            </w:rPr>
          </w:pPr>
          <w:proofErr w:type="spellStart"/>
          <w:r w:rsidRPr="006B512F">
            <w:rPr>
              <w:color w:val="000000"/>
            </w:rPr>
            <w:t>dr.Sy</w:t>
          </w:r>
          <w:r>
            <w:rPr>
              <w:color w:val="000000"/>
            </w:rPr>
            <w:t>arifah</w:t>
          </w:r>
          <w:proofErr w:type="spellEnd"/>
          <w:r>
            <w:rPr>
              <w:color w:val="000000"/>
            </w:rPr>
            <w:t xml:space="preserve"> </w:t>
          </w:r>
          <w:r w:rsidRPr="006B512F">
            <w:rPr>
              <w:color w:val="000000"/>
            </w:rPr>
            <w:t>Nurul Yanti RSA,</w:t>
          </w:r>
          <w:r>
            <w:rPr>
              <w:color w:val="000000"/>
            </w:rPr>
            <w:t xml:space="preserve"> </w:t>
          </w:r>
          <w:proofErr w:type="spellStart"/>
          <w:r w:rsidRPr="006B512F">
            <w:rPr>
              <w:color w:val="000000"/>
            </w:rPr>
            <w:t>M.Biomed</w:t>
          </w:r>
          <w:proofErr w:type="spellEnd"/>
          <w:r w:rsidRPr="006B512F">
            <w:rPr>
              <w:color w:val="000000"/>
            </w:rPr>
            <w:t xml:space="preserve">, pembimbing akademik yang </w:t>
          </w:r>
          <w:r>
            <w:rPr>
              <w:color w:val="000000"/>
            </w:rPr>
            <w:t xml:space="preserve">mendukung selama </w:t>
          </w:r>
          <w:r w:rsidRPr="006B512F">
            <w:rPr>
              <w:color w:val="000000"/>
            </w:rPr>
            <w:t xml:space="preserve">proses pendidikan di Fakultas Kedokteran </w:t>
          </w:r>
          <w:r>
            <w:rPr>
              <w:color w:val="000000"/>
            </w:rPr>
            <w:t>UNTAN.</w:t>
          </w:r>
        </w:p>
        <w:p w14:paraId="2B05EA5B" w14:textId="77777777" w:rsidR="00C71612" w:rsidRPr="006B512F" w:rsidRDefault="00C71612" w:rsidP="00C71612">
          <w:pPr>
            <w:widowControl w:val="0"/>
            <w:numPr>
              <w:ilvl w:val="0"/>
              <w:numId w:val="3"/>
            </w:numPr>
            <w:autoSpaceDE w:val="0"/>
            <w:autoSpaceDN w:val="0"/>
            <w:adjustRightInd w:val="0"/>
            <w:spacing w:after="0" w:line="360" w:lineRule="auto"/>
            <w:ind w:left="426" w:right="-3" w:hanging="425"/>
            <w:jc w:val="both"/>
            <w:rPr>
              <w:color w:val="000000"/>
            </w:rPr>
          </w:pPr>
          <w:r w:rsidRPr="006B512F">
            <w:rPr>
              <w:color w:val="000000"/>
            </w:rPr>
            <w:t xml:space="preserve">Kepala SMAN 1 dan SMAN 7 Kecamatan Pontianak Selatan, kepala SMAN 9 dan SMAN 6 Pontianak Timur, kepala MAN 1 dan SMAN 2 Pontianak Barat, kepala SMAS Kristen Maranatha dan SMAN 5 Pontianak Utara, kepala SMA Santun UNTAN dan SMA </w:t>
          </w:r>
          <w:proofErr w:type="spellStart"/>
          <w:r w:rsidRPr="006B512F">
            <w:rPr>
              <w:color w:val="000000"/>
            </w:rPr>
            <w:t>Al-Azhar</w:t>
          </w:r>
          <w:proofErr w:type="spellEnd"/>
          <w:r w:rsidRPr="006B512F">
            <w:rPr>
              <w:color w:val="000000"/>
            </w:rPr>
            <w:t xml:space="preserve"> 10 Pontianak </w:t>
          </w:r>
          <w:r w:rsidRPr="006B512F">
            <w:rPr>
              <w:color w:val="000000"/>
            </w:rPr>
            <w:lastRenderedPageBreak/>
            <w:t xml:space="preserve">Tenggara, kepala SMAN 4 dan SMAN 8 Pontianak Kota, serta jajarannya yang mengizinkan dan meluangkan waktu untuk membantu pengumpulan data. </w:t>
          </w:r>
          <w:r w:rsidRPr="006B512F">
            <w:rPr>
              <w:rFonts w:ascii="MS Mincho" w:eastAsia="MS Mincho" w:hAnsi="MS Mincho" w:cs="MS Mincho"/>
              <w:color w:val="000000"/>
            </w:rPr>
            <w:t> </w:t>
          </w:r>
        </w:p>
        <w:p w14:paraId="1CFC6340" w14:textId="77777777" w:rsidR="00C71612" w:rsidRPr="00D46943" w:rsidRDefault="00C71612" w:rsidP="00C71612">
          <w:pPr>
            <w:widowControl w:val="0"/>
            <w:numPr>
              <w:ilvl w:val="0"/>
              <w:numId w:val="3"/>
            </w:numPr>
            <w:autoSpaceDE w:val="0"/>
            <w:autoSpaceDN w:val="0"/>
            <w:adjustRightInd w:val="0"/>
            <w:spacing w:after="0" w:line="360" w:lineRule="auto"/>
            <w:ind w:left="426" w:right="-3" w:hanging="425"/>
            <w:jc w:val="both"/>
            <w:rPr>
              <w:color w:val="000000"/>
            </w:rPr>
          </w:pPr>
          <w:r w:rsidRPr="00D46943">
            <w:rPr>
              <w:color w:val="000000"/>
            </w:rPr>
            <w:t xml:space="preserve">Kepala MAN 2 Pontianak Selatan dan guru-guru yang telah mengizinkan dan meluangkan waktu untuk membantu peneliti dalam validasi data. </w:t>
          </w:r>
        </w:p>
        <w:p w14:paraId="19785EF3" w14:textId="77777777" w:rsidR="00C71612" w:rsidRPr="00932283" w:rsidRDefault="00C71612" w:rsidP="00C71612">
          <w:pPr>
            <w:widowControl w:val="0"/>
            <w:numPr>
              <w:ilvl w:val="0"/>
              <w:numId w:val="3"/>
            </w:numPr>
            <w:autoSpaceDE w:val="0"/>
            <w:autoSpaceDN w:val="0"/>
            <w:adjustRightInd w:val="0"/>
            <w:spacing w:after="0" w:line="360" w:lineRule="auto"/>
            <w:ind w:left="426" w:right="-3" w:hanging="425"/>
            <w:jc w:val="both"/>
            <w:rPr>
              <w:color w:val="000000"/>
            </w:rPr>
          </w:pPr>
          <w:r w:rsidRPr="004421DD">
            <w:rPr>
              <w:color w:val="000000"/>
            </w:rPr>
            <w:t>P</w:t>
          </w:r>
          <w:r>
            <w:rPr>
              <w:color w:val="000000"/>
            </w:rPr>
            <w:t xml:space="preserve">erwakilan </w:t>
          </w:r>
          <w:proofErr w:type="spellStart"/>
          <w:r>
            <w:rPr>
              <w:color w:val="000000"/>
            </w:rPr>
            <w:t>Provider</w:t>
          </w:r>
          <w:proofErr w:type="spellEnd"/>
          <w:r>
            <w:rPr>
              <w:color w:val="000000"/>
            </w:rPr>
            <w:t xml:space="preserve"> </w:t>
          </w:r>
          <w:proofErr w:type="spellStart"/>
          <w:r w:rsidRPr="004421DD">
            <w:rPr>
              <w:color w:val="000000"/>
            </w:rPr>
            <w:t>By.U</w:t>
          </w:r>
          <w:proofErr w:type="spellEnd"/>
          <w:r w:rsidRPr="004421DD">
            <w:rPr>
              <w:color w:val="000000"/>
            </w:rPr>
            <w:t xml:space="preserve"> I</w:t>
          </w:r>
          <w:r>
            <w:rPr>
              <w:color w:val="000000"/>
            </w:rPr>
            <w:t xml:space="preserve">D </w:t>
          </w:r>
          <w:r w:rsidRPr="004421DD">
            <w:rPr>
              <w:color w:val="000000"/>
            </w:rPr>
            <w:t xml:space="preserve">Regional Pontianak, Bang Haddad Adjie dan </w:t>
          </w:r>
          <w:r>
            <w:rPr>
              <w:color w:val="000000"/>
            </w:rPr>
            <w:t>TIM</w:t>
          </w:r>
          <w:r w:rsidRPr="004421DD">
            <w:rPr>
              <w:color w:val="000000"/>
            </w:rPr>
            <w:t xml:space="preserve"> yang memfasilitasi pembagian </w:t>
          </w:r>
          <w:proofErr w:type="spellStart"/>
          <w:r w:rsidRPr="004421DD">
            <w:rPr>
              <w:color w:val="000000"/>
            </w:rPr>
            <w:t>reward</w:t>
          </w:r>
          <w:proofErr w:type="spellEnd"/>
          <w:r w:rsidRPr="004421DD">
            <w:rPr>
              <w:color w:val="000000"/>
            </w:rPr>
            <w:t xml:space="preserve"> </w:t>
          </w:r>
          <w:r>
            <w:rPr>
              <w:color w:val="000000"/>
            </w:rPr>
            <w:t>kuota pendidikan bagi responden.</w:t>
          </w:r>
        </w:p>
        <w:p w14:paraId="39DF5BCE" w14:textId="77777777" w:rsidR="00C71612" w:rsidRPr="00203868" w:rsidRDefault="00C71612" w:rsidP="00C71612">
          <w:pPr>
            <w:widowControl w:val="0"/>
            <w:numPr>
              <w:ilvl w:val="0"/>
              <w:numId w:val="3"/>
            </w:numPr>
            <w:autoSpaceDE w:val="0"/>
            <w:autoSpaceDN w:val="0"/>
            <w:adjustRightInd w:val="0"/>
            <w:spacing w:after="0" w:line="360" w:lineRule="auto"/>
            <w:ind w:left="426" w:right="-3" w:hanging="425"/>
            <w:jc w:val="both"/>
            <w:rPr>
              <w:color w:val="000000"/>
            </w:rPr>
          </w:pPr>
          <w:r>
            <w:rPr>
              <w:color w:val="000000"/>
            </w:rPr>
            <w:t xml:space="preserve">Seluruh staf pengajar </w:t>
          </w:r>
          <w:r w:rsidRPr="00203868">
            <w:rPr>
              <w:color w:val="000000"/>
            </w:rPr>
            <w:t xml:space="preserve">serta </w:t>
          </w:r>
          <w:proofErr w:type="spellStart"/>
          <w:r w:rsidRPr="00203868">
            <w:rPr>
              <w:color w:val="000000"/>
            </w:rPr>
            <w:t>civitas</w:t>
          </w:r>
          <w:proofErr w:type="spellEnd"/>
          <w:r w:rsidRPr="00203868">
            <w:rPr>
              <w:color w:val="000000"/>
            </w:rPr>
            <w:t xml:space="preserve"> </w:t>
          </w:r>
          <w:proofErr w:type="spellStart"/>
          <w:r w:rsidRPr="00203868">
            <w:rPr>
              <w:color w:val="000000"/>
            </w:rPr>
            <w:t>akademika</w:t>
          </w:r>
          <w:proofErr w:type="spellEnd"/>
          <w:r w:rsidRPr="00203868">
            <w:rPr>
              <w:color w:val="000000"/>
            </w:rPr>
            <w:t xml:space="preserve"> Fakultas Kedokteran yang telah mendukung dan memberikan bantuan berupa fasilitas kegiatan penelitian dan skripsi serta dukungan moral dalam pelaksanaan penelitian.</w:t>
          </w:r>
        </w:p>
        <w:p w14:paraId="48D1CB45" w14:textId="77777777" w:rsidR="00C71612" w:rsidRPr="00203868" w:rsidRDefault="00C71612" w:rsidP="00C71612">
          <w:pPr>
            <w:widowControl w:val="0"/>
            <w:numPr>
              <w:ilvl w:val="0"/>
              <w:numId w:val="3"/>
            </w:numPr>
            <w:autoSpaceDE w:val="0"/>
            <w:autoSpaceDN w:val="0"/>
            <w:adjustRightInd w:val="0"/>
            <w:spacing w:after="0" w:line="360" w:lineRule="auto"/>
            <w:ind w:left="426" w:right="-3" w:hanging="425"/>
            <w:jc w:val="both"/>
            <w:rPr>
              <w:color w:val="000000"/>
            </w:rPr>
          </w:pPr>
          <w:r w:rsidRPr="00203868">
            <w:rPr>
              <w:color w:val="000000"/>
            </w:rPr>
            <w:t xml:space="preserve">Orang tua tercinta bapak Rahmadi </w:t>
          </w:r>
          <w:proofErr w:type="spellStart"/>
          <w:r w:rsidRPr="00203868">
            <w:rPr>
              <w:color w:val="000000"/>
            </w:rPr>
            <w:t>Djakfar</w:t>
          </w:r>
          <w:proofErr w:type="spellEnd"/>
          <w:r w:rsidRPr="00203868">
            <w:rPr>
              <w:color w:val="000000"/>
            </w:rPr>
            <w:t>, S.</w:t>
          </w:r>
          <w:proofErr w:type="spellStart"/>
          <w:r w:rsidRPr="00203868">
            <w:rPr>
              <w:color w:val="000000"/>
            </w:rPr>
            <w:t>Sos</w:t>
          </w:r>
          <w:proofErr w:type="spellEnd"/>
          <w:r w:rsidRPr="00203868">
            <w:rPr>
              <w:color w:val="000000"/>
            </w:rPr>
            <w:t xml:space="preserve">.,M.TP dan ibu Ade </w:t>
          </w:r>
          <w:proofErr w:type="spellStart"/>
          <w:r w:rsidRPr="00203868">
            <w:rPr>
              <w:color w:val="000000"/>
            </w:rPr>
            <w:t>Harleni</w:t>
          </w:r>
          <w:proofErr w:type="spellEnd"/>
          <w:r w:rsidRPr="00203868">
            <w:rPr>
              <w:color w:val="000000"/>
            </w:rPr>
            <w:t>, S.E</w:t>
          </w:r>
          <w:r>
            <w:rPr>
              <w:color w:val="000000"/>
            </w:rPr>
            <w:t>,</w:t>
          </w:r>
          <w:r w:rsidRPr="00203868">
            <w:rPr>
              <w:color w:val="000000"/>
            </w:rPr>
            <w:t xml:space="preserve"> adik tersayang </w:t>
          </w:r>
          <w:proofErr w:type="spellStart"/>
          <w:r w:rsidRPr="00203868">
            <w:rPr>
              <w:color w:val="000000"/>
            </w:rPr>
            <w:t>Refiansyah</w:t>
          </w:r>
          <w:proofErr w:type="spellEnd"/>
          <w:r w:rsidRPr="00203868">
            <w:rPr>
              <w:color w:val="000000"/>
            </w:rPr>
            <w:t xml:space="preserve"> Tri Anggoro Ramadhani dan keluarga besar </w:t>
          </w:r>
          <w:proofErr w:type="spellStart"/>
          <w:r>
            <w:rPr>
              <w:color w:val="000000"/>
            </w:rPr>
            <w:t>Alm.H.</w:t>
          </w:r>
          <w:r w:rsidRPr="00203868">
            <w:rPr>
              <w:color w:val="000000"/>
            </w:rPr>
            <w:t>Djakfar</w:t>
          </w:r>
          <w:proofErr w:type="spellEnd"/>
          <w:r w:rsidRPr="00203868">
            <w:rPr>
              <w:color w:val="000000"/>
            </w:rPr>
            <w:t xml:space="preserve"> Siddiq </w:t>
          </w:r>
          <w:r>
            <w:rPr>
              <w:color w:val="000000"/>
            </w:rPr>
            <w:t xml:space="preserve">dan </w:t>
          </w:r>
          <w:proofErr w:type="spellStart"/>
          <w:r>
            <w:rPr>
              <w:color w:val="000000"/>
            </w:rPr>
            <w:t>Alm.H.Raja</w:t>
          </w:r>
          <w:proofErr w:type="spellEnd"/>
          <w:r>
            <w:rPr>
              <w:color w:val="000000"/>
            </w:rPr>
            <w:t xml:space="preserve"> Achmad </w:t>
          </w:r>
          <w:r w:rsidRPr="00203868">
            <w:rPr>
              <w:color w:val="000000"/>
            </w:rPr>
            <w:t>yang</w:t>
          </w:r>
          <w:r>
            <w:rPr>
              <w:color w:val="000000"/>
            </w:rPr>
            <w:t xml:space="preserve"> senantiasa memberikan dukungan </w:t>
          </w:r>
          <w:r w:rsidRPr="00203868">
            <w:rPr>
              <w:color w:val="000000"/>
            </w:rPr>
            <w:t xml:space="preserve">moral dan </w:t>
          </w:r>
          <w:proofErr w:type="spellStart"/>
          <w:r w:rsidRPr="00203868">
            <w:rPr>
              <w:color w:val="000000"/>
            </w:rPr>
            <w:t>materil</w:t>
          </w:r>
          <w:proofErr w:type="spellEnd"/>
          <w:r w:rsidRPr="00203868">
            <w:rPr>
              <w:color w:val="000000"/>
            </w:rPr>
            <w:t xml:space="preserve"> serta doa tulus sehin</w:t>
          </w:r>
          <w:r>
            <w:rPr>
              <w:color w:val="000000"/>
            </w:rPr>
            <w:t>gga peneliti</w:t>
          </w:r>
          <w:r w:rsidRPr="00203868">
            <w:rPr>
              <w:color w:val="000000"/>
            </w:rPr>
            <w:t xml:space="preserve"> dapat menyelesaikan skripsi ini dengan lancar.</w:t>
          </w:r>
        </w:p>
        <w:p w14:paraId="33700350" w14:textId="77777777" w:rsidR="00C71612" w:rsidRDefault="00C71612" w:rsidP="00C71612">
          <w:pPr>
            <w:widowControl w:val="0"/>
            <w:numPr>
              <w:ilvl w:val="0"/>
              <w:numId w:val="3"/>
            </w:numPr>
            <w:autoSpaceDE w:val="0"/>
            <w:autoSpaceDN w:val="0"/>
            <w:adjustRightInd w:val="0"/>
            <w:spacing w:after="0" w:line="360" w:lineRule="auto"/>
            <w:ind w:left="426" w:right="-3" w:hanging="425"/>
            <w:jc w:val="both"/>
            <w:rPr>
              <w:color w:val="000000"/>
            </w:rPr>
          </w:pPr>
          <w:r>
            <w:rPr>
              <w:color w:val="000000"/>
            </w:rPr>
            <w:t xml:space="preserve">Surya Pratama </w:t>
          </w:r>
          <w:proofErr w:type="spellStart"/>
          <w:r>
            <w:rPr>
              <w:color w:val="000000"/>
            </w:rPr>
            <w:t>Januarvi</w:t>
          </w:r>
          <w:proofErr w:type="spellEnd"/>
          <w:r>
            <w:rPr>
              <w:color w:val="000000"/>
            </w:rPr>
            <w:t>, yang selalu bertukar pikiran, memberikan dukungan, semangat, kritik, saran serta motivasi dalam penyusunan skripsi ini.</w:t>
          </w:r>
        </w:p>
        <w:p w14:paraId="6B3BE775" w14:textId="77777777" w:rsidR="00C71612" w:rsidRDefault="00C71612" w:rsidP="00C71612">
          <w:pPr>
            <w:widowControl w:val="0"/>
            <w:numPr>
              <w:ilvl w:val="0"/>
              <w:numId w:val="3"/>
            </w:numPr>
            <w:autoSpaceDE w:val="0"/>
            <w:autoSpaceDN w:val="0"/>
            <w:adjustRightInd w:val="0"/>
            <w:spacing w:after="0" w:line="360" w:lineRule="auto"/>
            <w:ind w:left="426" w:right="-3" w:hanging="425"/>
            <w:jc w:val="both"/>
            <w:rPr>
              <w:color w:val="000000"/>
            </w:rPr>
          </w:pPr>
          <w:r>
            <w:rPr>
              <w:color w:val="000000"/>
            </w:rPr>
            <w:t xml:space="preserve">Teman seperjuangan saya </w:t>
          </w:r>
          <w:proofErr w:type="spellStart"/>
          <w:r>
            <w:rPr>
              <w:color w:val="000000"/>
            </w:rPr>
            <w:t>Aura,Vella,Jesicca,Fadil,Wildhan,Namira,Derry</w:t>
          </w:r>
          <w:proofErr w:type="spellEnd"/>
          <w:r>
            <w:rPr>
              <w:color w:val="000000"/>
            </w:rPr>
            <w:t xml:space="preserve">, </w:t>
          </w:r>
          <w:proofErr w:type="spellStart"/>
          <w:r>
            <w:rPr>
              <w:color w:val="000000"/>
            </w:rPr>
            <w:t>Tiara,Teofillus</w:t>
          </w:r>
          <w:proofErr w:type="spellEnd"/>
          <w:r>
            <w:rPr>
              <w:color w:val="000000"/>
            </w:rPr>
            <w:t>, dan rekan-rekan Mahasiswa Kedokteran Angkatan 2018 (CARDIO) yang memberikan semangat dan motivasi untuk bersama menyelesaikan skripsinya. Semoga kita sukses bersama!</w:t>
          </w:r>
        </w:p>
        <w:p w14:paraId="742B53B5" w14:textId="77777777" w:rsidR="00C71612" w:rsidRPr="0039260D" w:rsidRDefault="00C71612" w:rsidP="00C71612">
          <w:pPr>
            <w:widowControl w:val="0"/>
            <w:numPr>
              <w:ilvl w:val="0"/>
              <w:numId w:val="3"/>
            </w:numPr>
            <w:autoSpaceDE w:val="0"/>
            <w:autoSpaceDN w:val="0"/>
            <w:adjustRightInd w:val="0"/>
            <w:spacing w:after="0" w:line="360" w:lineRule="auto"/>
            <w:ind w:left="426" w:right="-3" w:hanging="425"/>
            <w:jc w:val="both"/>
            <w:rPr>
              <w:color w:val="000000"/>
            </w:rPr>
          </w:pPr>
          <w:r>
            <w:rPr>
              <w:color w:val="000000"/>
            </w:rPr>
            <w:t xml:space="preserve">Kak </w:t>
          </w:r>
          <w:proofErr w:type="spellStart"/>
          <w:r>
            <w:rPr>
              <w:color w:val="000000"/>
            </w:rPr>
            <w:t>Fithriyyah</w:t>
          </w:r>
          <w:proofErr w:type="spellEnd"/>
          <w:r>
            <w:rPr>
              <w:color w:val="000000"/>
            </w:rPr>
            <w:t xml:space="preserve">, Kak Utin Isnanda, Kak Aisya Rezki, Kak Yessi </w:t>
          </w:r>
          <w:proofErr w:type="spellStart"/>
          <w:r>
            <w:rPr>
              <w:color w:val="000000"/>
            </w:rPr>
            <w:t>Magdalina</w:t>
          </w:r>
          <w:proofErr w:type="spellEnd"/>
          <w:r>
            <w:rPr>
              <w:color w:val="000000"/>
            </w:rPr>
            <w:t xml:space="preserve">, dan rekan lainnya, yang memberikan bimbingan tulus serta motivasi kepada peneliti dalam menyelesaikan skripsi ini. </w:t>
          </w:r>
        </w:p>
        <w:p w14:paraId="67EFC994" w14:textId="08B800E9" w:rsidR="009A04B7" w:rsidRDefault="002D2BD2" w:rsidP="00DE727B">
          <w:pPr>
            <w:spacing w:after="120" w:line="276" w:lineRule="auto"/>
            <w:jc w:val="both"/>
            <w:rPr>
              <w:sz w:val="24"/>
            </w:rPr>
          </w:pPr>
        </w:p>
      </w:sdtContent>
    </w:sdt>
    <w:p w14:paraId="67EFC995" w14:textId="77777777" w:rsidR="0055066A" w:rsidRPr="00E65152" w:rsidRDefault="00F21EA8" w:rsidP="000471EB">
      <w:pPr>
        <w:spacing w:before="240" w:after="240" w:line="276" w:lineRule="auto"/>
        <w:rPr>
          <w:b/>
          <w:sz w:val="28"/>
        </w:rPr>
      </w:pPr>
      <w:r w:rsidRPr="00E65152">
        <w:rPr>
          <w:b/>
          <w:sz w:val="28"/>
        </w:rPr>
        <w:t>KONFLIK KEPENTINGAN</w:t>
      </w:r>
      <w:r w:rsidR="00BE7F84" w:rsidRPr="00E65152">
        <w:rPr>
          <w:b/>
          <w:sz w:val="28"/>
        </w:rPr>
        <w:t xml:space="preserve"> (jika ada)</w:t>
      </w:r>
    </w:p>
    <w:sdt>
      <w:sdtPr>
        <w:rPr>
          <w:rStyle w:val="KontenArtikel"/>
        </w:rPr>
        <w:alias w:val="Konflik Kepentingan"/>
        <w:tag w:val="Konflik Kepentingan"/>
        <w:id w:val="-863208226"/>
        <w:lock w:val="sdtLocked"/>
        <w:placeholder>
          <w:docPart w:val="1D65173FF37F4A289770C07DF8E56EB8"/>
        </w:placeholder>
        <w:showingPlcHdr/>
      </w:sdtPr>
      <w:sdtEndPr>
        <w:rPr>
          <w:rStyle w:val="DefaultParagraphFont"/>
          <w:color w:val="auto"/>
          <w:sz w:val="22"/>
        </w:rPr>
      </w:sdtEndPr>
      <w:sdtContent>
        <w:p w14:paraId="67EFC996" w14:textId="77777777" w:rsidR="00F21EA8" w:rsidRDefault="00C4400B" w:rsidP="00DE727B">
          <w:pPr>
            <w:spacing w:after="120" w:line="276" w:lineRule="auto"/>
            <w:jc w:val="both"/>
            <w:rPr>
              <w:sz w:val="24"/>
            </w:rPr>
          </w:pPr>
          <w:r w:rsidRPr="000B0FE8">
            <w:rPr>
              <w:rStyle w:val="Pendahuluan"/>
              <w:color w:val="7F7F7F" w:themeColor="text1" w:themeTint="80"/>
            </w:rPr>
            <w:t xml:space="preserve">Copy dan paste-kan bagian konflik kepentingan di kolom ini. </w:t>
          </w:r>
          <w:r w:rsidRPr="000B0FE8">
            <w:rPr>
              <w:rFonts w:cs="Arial"/>
              <w:color w:val="7F7F7F" w:themeColor="text1" w:themeTint="80"/>
              <w:sz w:val="24"/>
              <w:szCs w:val="24"/>
            </w:rPr>
            <w:t>Semua hal yang berpotensi untuk menimbulkan konflik kepentingan harus dinyatakan dengan lengkap. Jika pengiriman naskah berhubungan dengan hak paten, paten aplikasi atau produk dalam pengembangan atau untuk dipasarkan, nomor hak paten dan judul paten harus dinyatakan dengan lengkap (jika ada).</w:t>
          </w:r>
        </w:p>
      </w:sdtContent>
    </w:sdt>
    <w:p w14:paraId="67EFC997" w14:textId="77777777" w:rsidR="00C7584C" w:rsidRDefault="00C7584C" w:rsidP="00DE727B">
      <w:pPr>
        <w:spacing w:after="120" w:line="276" w:lineRule="auto"/>
        <w:jc w:val="both"/>
        <w:rPr>
          <w:sz w:val="24"/>
        </w:rPr>
        <w:sectPr w:rsidR="00C7584C" w:rsidSect="00792B7C">
          <w:headerReference w:type="default" r:id="rId17"/>
          <w:footerReference w:type="default" r:id="rId18"/>
          <w:pgSz w:w="11906" w:h="16838"/>
          <w:pgMar w:top="1814" w:right="1440" w:bottom="1134" w:left="1440" w:header="284" w:footer="284" w:gutter="0"/>
          <w:cols w:space="708"/>
          <w:docGrid w:linePitch="360"/>
        </w:sectPr>
      </w:pPr>
    </w:p>
    <w:p w14:paraId="67EFC998" w14:textId="77777777" w:rsidR="00C7584C" w:rsidRDefault="00C7584C" w:rsidP="00DE727B">
      <w:pPr>
        <w:spacing w:after="120" w:line="276" w:lineRule="auto"/>
        <w:jc w:val="both"/>
        <w:rPr>
          <w:sz w:val="24"/>
        </w:rPr>
      </w:pPr>
    </w:p>
    <w:p w14:paraId="67EFC999" w14:textId="77777777" w:rsidR="00C7584C" w:rsidRDefault="00BC4E7A" w:rsidP="000471EB">
      <w:pPr>
        <w:spacing w:before="240" w:after="240" w:line="276" w:lineRule="auto"/>
        <w:rPr>
          <w:b/>
          <w:sz w:val="28"/>
          <w:lang w:val="en-US"/>
        </w:rPr>
      </w:pPr>
      <w:r>
        <w:rPr>
          <w:b/>
          <w:sz w:val="28"/>
          <w:lang w:val="en-US"/>
        </w:rPr>
        <w:t>DAFTAR PUSTAKA</w:t>
      </w:r>
    </w:p>
    <w:sdt>
      <w:sdtPr>
        <w:rPr>
          <w:rStyle w:val="Referensi"/>
        </w:rPr>
        <w:alias w:val="Daftar Pustaka"/>
        <w:tag w:val="Daftar Pustaka"/>
        <w:id w:val="-1850248671"/>
        <w:lock w:val="sdtLocked"/>
        <w:placeholder>
          <w:docPart w:val="0F29A5678DCA431190DF8ADEC2744D73"/>
        </w:placeholder>
      </w:sdtPr>
      <w:sdtEndPr>
        <w:rPr>
          <w:rStyle w:val="DefaultParagraphFont"/>
          <w:color w:val="auto"/>
          <w:lang w:val="en-US"/>
        </w:rPr>
      </w:sdtEndPr>
      <w:sdtContent>
        <w:p w14:paraId="1EDB9F68" w14:textId="77777777" w:rsidR="00C71612" w:rsidRDefault="00C71612" w:rsidP="00C71612">
          <w:pPr>
            <w:pStyle w:val="ListParagraph"/>
            <w:widowControl w:val="0"/>
            <w:numPr>
              <w:ilvl w:val="0"/>
              <w:numId w:val="4"/>
            </w:numPr>
            <w:autoSpaceDE w:val="0"/>
            <w:autoSpaceDN w:val="0"/>
            <w:spacing w:after="0" w:line="360" w:lineRule="auto"/>
            <w:ind w:left="284" w:right="-7" w:hanging="284"/>
            <w:contextualSpacing w:val="0"/>
            <w:jc w:val="both"/>
            <w:rPr>
              <w:rFonts w:ascii="Times New Roman" w:hAnsi="Times New Roman"/>
              <w:color w:val="000000" w:themeColor="text1"/>
              <w:sz w:val="24"/>
              <w:szCs w:val="24"/>
            </w:rPr>
          </w:pPr>
          <w:proofErr w:type="spellStart"/>
          <w:r>
            <w:rPr>
              <w:rFonts w:ascii="Times New Roman" w:hAnsi="Times New Roman"/>
              <w:color w:val="000000" w:themeColor="text1"/>
              <w:sz w:val="24"/>
              <w:szCs w:val="24"/>
            </w:rPr>
            <w:t>Huberman</w:t>
          </w:r>
          <w:proofErr w:type="spellEnd"/>
          <w:r>
            <w:rPr>
              <w:rFonts w:ascii="Times New Roman" w:hAnsi="Times New Roman"/>
              <w:color w:val="000000" w:themeColor="text1"/>
              <w:sz w:val="24"/>
              <w:szCs w:val="24"/>
            </w:rPr>
            <w:t xml:space="preserve">, B. </w:t>
          </w:r>
          <w:proofErr w:type="spellStart"/>
          <w:r>
            <w:rPr>
              <w:rFonts w:ascii="Times New Roman" w:hAnsi="Times New Roman"/>
              <w:color w:val="000000" w:themeColor="text1"/>
              <w:sz w:val="24"/>
              <w:szCs w:val="24"/>
            </w:rPr>
            <w:t>Growth</w:t>
          </w:r>
          <w:proofErr w:type="spellEnd"/>
          <w:r>
            <w:rPr>
              <w:rFonts w:ascii="Times New Roman" w:hAnsi="Times New Roman"/>
              <w:color w:val="000000" w:themeColor="text1"/>
              <w:sz w:val="24"/>
              <w:szCs w:val="24"/>
            </w:rPr>
            <w:t xml:space="preserve"> </w:t>
          </w:r>
          <w:proofErr w:type="spellStart"/>
          <w:r>
            <w:rPr>
              <w:rFonts w:ascii="Times New Roman" w:hAnsi="Times New Roman"/>
              <w:color w:val="000000" w:themeColor="text1"/>
              <w:sz w:val="24"/>
              <w:szCs w:val="24"/>
            </w:rPr>
            <w:t>and</w:t>
          </w:r>
          <w:proofErr w:type="spellEnd"/>
          <w:r>
            <w:rPr>
              <w:rFonts w:ascii="Times New Roman" w:hAnsi="Times New Roman"/>
              <w:color w:val="000000" w:themeColor="text1"/>
              <w:sz w:val="24"/>
              <w:szCs w:val="24"/>
            </w:rPr>
            <w:t xml:space="preserve"> Development, </w:t>
          </w:r>
          <w:proofErr w:type="spellStart"/>
          <w:r>
            <w:rPr>
              <w:rFonts w:ascii="Times New Roman" w:hAnsi="Times New Roman"/>
              <w:color w:val="000000" w:themeColor="text1"/>
              <w:sz w:val="24"/>
              <w:szCs w:val="24"/>
            </w:rPr>
            <w:t>Ages</w:t>
          </w:r>
          <w:proofErr w:type="spellEnd"/>
          <w:r>
            <w:rPr>
              <w:rFonts w:ascii="Times New Roman" w:hAnsi="Times New Roman"/>
              <w:color w:val="000000" w:themeColor="text1"/>
              <w:sz w:val="24"/>
              <w:szCs w:val="24"/>
            </w:rPr>
            <w:t xml:space="preserve"> 13 </w:t>
          </w:r>
          <w:proofErr w:type="spellStart"/>
          <w:r>
            <w:rPr>
              <w:rFonts w:ascii="Times New Roman" w:hAnsi="Times New Roman"/>
              <w:color w:val="000000" w:themeColor="text1"/>
              <w:sz w:val="24"/>
              <w:szCs w:val="24"/>
            </w:rPr>
            <w:t>to</w:t>
          </w:r>
          <w:proofErr w:type="spellEnd"/>
          <w:r>
            <w:rPr>
              <w:rFonts w:ascii="Times New Roman" w:hAnsi="Times New Roman"/>
              <w:color w:val="000000" w:themeColor="text1"/>
              <w:sz w:val="24"/>
              <w:szCs w:val="24"/>
            </w:rPr>
            <w:t xml:space="preserve"> 17—</w:t>
          </w:r>
          <w:proofErr w:type="spellStart"/>
          <w:r>
            <w:rPr>
              <w:rFonts w:ascii="Times New Roman" w:hAnsi="Times New Roman"/>
              <w:color w:val="000000" w:themeColor="text1"/>
              <w:sz w:val="24"/>
              <w:szCs w:val="24"/>
            </w:rPr>
            <w:t>What</w:t>
          </w:r>
          <w:proofErr w:type="spellEnd"/>
          <w:r>
            <w:rPr>
              <w:rFonts w:ascii="Times New Roman" w:hAnsi="Times New Roman"/>
              <w:color w:val="000000" w:themeColor="text1"/>
              <w:sz w:val="24"/>
              <w:szCs w:val="24"/>
            </w:rPr>
            <w:t xml:space="preserve"> You </w:t>
          </w:r>
          <w:proofErr w:type="spellStart"/>
          <w:r>
            <w:rPr>
              <w:rFonts w:ascii="Times New Roman" w:hAnsi="Times New Roman"/>
              <w:color w:val="000000" w:themeColor="text1"/>
              <w:sz w:val="24"/>
              <w:szCs w:val="24"/>
            </w:rPr>
            <w:t>Need</w:t>
          </w:r>
          <w:proofErr w:type="spellEnd"/>
          <w:r>
            <w:rPr>
              <w:rFonts w:ascii="Times New Roman" w:hAnsi="Times New Roman"/>
              <w:color w:val="000000" w:themeColor="text1"/>
              <w:sz w:val="24"/>
              <w:szCs w:val="24"/>
            </w:rPr>
            <w:t xml:space="preserve"> </w:t>
          </w:r>
          <w:proofErr w:type="spellStart"/>
          <w:r>
            <w:rPr>
              <w:rFonts w:ascii="Times New Roman" w:hAnsi="Times New Roman"/>
              <w:color w:val="000000" w:themeColor="text1"/>
              <w:sz w:val="24"/>
              <w:szCs w:val="24"/>
            </w:rPr>
            <w:t>to</w:t>
          </w:r>
          <w:proofErr w:type="spellEnd"/>
          <w:r>
            <w:rPr>
              <w:rFonts w:ascii="Times New Roman" w:hAnsi="Times New Roman"/>
              <w:color w:val="000000" w:themeColor="text1"/>
              <w:sz w:val="24"/>
              <w:szCs w:val="24"/>
            </w:rPr>
            <w:t xml:space="preserve"> </w:t>
          </w:r>
          <w:proofErr w:type="spellStart"/>
          <w:r>
            <w:rPr>
              <w:rFonts w:ascii="Times New Roman" w:hAnsi="Times New Roman"/>
              <w:color w:val="000000" w:themeColor="text1"/>
              <w:sz w:val="24"/>
              <w:szCs w:val="24"/>
            </w:rPr>
            <w:t>Know</w:t>
          </w:r>
          <w:proofErr w:type="spellEnd"/>
          <w:r>
            <w:rPr>
              <w:rFonts w:ascii="Times New Roman" w:hAnsi="Times New Roman"/>
              <w:color w:val="000000" w:themeColor="text1"/>
              <w:sz w:val="24"/>
              <w:szCs w:val="24"/>
            </w:rPr>
            <w:t xml:space="preserve">. </w:t>
          </w:r>
          <w:proofErr w:type="spellStart"/>
          <w:r>
            <w:rPr>
              <w:rFonts w:ascii="Times New Roman" w:hAnsi="Times New Roman"/>
              <w:color w:val="000000" w:themeColor="text1"/>
              <w:sz w:val="24"/>
              <w:szCs w:val="24"/>
            </w:rPr>
            <w:t>Advocates</w:t>
          </w:r>
          <w:proofErr w:type="spellEnd"/>
          <w:r>
            <w:rPr>
              <w:rFonts w:ascii="Times New Roman" w:hAnsi="Times New Roman"/>
              <w:color w:val="000000" w:themeColor="text1"/>
              <w:sz w:val="24"/>
              <w:szCs w:val="24"/>
            </w:rPr>
            <w:t xml:space="preserve"> </w:t>
          </w:r>
          <w:proofErr w:type="spellStart"/>
          <w:r>
            <w:rPr>
              <w:rFonts w:ascii="Times New Roman" w:hAnsi="Times New Roman"/>
              <w:color w:val="000000" w:themeColor="text1"/>
              <w:sz w:val="24"/>
              <w:szCs w:val="24"/>
            </w:rPr>
            <w:t>for</w:t>
          </w:r>
          <w:proofErr w:type="spellEnd"/>
          <w:r>
            <w:rPr>
              <w:rFonts w:ascii="Times New Roman" w:hAnsi="Times New Roman"/>
              <w:color w:val="000000" w:themeColor="text1"/>
              <w:sz w:val="24"/>
              <w:szCs w:val="24"/>
            </w:rPr>
            <w:t xml:space="preserve"> </w:t>
          </w:r>
          <w:proofErr w:type="spellStart"/>
          <w:r>
            <w:rPr>
              <w:rFonts w:ascii="Times New Roman" w:hAnsi="Times New Roman"/>
              <w:color w:val="000000" w:themeColor="text1"/>
              <w:sz w:val="24"/>
              <w:szCs w:val="24"/>
            </w:rPr>
            <w:t>Youth</w:t>
          </w:r>
          <w:proofErr w:type="spellEnd"/>
          <w:r>
            <w:rPr>
              <w:rFonts w:ascii="Times New Roman" w:hAnsi="Times New Roman"/>
              <w:color w:val="000000" w:themeColor="text1"/>
              <w:sz w:val="24"/>
              <w:szCs w:val="24"/>
            </w:rPr>
            <w:t xml:space="preserve">. 2016 [Diakses 14 April 2019]. Tersedia : </w:t>
          </w:r>
          <w:r>
            <w:rPr>
              <w:rFonts w:ascii="Times New Roman" w:hAnsi="Times New Roman"/>
              <w:color w:val="000000" w:themeColor="text1"/>
              <w:sz w:val="24"/>
              <w:szCs w:val="24"/>
              <w:u w:val="single" w:color="0563C1"/>
            </w:rPr>
            <w:t>https://advocatesforyouth.org/wpcontent/uploads/storage//advfy/documents/3rs/growth-and-development-ages-13-to-17-v2.pdf</w:t>
          </w:r>
        </w:p>
        <w:p w14:paraId="6A7F09B5" w14:textId="77777777" w:rsidR="00C71612" w:rsidRDefault="00C71612" w:rsidP="00C71612">
          <w:pPr>
            <w:pStyle w:val="ListParagraph"/>
            <w:widowControl w:val="0"/>
            <w:numPr>
              <w:ilvl w:val="0"/>
              <w:numId w:val="4"/>
            </w:numPr>
            <w:autoSpaceDE w:val="0"/>
            <w:autoSpaceDN w:val="0"/>
            <w:spacing w:after="0" w:line="360" w:lineRule="auto"/>
            <w:ind w:left="284" w:right="-7" w:hanging="284"/>
            <w:contextualSpacing w:val="0"/>
            <w:jc w:val="both"/>
            <w:rPr>
              <w:rFonts w:ascii="Times New Roman" w:hAnsi="Times New Roman"/>
              <w:color w:val="000000" w:themeColor="text1"/>
              <w:sz w:val="24"/>
              <w:szCs w:val="24"/>
            </w:rPr>
          </w:pPr>
          <w:r>
            <w:rPr>
              <w:rFonts w:ascii="Times New Roman" w:hAnsi="Times New Roman"/>
              <w:color w:val="000000" w:themeColor="text1"/>
              <w:sz w:val="24"/>
              <w:szCs w:val="24"/>
            </w:rPr>
            <w:lastRenderedPageBreak/>
            <w:t xml:space="preserve">Putro, Khamim Zarkasih. Memahami Ciri dan Tugas Perkembangan Masa Remaja. </w:t>
          </w:r>
          <w:proofErr w:type="spellStart"/>
          <w:r>
            <w:rPr>
              <w:rFonts w:ascii="Times New Roman" w:hAnsi="Times New Roman"/>
              <w:color w:val="000000" w:themeColor="text1"/>
              <w:sz w:val="24"/>
              <w:szCs w:val="24"/>
            </w:rPr>
            <w:t>Aplikasia</w:t>
          </w:r>
          <w:proofErr w:type="spellEnd"/>
          <w:r>
            <w:rPr>
              <w:rFonts w:ascii="Times New Roman" w:hAnsi="Times New Roman"/>
              <w:color w:val="000000" w:themeColor="text1"/>
              <w:sz w:val="24"/>
              <w:szCs w:val="24"/>
            </w:rPr>
            <w:t>: Jurnal Aplikasi Ilmu-ilmu Agama, Vol.17 No.1.2017 .[Diakses 14 April 2019]. Tersed</w:t>
          </w:r>
          <w:r>
            <w:rPr>
              <w:rFonts w:ascii="Times New Roman" w:hAnsi="Times New Roman"/>
              <w:color w:val="000000" w:themeColor="text1"/>
              <w:sz w:val="24"/>
              <w:szCs w:val="24"/>
              <w:u w:val="single"/>
            </w:rPr>
            <w:t xml:space="preserve">ia :httip://ejournal.uin-suka.ac.id/pusat/ </w:t>
          </w:r>
          <w:proofErr w:type="spellStart"/>
          <w:r>
            <w:rPr>
              <w:rFonts w:ascii="Times New Roman" w:hAnsi="Times New Roman"/>
              <w:color w:val="000000" w:themeColor="text1"/>
              <w:sz w:val="24"/>
              <w:szCs w:val="24"/>
              <w:u w:val="single"/>
            </w:rPr>
            <w:t>aplikasia</w:t>
          </w:r>
          <w:proofErr w:type="spellEnd"/>
          <w:r>
            <w:rPr>
              <w:rFonts w:ascii="Times New Roman" w:hAnsi="Times New Roman"/>
              <w:color w:val="000000" w:themeColor="text1"/>
              <w:sz w:val="24"/>
              <w:szCs w:val="24"/>
              <w:u w:val="single"/>
            </w:rPr>
            <w:t>/</w:t>
          </w:r>
          <w:proofErr w:type="spellStart"/>
          <w:r>
            <w:rPr>
              <w:rFonts w:ascii="Times New Roman" w:hAnsi="Times New Roman"/>
              <w:color w:val="000000" w:themeColor="text1"/>
              <w:sz w:val="24"/>
              <w:szCs w:val="24"/>
              <w:u w:val="single"/>
            </w:rPr>
            <w:t>article</w:t>
          </w:r>
          <w:proofErr w:type="spellEnd"/>
          <w:r>
            <w:rPr>
              <w:rFonts w:ascii="Times New Roman" w:hAnsi="Times New Roman"/>
              <w:color w:val="000000" w:themeColor="text1"/>
              <w:sz w:val="24"/>
              <w:szCs w:val="24"/>
              <w:u w:val="single"/>
            </w:rPr>
            <w:t>/</w:t>
          </w:r>
          <w:proofErr w:type="spellStart"/>
          <w:r>
            <w:rPr>
              <w:rFonts w:ascii="Times New Roman" w:hAnsi="Times New Roman"/>
              <w:color w:val="000000" w:themeColor="text1"/>
              <w:sz w:val="24"/>
              <w:szCs w:val="24"/>
              <w:u w:val="single"/>
            </w:rPr>
            <w:t>viewFile</w:t>
          </w:r>
          <w:proofErr w:type="spellEnd"/>
          <w:r>
            <w:rPr>
              <w:rFonts w:ascii="Times New Roman" w:hAnsi="Times New Roman"/>
              <w:color w:val="000000" w:themeColor="text1"/>
              <w:sz w:val="24"/>
              <w:szCs w:val="24"/>
              <w:u w:val="single"/>
            </w:rPr>
            <w:t>/1362/1180</w:t>
          </w:r>
        </w:p>
        <w:p w14:paraId="26A4560C" w14:textId="77777777" w:rsidR="00C71612" w:rsidRDefault="00C71612" w:rsidP="00C71612">
          <w:pPr>
            <w:pStyle w:val="ListParagraph"/>
            <w:widowControl w:val="0"/>
            <w:numPr>
              <w:ilvl w:val="0"/>
              <w:numId w:val="4"/>
            </w:numPr>
            <w:autoSpaceDE w:val="0"/>
            <w:autoSpaceDN w:val="0"/>
            <w:spacing w:after="0" w:line="360" w:lineRule="auto"/>
            <w:ind w:left="284" w:right="-7" w:hanging="284"/>
            <w:contextualSpacing w:val="0"/>
            <w:jc w:val="both"/>
            <w:rPr>
              <w:rFonts w:ascii="Times New Roman" w:hAnsi="Times New Roman"/>
              <w:color w:val="000000" w:themeColor="text1"/>
              <w:sz w:val="24"/>
              <w:szCs w:val="24"/>
            </w:rPr>
          </w:pPr>
          <w:r>
            <w:rPr>
              <w:rFonts w:ascii="Times New Roman" w:hAnsi="Times New Roman"/>
              <w:color w:val="000000" w:themeColor="text1"/>
              <w:sz w:val="24"/>
              <w:szCs w:val="24"/>
            </w:rPr>
            <w:t xml:space="preserve">Elizabeth B </w:t>
          </w:r>
          <w:proofErr w:type="spellStart"/>
          <w:r>
            <w:rPr>
              <w:rFonts w:ascii="Times New Roman" w:hAnsi="Times New Roman"/>
              <w:color w:val="000000" w:themeColor="text1"/>
              <w:sz w:val="24"/>
              <w:szCs w:val="24"/>
            </w:rPr>
            <w:t>Hurlock</w:t>
          </w:r>
          <w:proofErr w:type="spellEnd"/>
          <w:r>
            <w:rPr>
              <w:rFonts w:ascii="Times New Roman" w:hAnsi="Times New Roman"/>
              <w:color w:val="000000" w:themeColor="text1"/>
              <w:sz w:val="24"/>
              <w:szCs w:val="24"/>
            </w:rPr>
            <w:t>. Psikologi Perkembangan, Suatu Pendekatan Sepanjang Rentang Kehidupan. Jakarta: Airlangga; hlm. 206.</w:t>
          </w:r>
          <w:r>
            <w:rPr>
              <w:rFonts w:ascii="Times New Roman" w:hAnsi="Times New Roman"/>
              <w:color w:val="000000" w:themeColor="text1"/>
              <w:spacing w:val="-10"/>
              <w:sz w:val="24"/>
              <w:szCs w:val="24"/>
            </w:rPr>
            <w:t xml:space="preserve"> </w:t>
          </w:r>
          <w:r>
            <w:rPr>
              <w:rFonts w:ascii="Times New Roman" w:hAnsi="Times New Roman"/>
              <w:color w:val="000000" w:themeColor="text1"/>
              <w:sz w:val="24"/>
              <w:szCs w:val="24"/>
            </w:rPr>
            <w:t>2011</w:t>
          </w:r>
        </w:p>
        <w:p w14:paraId="0985D66A" w14:textId="77777777" w:rsidR="00C71612" w:rsidRDefault="00C71612" w:rsidP="00C71612">
          <w:pPr>
            <w:pStyle w:val="ListParagraph"/>
            <w:widowControl w:val="0"/>
            <w:numPr>
              <w:ilvl w:val="0"/>
              <w:numId w:val="4"/>
            </w:numPr>
            <w:autoSpaceDE w:val="0"/>
            <w:autoSpaceDN w:val="0"/>
            <w:spacing w:after="0" w:line="360" w:lineRule="auto"/>
            <w:ind w:left="284" w:right="-7" w:hanging="284"/>
            <w:contextualSpacing w:val="0"/>
            <w:jc w:val="both"/>
            <w:rPr>
              <w:rFonts w:ascii="Times New Roman" w:hAnsi="Times New Roman"/>
              <w:color w:val="000000" w:themeColor="text1"/>
              <w:sz w:val="24"/>
              <w:szCs w:val="24"/>
            </w:rPr>
          </w:pPr>
          <w:r>
            <w:rPr>
              <w:rFonts w:ascii="Times New Roman" w:hAnsi="Times New Roman"/>
              <w:color w:val="000000" w:themeColor="text1"/>
              <w:sz w:val="24"/>
              <w:szCs w:val="24"/>
            </w:rPr>
            <w:t xml:space="preserve">Amalia, </w:t>
          </w:r>
          <w:proofErr w:type="spellStart"/>
          <w:r>
            <w:rPr>
              <w:rFonts w:ascii="Times New Roman" w:hAnsi="Times New Roman"/>
              <w:color w:val="000000" w:themeColor="text1"/>
              <w:sz w:val="24"/>
              <w:szCs w:val="24"/>
            </w:rPr>
            <w:t>Wanna</w:t>
          </w:r>
          <w:proofErr w:type="spellEnd"/>
          <w:r>
            <w:rPr>
              <w:rFonts w:ascii="Times New Roman" w:hAnsi="Times New Roman"/>
              <w:color w:val="000000" w:themeColor="text1"/>
              <w:sz w:val="24"/>
              <w:szCs w:val="24"/>
            </w:rPr>
            <w:t xml:space="preserve">. Hubungan Antara Kecerdasan Emosional dengan Kemampuan </w:t>
          </w:r>
          <w:proofErr w:type="spellStart"/>
          <w:r>
            <w:rPr>
              <w:rFonts w:ascii="Times New Roman" w:hAnsi="Times New Roman"/>
              <w:color w:val="000000" w:themeColor="text1"/>
              <w:sz w:val="24"/>
              <w:szCs w:val="24"/>
            </w:rPr>
            <w:t>Menyelesaian</w:t>
          </w:r>
          <w:proofErr w:type="spellEnd"/>
          <w:r>
            <w:rPr>
              <w:rFonts w:ascii="Times New Roman" w:hAnsi="Times New Roman"/>
              <w:color w:val="000000" w:themeColor="text1"/>
              <w:sz w:val="24"/>
              <w:szCs w:val="24"/>
            </w:rPr>
            <w:t xml:space="preserve"> Masalah Pada Siswa SMA Aisyiyah 1 Palembang. Palembang: Universitas Islam Negeri Raden Fatah;</w:t>
          </w:r>
          <w:r>
            <w:rPr>
              <w:rFonts w:ascii="Times New Roman" w:hAnsi="Times New Roman"/>
              <w:color w:val="000000" w:themeColor="text1"/>
              <w:spacing w:val="-13"/>
              <w:sz w:val="24"/>
              <w:szCs w:val="24"/>
            </w:rPr>
            <w:t xml:space="preserve"> </w:t>
          </w:r>
          <w:r>
            <w:rPr>
              <w:rFonts w:ascii="Times New Roman" w:hAnsi="Times New Roman"/>
              <w:color w:val="000000" w:themeColor="text1"/>
              <w:sz w:val="24"/>
              <w:szCs w:val="24"/>
            </w:rPr>
            <w:t>2017.</w:t>
          </w:r>
        </w:p>
        <w:p w14:paraId="6E7F61FE" w14:textId="77777777" w:rsidR="00C71612" w:rsidRDefault="00C71612" w:rsidP="00C71612">
          <w:pPr>
            <w:pStyle w:val="ListParagraph"/>
            <w:widowControl w:val="0"/>
            <w:numPr>
              <w:ilvl w:val="0"/>
              <w:numId w:val="4"/>
            </w:numPr>
            <w:autoSpaceDE w:val="0"/>
            <w:autoSpaceDN w:val="0"/>
            <w:spacing w:after="0" w:line="360" w:lineRule="auto"/>
            <w:ind w:left="284" w:right="-7" w:hanging="284"/>
            <w:contextualSpacing w:val="0"/>
            <w:jc w:val="both"/>
            <w:rPr>
              <w:rFonts w:ascii="Times New Roman" w:hAnsi="Times New Roman"/>
              <w:color w:val="000000" w:themeColor="text1"/>
              <w:sz w:val="24"/>
              <w:szCs w:val="24"/>
            </w:rPr>
          </w:pPr>
          <w:r>
            <w:rPr>
              <w:rFonts w:ascii="Times New Roman" w:hAnsi="Times New Roman"/>
              <w:color w:val="000000" w:themeColor="text1"/>
              <w:sz w:val="24"/>
              <w:szCs w:val="24"/>
            </w:rPr>
            <w:t xml:space="preserve">Nurhayati. Peningkatan Kemampuan Berpikir Kritis Siswa dalam Pembelajaran IPS melalui Pendekatan </w:t>
          </w:r>
          <w:proofErr w:type="spellStart"/>
          <w:r>
            <w:rPr>
              <w:rFonts w:ascii="Times New Roman" w:hAnsi="Times New Roman"/>
              <w:color w:val="000000" w:themeColor="text1"/>
              <w:sz w:val="24"/>
              <w:szCs w:val="24"/>
            </w:rPr>
            <w:t>Savi</w:t>
          </w:r>
          <w:proofErr w:type="spellEnd"/>
          <w:r>
            <w:rPr>
              <w:rFonts w:ascii="Times New Roman" w:hAnsi="Times New Roman"/>
              <w:color w:val="000000" w:themeColor="text1"/>
              <w:sz w:val="24"/>
              <w:szCs w:val="24"/>
            </w:rPr>
            <w:t xml:space="preserve"> Model Pembelajaran Berbasis Masalah Kelas VIII SMP Negeri 3 </w:t>
          </w:r>
          <w:proofErr w:type="spellStart"/>
          <w:r>
            <w:rPr>
              <w:rFonts w:ascii="Times New Roman" w:hAnsi="Times New Roman"/>
              <w:color w:val="000000" w:themeColor="text1"/>
              <w:sz w:val="24"/>
              <w:szCs w:val="24"/>
            </w:rPr>
            <w:t>Godean</w:t>
          </w:r>
          <w:proofErr w:type="spellEnd"/>
          <w:r>
            <w:rPr>
              <w:rFonts w:ascii="Times New Roman" w:hAnsi="Times New Roman"/>
              <w:color w:val="000000" w:themeColor="text1"/>
              <w:sz w:val="24"/>
              <w:szCs w:val="24"/>
            </w:rPr>
            <w:t>. Yogyakarta: Universitas Negeri Yogyakarta;</w:t>
          </w:r>
          <w:r>
            <w:rPr>
              <w:rFonts w:ascii="Times New Roman" w:hAnsi="Times New Roman"/>
              <w:color w:val="000000" w:themeColor="text1"/>
              <w:spacing w:val="-2"/>
              <w:sz w:val="24"/>
              <w:szCs w:val="24"/>
            </w:rPr>
            <w:t xml:space="preserve"> </w:t>
          </w:r>
          <w:r>
            <w:rPr>
              <w:rFonts w:ascii="Times New Roman" w:hAnsi="Times New Roman"/>
              <w:color w:val="000000" w:themeColor="text1"/>
              <w:sz w:val="24"/>
              <w:szCs w:val="24"/>
            </w:rPr>
            <w:t>2014.</w:t>
          </w:r>
        </w:p>
        <w:p w14:paraId="27DF4409" w14:textId="77777777" w:rsidR="00C71612" w:rsidRDefault="00C71612" w:rsidP="00C71612">
          <w:pPr>
            <w:pStyle w:val="ListParagraph"/>
            <w:widowControl w:val="0"/>
            <w:numPr>
              <w:ilvl w:val="0"/>
              <w:numId w:val="4"/>
            </w:numPr>
            <w:autoSpaceDE w:val="0"/>
            <w:autoSpaceDN w:val="0"/>
            <w:spacing w:after="0" w:line="360" w:lineRule="auto"/>
            <w:ind w:left="284" w:right="-7" w:hanging="284"/>
            <w:contextualSpacing w:val="0"/>
            <w:jc w:val="both"/>
            <w:rPr>
              <w:rFonts w:ascii="Times New Roman" w:hAnsi="Times New Roman"/>
              <w:color w:val="000000" w:themeColor="text1"/>
              <w:sz w:val="24"/>
              <w:szCs w:val="24"/>
            </w:rPr>
          </w:pPr>
          <w:r>
            <w:rPr>
              <w:rFonts w:ascii="Times New Roman" w:hAnsi="Times New Roman"/>
              <w:color w:val="000000" w:themeColor="text1"/>
              <w:sz w:val="24"/>
              <w:szCs w:val="24"/>
            </w:rPr>
            <w:t xml:space="preserve">Rospitasari, Murni. Hubungan Kecerdasan Emosional dan Kemampuan Menyelesaikan Masalah Matematika Siswa di SMP Bumi Khatulistiwa. Pontianak: Universitas </w:t>
          </w:r>
          <w:proofErr w:type="spellStart"/>
          <w:r>
            <w:rPr>
              <w:rFonts w:ascii="Times New Roman" w:hAnsi="Times New Roman"/>
              <w:color w:val="000000" w:themeColor="text1"/>
              <w:sz w:val="24"/>
              <w:szCs w:val="24"/>
            </w:rPr>
            <w:t>Tanjungpura</w:t>
          </w:r>
          <w:proofErr w:type="spellEnd"/>
          <w:r>
            <w:rPr>
              <w:rFonts w:ascii="Times New Roman" w:hAnsi="Times New Roman"/>
              <w:color w:val="000000" w:themeColor="text1"/>
              <w:sz w:val="24"/>
              <w:szCs w:val="24"/>
            </w:rPr>
            <w:t>;</w:t>
          </w:r>
          <w:r>
            <w:rPr>
              <w:rFonts w:ascii="Times New Roman" w:hAnsi="Times New Roman"/>
              <w:color w:val="000000" w:themeColor="text1"/>
              <w:spacing w:val="-4"/>
              <w:sz w:val="24"/>
              <w:szCs w:val="24"/>
            </w:rPr>
            <w:t xml:space="preserve"> </w:t>
          </w:r>
          <w:r>
            <w:rPr>
              <w:rFonts w:ascii="Times New Roman" w:hAnsi="Times New Roman"/>
              <w:color w:val="000000" w:themeColor="text1"/>
              <w:sz w:val="24"/>
              <w:szCs w:val="24"/>
            </w:rPr>
            <w:t>2017.</w:t>
          </w:r>
        </w:p>
        <w:p w14:paraId="3B41E35D" w14:textId="77777777" w:rsidR="00C71612" w:rsidRDefault="00C71612" w:rsidP="00C71612">
          <w:pPr>
            <w:pStyle w:val="ListParagraph"/>
            <w:widowControl w:val="0"/>
            <w:numPr>
              <w:ilvl w:val="0"/>
              <w:numId w:val="4"/>
            </w:numPr>
            <w:autoSpaceDE w:val="0"/>
            <w:autoSpaceDN w:val="0"/>
            <w:spacing w:after="0" w:line="360" w:lineRule="auto"/>
            <w:ind w:left="284" w:right="-7" w:hanging="284"/>
            <w:contextualSpacing w:val="0"/>
            <w:jc w:val="both"/>
            <w:rPr>
              <w:rFonts w:ascii="Times New Roman" w:hAnsi="Times New Roman"/>
              <w:color w:val="000000" w:themeColor="text1"/>
              <w:sz w:val="24"/>
              <w:szCs w:val="24"/>
            </w:rPr>
          </w:pPr>
          <w:r>
            <w:rPr>
              <w:rFonts w:ascii="Times New Roman" w:hAnsi="Times New Roman"/>
              <w:color w:val="000000" w:themeColor="text1"/>
              <w:sz w:val="24"/>
              <w:szCs w:val="24"/>
            </w:rPr>
            <w:t xml:space="preserve">Fikri, Khoirul. Hubungan Kecerdasan Emosional Dan Kemampuan Berpikir Kritis Matematis Siswa Kelas X </w:t>
          </w:r>
          <w:proofErr w:type="spellStart"/>
          <w:r>
            <w:rPr>
              <w:rFonts w:ascii="Times New Roman" w:hAnsi="Times New Roman"/>
              <w:color w:val="000000" w:themeColor="text1"/>
              <w:sz w:val="24"/>
              <w:szCs w:val="24"/>
            </w:rPr>
            <w:t>Sma</w:t>
          </w:r>
          <w:proofErr w:type="spellEnd"/>
          <w:r>
            <w:rPr>
              <w:rFonts w:ascii="Times New Roman" w:hAnsi="Times New Roman"/>
              <w:color w:val="000000" w:themeColor="text1"/>
              <w:sz w:val="24"/>
              <w:szCs w:val="24"/>
            </w:rPr>
            <w:t xml:space="preserve"> Negeri 1 Pontianak. Pontianak: Universitas </w:t>
          </w:r>
          <w:proofErr w:type="spellStart"/>
          <w:r>
            <w:rPr>
              <w:rFonts w:ascii="Times New Roman" w:hAnsi="Times New Roman"/>
              <w:color w:val="000000" w:themeColor="text1"/>
              <w:sz w:val="24"/>
              <w:szCs w:val="24"/>
            </w:rPr>
            <w:t>Tanjungpura</w:t>
          </w:r>
          <w:proofErr w:type="spellEnd"/>
          <w:r>
            <w:rPr>
              <w:rFonts w:ascii="Times New Roman" w:hAnsi="Times New Roman"/>
              <w:color w:val="000000" w:themeColor="text1"/>
              <w:sz w:val="24"/>
              <w:szCs w:val="24"/>
            </w:rPr>
            <w:t>;</w:t>
          </w:r>
          <w:r>
            <w:rPr>
              <w:rFonts w:ascii="Times New Roman" w:hAnsi="Times New Roman"/>
              <w:color w:val="000000" w:themeColor="text1"/>
              <w:spacing w:val="-3"/>
              <w:sz w:val="24"/>
              <w:szCs w:val="24"/>
            </w:rPr>
            <w:t xml:space="preserve"> </w:t>
          </w:r>
          <w:r>
            <w:rPr>
              <w:rFonts w:ascii="Times New Roman" w:hAnsi="Times New Roman"/>
              <w:color w:val="000000" w:themeColor="text1"/>
              <w:sz w:val="24"/>
              <w:szCs w:val="24"/>
            </w:rPr>
            <w:t>2018.</w:t>
          </w:r>
        </w:p>
        <w:p w14:paraId="69BC354F" w14:textId="77777777" w:rsidR="00C71612" w:rsidRDefault="00C71612" w:rsidP="00C71612">
          <w:pPr>
            <w:pStyle w:val="ListParagraph"/>
            <w:widowControl w:val="0"/>
            <w:numPr>
              <w:ilvl w:val="0"/>
              <w:numId w:val="4"/>
            </w:numPr>
            <w:autoSpaceDE w:val="0"/>
            <w:autoSpaceDN w:val="0"/>
            <w:spacing w:after="0" w:line="360" w:lineRule="auto"/>
            <w:ind w:left="284" w:right="-7" w:hanging="284"/>
            <w:contextualSpacing w:val="0"/>
            <w:jc w:val="both"/>
            <w:rPr>
              <w:rFonts w:ascii="Times New Roman" w:hAnsi="Times New Roman"/>
              <w:color w:val="000000" w:themeColor="text1"/>
              <w:sz w:val="24"/>
              <w:szCs w:val="24"/>
              <w:lang w:val="fr-FR"/>
            </w:rPr>
          </w:pPr>
          <w:proofErr w:type="spellStart"/>
          <w:r>
            <w:rPr>
              <w:rFonts w:ascii="Times New Roman" w:hAnsi="Times New Roman"/>
              <w:color w:val="000000" w:themeColor="text1"/>
              <w:sz w:val="24"/>
              <w:szCs w:val="24"/>
              <w:lang w:val="fr-FR"/>
            </w:rPr>
            <w:t>Khasanah</w:t>
          </w:r>
          <w:proofErr w:type="spellEnd"/>
          <w:r>
            <w:rPr>
              <w:rFonts w:ascii="Times New Roman" w:hAnsi="Times New Roman"/>
              <w:color w:val="000000" w:themeColor="text1"/>
              <w:sz w:val="24"/>
              <w:szCs w:val="24"/>
              <w:lang w:val="fr-FR"/>
            </w:rPr>
            <w:t xml:space="preserve">, E. U. (2018). </w:t>
          </w:r>
          <w:proofErr w:type="spellStart"/>
          <w:r>
            <w:rPr>
              <w:rFonts w:ascii="Times New Roman" w:hAnsi="Times New Roman"/>
              <w:color w:val="000000" w:themeColor="text1"/>
              <w:sz w:val="24"/>
              <w:szCs w:val="24"/>
              <w:lang w:val="fr-FR"/>
            </w:rPr>
            <w:t>Kecerdasan</w:t>
          </w:r>
          <w:proofErr w:type="spellEnd"/>
          <w:r>
            <w:rPr>
              <w:rFonts w:ascii="Times New Roman" w:hAnsi="Times New Roman"/>
              <w:color w:val="000000" w:themeColor="text1"/>
              <w:sz w:val="24"/>
              <w:szCs w:val="24"/>
              <w:lang w:val="fr-FR"/>
            </w:rPr>
            <w:t xml:space="preserve"> </w:t>
          </w:r>
          <w:proofErr w:type="spellStart"/>
          <w:r>
            <w:rPr>
              <w:rFonts w:ascii="Times New Roman" w:hAnsi="Times New Roman"/>
              <w:color w:val="000000" w:themeColor="text1"/>
              <w:sz w:val="24"/>
              <w:szCs w:val="24"/>
              <w:lang w:val="fr-FR"/>
            </w:rPr>
            <w:t>Emosional</w:t>
          </w:r>
          <w:proofErr w:type="spellEnd"/>
          <w:r>
            <w:rPr>
              <w:rFonts w:ascii="Times New Roman" w:hAnsi="Times New Roman"/>
              <w:color w:val="000000" w:themeColor="text1"/>
              <w:sz w:val="24"/>
              <w:szCs w:val="24"/>
              <w:lang w:val="fr-FR"/>
            </w:rPr>
            <w:t xml:space="preserve"> </w:t>
          </w:r>
          <w:proofErr w:type="spellStart"/>
          <w:r>
            <w:rPr>
              <w:rFonts w:ascii="Times New Roman" w:hAnsi="Times New Roman"/>
              <w:color w:val="000000" w:themeColor="text1"/>
              <w:sz w:val="24"/>
              <w:szCs w:val="24"/>
              <w:lang w:val="fr-FR"/>
            </w:rPr>
            <w:t>pada</w:t>
          </w:r>
          <w:proofErr w:type="spellEnd"/>
          <w:r>
            <w:rPr>
              <w:rFonts w:ascii="Times New Roman" w:hAnsi="Times New Roman"/>
              <w:color w:val="000000" w:themeColor="text1"/>
              <w:sz w:val="24"/>
              <w:szCs w:val="24"/>
              <w:lang w:val="fr-FR"/>
            </w:rPr>
            <w:t xml:space="preserve"> </w:t>
          </w:r>
          <w:proofErr w:type="spellStart"/>
          <w:r>
            <w:rPr>
              <w:rFonts w:ascii="Times New Roman" w:hAnsi="Times New Roman"/>
              <w:color w:val="000000" w:themeColor="text1"/>
              <w:sz w:val="24"/>
              <w:szCs w:val="24"/>
              <w:lang w:val="fr-FR"/>
            </w:rPr>
            <w:t>Remaja</w:t>
          </w:r>
          <w:proofErr w:type="spellEnd"/>
          <w:r>
            <w:rPr>
              <w:rFonts w:ascii="Times New Roman" w:hAnsi="Times New Roman"/>
              <w:color w:val="000000" w:themeColor="text1"/>
              <w:sz w:val="24"/>
              <w:szCs w:val="24"/>
              <w:lang w:val="fr-FR"/>
            </w:rPr>
            <w:t xml:space="preserve"> </w:t>
          </w:r>
          <w:proofErr w:type="spellStart"/>
          <w:r>
            <w:rPr>
              <w:rFonts w:ascii="Times New Roman" w:hAnsi="Times New Roman"/>
              <w:color w:val="000000" w:themeColor="text1"/>
              <w:sz w:val="24"/>
              <w:szCs w:val="24"/>
              <w:lang w:val="fr-FR"/>
            </w:rPr>
            <w:t>Ditinjau</w:t>
          </w:r>
          <w:proofErr w:type="spellEnd"/>
          <w:r>
            <w:rPr>
              <w:rFonts w:ascii="Times New Roman" w:hAnsi="Times New Roman"/>
              <w:color w:val="000000" w:themeColor="text1"/>
              <w:sz w:val="24"/>
              <w:szCs w:val="24"/>
              <w:lang w:val="fr-FR"/>
            </w:rPr>
            <w:t xml:space="preserve"> dari Tipe </w:t>
          </w:r>
          <w:proofErr w:type="spellStart"/>
          <w:r>
            <w:rPr>
              <w:rFonts w:ascii="Times New Roman" w:hAnsi="Times New Roman"/>
              <w:color w:val="000000" w:themeColor="text1"/>
              <w:sz w:val="24"/>
              <w:szCs w:val="24"/>
              <w:lang w:val="fr-FR"/>
            </w:rPr>
            <w:t>Lembaga</w:t>
          </w:r>
          <w:proofErr w:type="spellEnd"/>
          <w:r>
            <w:rPr>
              <w:rFonts w:ascii="Times New Roman" w:hAnsi="Times New Roman"/>
              <w:color w:val="000000" w:themeColor="text1"/>
              <w:sz w:val="24"/>
              <w:szCs w:val="24"/>
              <w:lang w:val="fr-FR"/>
            </w:rPr>
            <w:t xml:space="preserve"> </w:t>
          </w:r>
          <w:proofErr w:type="spellStart"/>
          <w:r>
            <w:rPr>
              <w:rFonts w:ascii="Times New Roman" w:hAnsi="Times New Roman"/>
              <w:color w:val="000000" w:themeColor="text1"/>
              <w:sz w:val="24"/>
              <w:szCs w:val="24"/>
              <w:lang w:val="fr-FR"/>
            </w:rPr>
            <w:t>Pendidikan</w:t>
          </w:r>
          <w:proofErr w:type="spellEnd"/>
          <w:r>
            <w:rPr>
              <w:rFonts w:ascii="Times New Roman" w:hAnsi="Times New Roman"/>
              <w:color w:val="000000" w:themeColor="text1"/>
              <w:sz w:val="24"/>
              <w:szCs w:val="24"/>
              <w:lang w:val="fr-FR"/>
            </w:rPr>
            <w:t xml:space="preserve"> dan </w:t>
          </w:r>
          <w:proofErr w:type="spellStart"/>
          <w:r>
            <w:rPr>
              <w:rFonts w:ascii="Times New Roman" w:hAnsi="Times New Roman"/>
              <w:color w:val="000000" w:themeColor="text1"/>
              <w:sz w:val="24"/>
              <w:szCs w:val="24"/>
              <w:lang w:val="fr-FR"/>
            </w:rPr>
            <w:t>Jenis</w:t>
          </w:r>
          <w:proofErr w:type="spellEnd"/>
          <w:r>
            <w:rPr>
              <w:rFonts w:ascii="Times New Roman" w:hAnsi="Times New Roman"/>
              <w:color w:val="000000" w:themeColor="text1"/>
              <w:spacing w:val="-5"/>
              <w:sz w:val="24"/>
              <w:szCs w:val="24"/>
              <w:lang w:val="fr-FR"/>
            </w:rPr>
            <w:t xml:space="preserve"> </w:t>
          </w:r>
          <w:proofErr w:type="spellStart"/>
          <w:r>
            <w:rPr>
              <w:rFonts w:ascii="Times New Roman" w:hAnsi="Times New Roman"/>
              <w:color w:val="000000" w:themeColor="text1"/>
              <w:sz w:val="24"/>
              <w:szCs w:val="24"/>
              <w:lang w:val="fr-FR"/>
            </w:rPr>
            <w:t>Kelamin</w:t>
          </w:r>
          <w:proofErr w:type="spellEnd"/>
          <w:r>
            <w:rPr>
              <w:rFonts w:ascii="Times New Roman" w:hAnsi="Times New Roman"/>
              <w:color w:val="000000" w:themeColor="text1"/>
              <w:sz w:val="24"/>
              <w:szCs w:val="24"/>
              <w:lang w:val="fr-FR"/>
            </w:rPr>
            <w:t>.</w:t>
          </w:r>
        </w:p>
        <w:p w14:paraId="7455FF52" w14:textId="77777777" w:rsidR="00C71612" w:rsidRDefault="00C71612" w:rsidP="00C71612">
          <w:pPr>
            <w:pStyle w:val="ListParagraph"/>
            <w:widowControl w:val="0"/>
            <w:numPr>
              <w:ilvl w:val="0"/>
              <w:numId w:val="4"/>
            </w:numPr>
            <w:autoSpaceDE w:val="0"/>
            <w:autoSpaceDN w:val="0"/>
            <w:spacing w:after="0" w:line="360" w:lineRule="auto"/>
            <w:ind w:left="284" w:right="-7" w:hanging="284"/>
            <w:contextualSpacing w:val="0"/>
            <w:jc w:val="both"/>
            <w:rPr>
              <w:rFonts w:ascii="Times New Roman" w:hAnsi="Times New Roman"/>
              <w:color w:val="000000" w:themeColor="text1"/>
              <w:sz w:val="24"/>
              <w:szCs w:val="24"/>
            </w:rPr>
          </w:pPr>
          <w:r>
            <w:rPr>
              <w:rFonts w:ascii="Times New Roman" w:hAnsi="Times New Roman"/>
              <w:color w:val="000000" w:themeColor="text1"/>
              <w:sz w:val="24"/>
              <w:szCs w:val="24"/>
            </w:rPr>
            <w:t xml:space="preserve">OECD. PISA 2012 </w:t>
          </w:r>
          <w:proofErr w:type="spellStart"/>
          <w:r>
            <w:rPr>
              <w:rFonts w:ascii="Times New Roman" w:hAnsi="Times New Roman"/>
              <w:color w:val="000000" w:themeColor="text1"/>
              <w:sz w:val="24"/>
              <w:szCs w:val="24"/>
            </w:rPr>
            <w:t>Result</w:t>
          </w:r>
          <w:proofErr w:type="spellEnd"/>
          <w:r>
            <w:rPr>
              <w:rFonts w:ascii="Times New Roman" w:hAnsi="Times New Roman"/>
              <w:color w:val="000000" w:themeColor="text1"/>
              <w:sz w:val="24"/>
              <w:szCs w:val="24"/>
            </w:rPr>
            <w:t xml:space="preserve"> in </w:t>
          </w:r>
          <w:proofErr w:type="spellStart"/>
          <w:r>
            <w:rPr>
              <w:rFonts w:ascii="Times New Roman" w:hAnsi="Times New Roman"/>
              <w:color w:val="000000" w:themeColor="text1"/>
              <w:sz w:val="24"/>
              <w:szCs w:val="24"/>
            </w:rPr>
            <w:t>Focus</w:t>
          </w:r>
          <w:proofErr w:type="spellEnd"/>
          <w:r>
            <w:rPr>
              <w:rFonts w:ascii="Times New Roman" w:hAnsi="Times New Roman"/>
              <w:color w:val="000000" w:themeColor="text1"/>
              <w:sz w:val="24"/>
              <w:szCs w:val="24"/>
            </w:rPr>
            <w:t>. 2012. [Diakses pada 29 Maret 2019]. Tersedi</w:t>
          </w:r>
          <w:hyperlink r:id="rId19">
            <w:r>
              <w:rPr>
                <w:rFonts w:ascii="Times New Roman" w:hAnsi="Times New Roman"/>
                <w:color w:val="000000" w:themeColor="text1"/>
                <w:sz w:val="24"/>
                <w:szCs w:val="24"/>
              </w:rPr>
              <w:t>a :</w:t>
            </w:r>
            <w:r>
              <w:rPr>
                <w:rFonts w:ascii="Times New Roman" w:hAnsi="Times New Roman"/>
                <w:color w:val="000000" w:themeColor="text1"/>
                <w:spacing w:val="-1"/>
                <w:sz w:val="24"/>
                <w:szCs w:val="24"/>
              </w:rPr>
              <w:t xml:space="preserve"> </w:t>
            </w:r>
            <w:r>
              <w:rPr>
                <w:rFonts w:ascii="Times New Roman" w:hAnsi="Times New Roman"/>
                <w:color w:val="000000" w:themeColor="text1"/>
                <w:sz w:val="24"/>
                <w:szCs w:val="24"/>
              </w:rPr>
              <w:t>http://www.oecd.org.</w:t>
            </w:r>
          </w:hyperlink>
        </w:p>
        <w:p w14:paraId="2230F503" w14:textId="77777777" w:rsidR="00C71612" w:rsidRDefault="00C71612" w:rsidP="00C71612">
          <w:pPr>
            <w:pStyle w:val="ListParagraph"/>
            <w:widowControl w:val="0"/>
            <w:numPr>
              <w:ilvl w:val="0"/>
              <w:numId w:val="4"/>
            </w:numPr>
            <w:autoSpaceDE w:val="0"/>
            <w:autoSpaceDN w:val="0"/>
            <w:spacing w:after="0" w:line="360" w:lineRule="auto"/>
            <w:ind w:left="284" w:right="-7" w:hanging="284"/>
            <w:contextualSpacing w:val="0"/>
            <w:jc w:val="both"/>
            <w:rPr>
              <w:rFonts w:ascii="Times New Roman" w:hAnsi="Times New Roman"/>
              <w:color w:val="000000" w:themeColor="text1"/>
              <w:sz w:val="24"/>
              <w:szCs w:val="24"/>
            </w:rPr>
          </w:pPr>
          <w:r>
            <w:rPr>
              <w:rFonts w:ascii="Times New Roman" w:hAnsi="Times New Roman"/>
              <w:color w:val="000000" w:themeColor="text1"/>
              <w:sz w:val="24"/>
              <w:szCs w:val="24"/>
            </w:rPr>
            <w:t>Kementerian</w:t>
          </w:r>
          <w:r>
            <w:rPr>
              <w:rFonts w:ascii="Times New Roman" w:hAnsi="Times New Roman"/>
              <w:color w:val="000000" w:themeColor="text1"/>
              <w:spacing w:val="-12"/>
              <w:sz w:val="24"/>
              <w:szCs w:val="24"/>
            </w:rPr>
            <w:t xml:space="preserve"> </w:t>
          </w:r>
          <w:r>
            <w:rPr>
              <w:rFonts w:ascii="Times New Roman" w:hAnsi="Times New Roman"/>
              <w:color w:val="000000" w:themeColor="text1"/>
              <w:sz w:val="24"/>
              <w:szCs w:val="24"/>
            </w:rPr>
            <w:t>Pendidikan</w:t>
          </w:r>
          <w:r>
            <w:rPr>
              <w:rFonts w:ascii="Times New Roman" w:hAnsi="Times New Roman"/>
              <w:color w:val="000000" w:themeColor="text1"/>
              <w:spacing w:val="-11"/>
              <w:sz w:val="24"/>
              <w:szCs w:val="24"/>
            </w:rPr>
            <w:t xml:space="preserve"> </w:t>
          </w:r>
          <w:r>
            <w:rPr>
              <w:rFonts w:ascii="Times New Roman" w:hAnsi="Times New Roman"/>
              <w:color w:val="000000" w:themeColor="text1"/>
              <w:sz w:val="24"/>
              <w:szCs w:val="24"/>
            </w:rPr>
            <w:t>dan</w:t>
          </w:r>
          <w:r>
            <w:rPr>
              <w:rFonts w:ascii="Times New Roman" w:hAnsi="Times New Roman"/>
              <w:color w:val="000000" w:themeColor="text1"/>
              <w:spacing w:val="-11"/>
              <w:sz w:val="24"/>
              <w:szCs w:val="24"/>
            </w:rPr>
            <w:t xml:space="preserve"> </w:t>
          </w:r>
          <w:r>
            <w:rPr>
              <w:rFonts w:ascii="Times New Roman" w:hAnsi="Times New Roman"/>
              <w:color w:val="000000" w:themeColor="text1"/>
              <w:sz w:val="24"/>
              <w:szCs w:val="24"/>
            </w:rPr>
            <w:t>Kebudayaan.</w:t>
          </w:r>
          <w:r>
            <w:rPr>
              <w:rFonts w:ascii="Times New Roman" w:hAnsi="Times New Roman"/>
              <w:color w:val="000000" w:themeColor="text1"/>
              <w:spacing w:val="-11"/>
              <w:sz w:val="24"/>
              <w:szCs w:val="24"/>
            </w:rPr>
            <w:t xml:space="preserve"> </w:t>
          </w:r>
          <w:r>
            <w:rPr>
              <w:rFonts w:ascii="Times New Roman" w:hAnsi="Times New Roman"/>
              <w:color w:val="000000" w:themeColor="text1"/>
              <w:sz w:val="24"/>
              <w:szCs w:val="24"/>
            </w:rPr>
            <w:t>Materi</w:t>
          </w:r>
          <w:r>
            <w:rPr>
              <w:rFonts w:ascii="Times New Roman" w:hAnsi="Times New Roman"/>
              <w:color w:val="000000" w:themeColor="text1"/>
              <w:spacing w:val="-11"/>
              <w:sz w:val="24"/>
              <w:szCs w:val="24"/>
            </w:rPr>
            <w:t xml:space="preserve"> </w:t>
          </w:r>
          <w:r>
            <w:rPr>
              <w:rFonts w:ascii="Times New Roman" w:hAnsi="Times New Roman"/>
              <w:color w:val="000000" w:themeColor="text1"/>
              <w:sz w:val="24"/>
              <w:szCs w:val="24"/>
            </w:rPr>
            <w:t>Sosialisasi</w:t>
          </w:r>
          <w:r>
            <w:rPr>
              <w:rFonts w:ascii="Times New Roman" w:hAnsi="Times New Roman"/>
              <w:color w:val="000000" w:themeColor="text1"/>
              <w:spacing w:val="-11"/>
              <w:sz w:val="24"/>
              <w:szCs w:val="24"/>
            </w:rPr>
            <w:t xml:space="preserve"> </w:t>
          </w:r>
          <w:r>
            <w:rPr>
              <w:rFonts w:ascii="Times New Roman" w:hAnsi="Times New Roman"/>
              <w:color w:val="000000" w:themeColor="text1"/>
              <w:sz w:val="24"/>
              <w:szCs w:val="24"/>
            </w:rPr>
            <w:t>Kurikulum 2013. Jakarta: KEMDIKBUD;</w:t>
          </w:r>
          <w:r>
            <w:rPr>
              <w:rFonts w:ascii="Times New Roman" w:hAnsi="Times New Roman"/>
              <w:color w:val="000000" w:themeColor="text1"/>
              <w:spacing w:val="-2"/>
              <w:sz w:val="24"/>
              <w:szCs w:val="24"/>
            </w:rPr>
            <w:t xml:space="preserve"> </w:t>
          </w:r>
          <w:r>
            <w:rPr>
              <w:rFonts w:ascii="Times New Roman" w:hAnsi="Times New Roman"/>
              <w:color w:val="000000" w:themeColor="text1"/>
              <w:sz w:val="24"/>
              <w:szCs w:val="24"/>
            </w:rPr>
            <w:t xml:space="preserve">2012 </w:t>
          </w:r>
        </w:p>
        <w:p w14:paraId="4B343042" w14:textId="77777777" w:rsidR="00C71612" w:rsidRDefault="00C71612" w:rsidP="00C71612">
          <w:pPr>
            <w:pStyle w:val="ListParagraph"/>
            <w:widowControl w:val="0"/>
            <w:numPr>
              <w:ilvl w:val="0"/>
              <w:numId w:val="4"/>
            </w:numPr>
            <w:autoSpaceDE w:val="0"/>
            <w:autoSpaceDN w:val="0"/>
            <w:spacing w:after="0" w:line="360" w:lineRule="auto"/>
            <w:ind w:left="284" w:right="-7" w:hanging="284"/>
            <w:contextualSpacing w:val="0"/>
            <w:jc w:val="both"/>
            <w:rPr>
              <w:rFonts w:ascii="Times New Roman" w:hAnsi="Times New Roman"/>
              <w:color w:val="000000" w:themeColor="text1"/>
              <w:sz w:val="24"/>
              <w:szCs w:val="24"/>
            </w:rPr>
          </w:pPr>
          <w:r>
            <w:rPr>
              <w:rFonts w:ascii="Times New Roman" w:hAnsi="Times New Roman"/>
              <w:color w:val="000000" w:themeColor="text1"/>
              <w:sz w:val="24"/>
              <w:szCs w:val="24"/>
            </w:rPr>
            <w:t xml:space="preserve">Nita, Mei Alfian. Pengaruh Kecerdasan Emosional Terhadap Kemampuan Berpikir Kritis Siswa Pada Pokok Bahasan Barisan Dan Deret </w:t>
          </w:r>
          <w:proofErr w:type="spellStart"/>
          <w:r>
            <w:rPr>
              <w:rFonts w:ascii="Times New Roman" w:hAnsi="Times New Roman"/>
              <w:color w:val="000000" w:themeColor="text1"/>
              <w:sz w:val="24"/>
              <w:szCs w:val="24"/>
            </w:rPr>
            <w:t>Aritmatika</w:t>
          </w:r>
          <w:proofErr w:type="spellEnd"/>
          <w:r>
            <w:rPr>
              <w:rFonts w:ascii="Times New Roman" w:hAnsi="Times New Roman"/>
              <w:color w:val="000000" w:themeColor="text1"/>
              <w:sz w:val="24"/>
              <w:szCs w:val="24"/>
            </w:rPr>
            <w:t xml:space="preserve"> Kelas </w:t>
          </w:r>
          <w:proofErr w:type="spellStart"/>
          <w:r>
            <w:rPr>
              <w:rFonts w:ascii="Times New Roman" w:hAnsi="Times New Roman"/>
              <w:color w:val="000000" w:themeColor="text1"/>
              <w:sz w:val="24"/>
              <w:szCs w:val="24"/>
            </w:rPr>
            <w:t>Xi</w:t>
          </w:r>
          <w:proofErr w:type="spellEnd"/>
          <w:r>
            <w:rPr>
              <w:rFonts w:ascii="Times New Roman" w:hAnsi="Times New Roman"/>
              <w:color w:val="000000" w:themeColor="text1"/>
              <w:sz w:val="24"/>
              <w:szCs w:val="24"/>
            </w:rPr>
            <w:t xml:space="preserve"> Program Keahlian Jasa Boga Di </w:t>
          </w:r>
          <w:proofErr w:type="spellStart"/>
          <w:r>
            <w:rPr>
              <w:rFonts w:ascii="Times New Roman" w:hAnsi="Times New Roman"/>
              <w:color w:val="000000" w:themeColor="text1"/>
              <w:sz w:val="24"/>
              <w:szCs w:val="24"/>
            </w:rPr>
            <w:t>Smk</w:t>
          </w:r>
          <w:proofErr w:type="spellEnd"/>
          <w:r>
            <w:rPr>
              <w:rFonts w:ascii="Times New Roman" w:hAnsi="Times New Roman"/>
              <w:color w:val="000000" w:themeColor="text1"/>
              <w:sz w:val="24"/>
              <w:szCs w:val="24"/>
            </w:rPr>
            <w:t xml:space="preserve"> Negeri 1 </w:t>
          </w:r>
          <w:proofErr w:type="spellStart"/>
          <w:r>
            <w:rPr>
              <w:rFonts w:ascii="Times New Roman" w:hAnsi="Times New Roman"/>
              <w:color w:val="000000" w:themeColor="text1"/>
              <w:sz w:val="24"/>
              <w:szCs w:val="24"/>
            </w:rPr>
            <w:t>Ngasem</w:t>
          </w:r>
          <w:proofErr w:type="spellEnd"/>
          <w:r>
            <w:rPr>
              <w:rFonts w:ascii="Times New Roman" w:hAnsi="Times New Roman"/>
              <w:color w:val="000000" w:themeColor="text1"/>
              <w:sz w:val="24"/>
              <w:szCs w:val="24"/>
            </w:rPr>
            <w:t xml:space="preserve">. Kediri: </w:t>
          </w:r>
          <w:proofErr w:type="spellStart"/>
          <w:r>
            <w:rPr>
              <w:rFonts w:ascii="Times New Roman" w:hAnsi="Times New Roman"/>
              <w:color w:val="000000" w:themeColor="text1"/>
              <w:sz w:val="24"/>
              <w:szCs w:val="24"/>
            </w:rPr>
            <w:t>Universita</w:t>
          </w:r>
          <w:proofErr w:type="spellEnd"/>
          <w:r>
            <w:rPr>
              <w:rFonts w:ascii="Times New Roman" w:hAnsi="Times New Roman"/>
              <w:color w:val="000000" w:themeColor="text1"/>
              <w:sz w:val="24"/>
              <w:szCs w:val="24"/>
            </w:rPr>
            <w:t xml:space="preserve"> Nusantara PGRI Kediri;</w:t>
          </w:r>
          <w:r>
            <w:rPr>
              <w:rFonts w:ascii="Times New Roman" w:hAnsi="Times New Roman"/>
              <w:color w:val="000000" w:themeColor="text1"/>
              <w:spacing w:val="-8"/>
              <w:sz w:val="24"/>
              <w:szCs w:val="24"/>
            </w:rPr>
            <w:t xml:space="preserve"> </w:t>
          </w:r>
          <w:r>
            <w:rPr>
              <w:rFonts w:ascii="Times New Roman" w:hAnsi="Times New Roman"/>
              <w:color w:val="000000" w:themeColor="text1"/>
              <w:sz w:val="24"/>
              <w:szCs w:val="24"/>
            </w:rPr>
            <w:t>2017.</w:t>
          </w:r>
        </w:p>
        <w:p w14:paraId="2C2C2859" w14:textId="77777777" w:rsidR="00C71612" w:rsidRDefault="00C71612" w:rsidP="00C71612">
          <w:pPr>
            <w:pStyle w:val="ListParagraph"/>
            <w:widowControl w:val="0"/>
            <w:numPr>
              <w:ilvl w:val="0"/>
              <w:numId w:val="4"/>
            </w:numPr>
            <w:autoSpaceDE w:val="0"/>
            <w:autoSpaceDN w:val="0"/>
            <w:spacing w:after="0" w:line="360" w:lineRule="auto"/>
            <w:ind w:left="284" w:right="-7" w:hanging="284"/>
            <w:contextualSpacing w:val="0"/>
            <w:jc w:val="both"/>
            <w:rPr>
              <w:rFonts w:ascii="Times New Roman" w:hAnsi="Times New Roman"/>
              <w:color w:val="000000" w:themeColor="text1"/>
              <w:sz w:val="24"/>
              <w:szCs w:val="24"/>
            </w:rPr>
          </w:pPr>
          <w:r>
            <w:rPr>
              <w:rFonts w:ascii="Times New Roman" w:hAnsi="Times New Roman"/>
              <w:color w:val="000000" w:themeColor="text1"/>
              <w:sz w:val="24"/>
              <w:szCs w:val="24"/>
            </w:rPr>
            <w:t>Sulistianingsih, Putri. Pengaruh Kecerdasan Emosional dan Motivasi Belajar terhadap Kemampuan Berpikir Kritis Matematika. Jurnal Kajian Pendidikan Matematika Vol.2 No.1.</w:t>
          </w:r>
          <w:r>
            <w:rPr>
              <w:rFonts w:ascii="Times New Roman" w:hAnsi="Times New Roman"/>
              <w:color w:val="000000" w:themeColor="text1"/>
              <w:spacing w:val="-4"/>
              <w:sz w:val="24"/>
              <w:szCs w:val="24"/>
            </w:rPr>
            <w:t xml:space="preserve"> </w:t>
          </w:r>
          <w:r>
            <w:rPr>
              <w:rFonts w:ascii="Times New Roman" w:hAnsi="Times New Roman"/>
              <w:color w:val="000000" w:themeColor="text1"/>
              <w:sz w:val="24"/>
              <w:szCs w:val="24"/>
            </w:rPr>
            <w:t>2016.</w:t>
          </w:r>
        </w:p>
        <w:p w14:paraId="3514A60A" w14:textId="77777777" w:rsidR="00C71612" w:rsidRDefault="00C71612" w:rsidP="00C71612">
          <w:pPr>
            <w:pStyle w:val="ListParagraph"/>
            <w:widowControl w:val="0"/>
            <w:numPr>
              <w:ilvl w:val="0"/>
              <w:numId w:val="4"/>
            </w:numPr>
            <w:autoSpaceDE w:val="0"/>
            <w:autoSpaceDN w:val="0"/>
            <w:spacing w:after="0" w:line="360" w:lineRule="auto"/>
            <w:ind w:left="284" w:right="-7" w:hanging="284"/>
            <w:contextualSpacing w:val="0"/>
            <w:jc w:val="both"/>
            <w:rPr>
              <w:rFonts w:ascii="Times New Roman" w:hAnsi="Times New Roman"/>
              <w:color w:val="000000" w:themeColor="text1"/>
              <w:sz w:val="24"/>
              <w:szCs w:val="24"/>
            </w:rPr>
          </w:pPr>
          <w:r>
            <w:rPr>
              <w:rFonts w:ascii="Times New Roman" w:hAnsi="Times New Roman"/>
              <w:color w:val="000000" w:themeColor="text1"/>
              <w:sz w:val="24"/>
              <w:szCs w:val="24"/>
            </w:rPr>
            <w:t>Andriani, Ade. Peningkatan Kemampuan Pemecahan Masalah Matematik Mahasiswa FMIPA Matematika Melalui Pembelajaran IMPROVE.</w:t>
          </w:r>
          <w:r>
            <w:rPr>
              <w:rFonts w:ascii="Times New Roman" w:hAnsi="Times New Roman"/>
              <w:color w:val="000000" w:themeColor="text1"/>
              <w:spacing w:val="-11"/>
              <w:sz w:val="24"/>
              <w:szCs w:val="24"/>
            </w:rPr>
            <w:t xml:space="preserve"> </w:t>
          </w:r>
          <w:r>
            <w:rPr>
              <w:rFonts w:ascii="Times New Roman" w:hAnsi="Times New Roman"/>
              <w:i/>
              <w:color w:val="000000" w:themeColor="text1"/>
              <w:sz w:val="24"/>
              <w:szCs w:val="24"/>
            </w:rPr>
            <w:t>Jurnal</w:t>
          </w:r>
          <w:r>
            <w:rPr>
              <w:rFonts w:ascii="Times New Roman" w:hAnsi="Times New Roman"/>
              <w:i/>
              <w:color w:val="000000" w:themeColor="text1"/>
              <w:spacing w:val="-10"/>
              <w:sz w:val="24"/>
              <w:szCs w:val="24"/>
            </w:rPr>
            <w:t xml:space="preserve"> </w:t>
          </w:r>
          <w:proofErr w:type="spellStart"/>
          <w:r>
            <w:rPr>
              <w:rFonts w:ascii="Times New Roman" w:hAnsi="Times New Roman"/>
              <w:i/>
              <w:color w:val="000000" w:themeColor="text1"/>
              <w:sz w:val="24"/>
              <w:szCs w:val="24"/>
            </w:rPr>
            <w:t>Tarbiyah</w:t>
          </w:r>
          <w:proofErr w:type="spellEnd"/>
          <w:r>
            <w:rPr>
              <w:rFonts w:ascii="Times New Roman" w:hAnsi="Times New Roman"/>
              <w:i/>
              <w:color w:val="000000" w:themeColor="text1"/>
              <w:sz w:val="24"/>
              <w:szCs w:val="24"/>
            </w:rPr>
            <w:t>,</w:t>
          </w:r>
          <w:r>
            <w:rPr>
              <w:rFonts w:ascii="Times New Roman" w:hAnsi="Times New Roman"/>
              <w:i/>
              <w:color w:val="000000" w:themeColor="text1"/>
              <w:spacing w:val="-9"/>
              <w:sz w:val="24"/>
              <w:szCs w:val="24"/>
            </w:rPr>
            <w:t xml:space="preserve"> </w:t>
          </w:r>
          <w:r>
            <w:rPr>
              <w:rFonts w:ascii="Times New Roman" w:hAnsi="Times New Roman"/>
              <w:i/>
              <w:color w:val="000000" w:themeColor="text1"/>
              <w:sz w:val="24"/>
              <w:szCs w:val="24"/>
            </w:rPr>
            <w:t>Vol.</w:t>
          </w:r>
          <w:r>
            <w:rPr>
              <w:rFonts w:ascii="Times New Roman" w:hAnsi="Times New Roman"/>
              <w:i/>
              <w:color w:val="000000" w:themeColor="text1"/>
              <w:spacing w:val="-8"/>
              <w:sz w:val="24"/>
              <w:szCs w:val="24"/>
            </w:rPr>
            <w:t xml:space="preserve"> </w:t>
          </w:r>
          <w:r>
            <w:rPr>
              <w:rFonts w:ascii="Times New Roman" w:hAnsi="Times New Roman"/>
              <w:i/>
              <w:color w:val="000000" w:themeColor="text1"/>
              <w:sz w:val="24"/>
              <w:szCs w:val="24"/>
            </w:rPr>
            <w:t>23</w:t>
          </w:r>
          <w:r>
            <w:rPr>
              <w:rFonts w:ascii="Times New Roman" w:hAnsi="Times New Roman"/>
              <w:i/>
              <w:color w:val="000000" w:themeColor="text1"/>
              <w:spacing w:val="-9"/>
              <w:sz w:val="24"/>
              <w:szCs w:val="24"/>
            </w:rPr>
            <w:t xml:space="preserve"> </w:t>
          </w:r>
          <w:r>
            <w:rPr>
              <w:rFonts w:ascii="Times New Roman" w:hAnsi="Times New Roman"/>
              <w:i/>
              <w:color w:val="000000" w:themeColor="text1"/>
              <w:sz w:val="24"/>
              <w:szCs w:val="24"/>
            </w:rPr>
            <w:t>No.1.</w:t>
          </w:r>
          <w:r>
            <w:rPr>
              <w:rFonts w:ascii="Times New Roman" w:hAnsi="Times New Roman"/>
              <w:i/>
              <w:color w:val="000000" w:themeColor="text1"/>
              <w:spacing w:val="-8"/>
              <w:sz w:val="24"/>
              <w:szCs w:val="24"/>
            </w:rPr>
            <w:t xml:space="preserve"> </w:t>
          </w:r>
          <w:r>
            <w:rPr>
              <w:rFonts w:ascii="Times New Roman" w:hAnsi="Times New Roman"/>
              <w:color w:val="000000" w:themeColor="text1"/>
              <w:sz w:val="24"/>
              <w:szCs w:val="24"/>
            </w:rPr>
            <w:t>Medan:</w:t>
          </w:r>
          <w:r>
            <w:rPr>
              <w:rFonts w:ascii="Times New Roman" w:hAnsi="Times New Roman"/>
              <w:color w:val="000000" w:themeColor="text1"/>
              <w:spacing w:val="-9"/>
              <w:sz w:val="24"/>
              <w:szCs w:val="24"/>
            </w:rPr>
            <w:t xml:space="preserve"> </w:t>
          </w:r>
          <w:r>
            <w:rPr>
              <w:rFonts w:ascii="Times New Roman" w:hAnsi="Times New Roman"/>
              <w:color w:val="000000" w:themeColor="text1"/>
              <w:sz w:val="24"/>
              <w:szCs w:val="24"/>
            </w:rPr>
            <w:t>UIN</w:t>
          </w:r>
          <w:r>
            <w:rPr>
              <w:rFonts w:ascii="Times New Roman" w:hAnsi="Times New Roman"/>
              <w:color w:val="000000" w:themeColor="text1"/>
              <w:spacing w:val="-8"/>
              <w:sz w:val="24"/>
              <w:szCs w:val="24"/>
            </w:rPr>
            <w:t xml:space="preserve"> </w:t>
          </w:r>
          <w:r>
            <w:rPr>
              <w:rFonts w:ascii="Times New Roman" w:hAnsi="Times New Roman"/>
              <w:color w:val="000000" w:themeColor="text1"/>
              <w:sz w:val="24"/>
              <w:szCs w:val="24"/>
            </w:rPr>
            <w:t>SUMUT;</w:t>
          </w:r>
          <w:r>
            <w:rPr>
              <w:rFonts w:ascii="Times New Roman" w:hAnsi="Times New Roman"/>
              <w:color w:val="000000" w:themeColor="text1"/>
              <w:spacing w:val="-1"/>
              <w:sz w:val="24"/>
              <w:szCs w:val="24"/>
            </w:rPr>
            <w:t xml:space="preserve"> </w:t>
          </w:r>
          <w:r>
            <w:rPr>
              <w:rFonts w:ascii="Times New Roman" w:hAnsi="Times New Roman"/>
              <w:color w:val="000000" w:themeColor="text1"/>
              <w:sz w:val="24"/>
              <w:szCs w:val="24"/>
            </w:rPr>
            <w:t>2016.</w:t>
          </w:r>
        </w:p>
        <w:p w14:paraId="7432A0F3" w14:textId="77777777" w:rsidR="00C71612" w:rsidRDefault="00C71612" w:rsidP="00C71612">
          <w:pPr>
            <w:pStyle w:val="ListParagraph"/>
            <w:widowControl w:val="0"/>
            <w:numPr>
              <w:ilvl w:val="0"/>
              <w:numId w:val="4"/>
            </w:numPr>
            <w:autoSpaceDE w:val="0"/>
            <w:autoSpaceDN w:val="0"/>
            <w:spacing w:after="0" w:line="360" w:lineRule="auto"/>
            <w:ind w:left="284" w:right="-7" w:hanging="284"/>
            <w:contextualSpacing w:val="0"/>
            <w:jc w:val="both"/>
            <w:rPr>
              <w:rFonts w:ascii="Times New Roman" w:hAnsi="Times New Roman"/>
              <w:color w:val="000000" w:themeColor="text1"/>
              <w:sz w:val="24"/>
              <w:szCs w:val="24"/>
            </w:rPr>
          </w:pPr>
          <w:r>
            <w:rPr>
              <w:rFonts w:ascii="Times New Roman" w:hAnsi="Times New Roman"/>
              <w:color w:val="000000" w:themeColor="text1"/>
              <w:sz w:val="24"/>
              <w:szCs w:val="24"/>
            </w:rPr>
            <w:t>Anderson, Paul D. Anatomi dan Fisiologi Manusia, EGC,</w:t>
          </w:r>
          <w:r>
            <w:rPr>
              <w:rFonts w:ascii="Times New Roman" w:hAnsi="Times New Roman"/>
              <w:color w:val="000000" w:themeColor="text1"/>
              <w:spacing w:val="-6"/>
              <w:sz w:val="24"/>
              <w:szCs w:val="24"/>
            </w:rPr>
            <w:t xml:space="preserve"> </w:t>
          </w:r>
          <w:r>
            <w:rPr>
              <w:rFonts w:ascii="Times New Roman" w:hAnsi="Times New Roman"/>
              <w:color w:val="000000" w:themeColor="text1"/>
              <w:sz w:val="24"/>
              <w:szCs w:val="24"/>
            </w:rPr>
            <w:t>Jakarta.1996.</w:t>
          </w:r>
        </w:p>
        <w:p w14:paraId="555589E1" w14:textId="77777777" w:rsidR="00C71612" w:rsidRDefault="00C71612" w:rsidP="00C71612">
          <w:pPr>
            <w:pStyle w:val="ListParagraph"/>
            <w:widowControl w:val="0"/>
            <w:numPr>
              <w:ilvl w:val="0"/>
              <w:numId w:val="4"/>
            </w:numPr>
            <w:autoSpaceDE w:val="0"/>
            <w:autoSpaceDN w:val="0"/>
            <w:spacing w:after="0" w:line="360" w:lineRule="auto"/>
            <w:ind w:left="284" w:right="-7" w:hanging="284"/>
            <w:contextualSpacing w:val="0"/>
            <w:jc w:val="both"/>
            <w:rPr>
              <w:rFonts w:ascii="Times New Roman" w:hAnsi="Times New Roman"/>
              <w:color w:val="000000" w:themeColor="text1"/>
              <w:sz w:val="24"/>
              <w:szCs w:val="24"/>
            </w:rPr>
          </w:pPr>
          <w:r>
            <w:rPr>
              <w:rFonts w:ascii="Times New Roman" w:hAnsi="Times New Roman"/>
              <w:color w:val="000000" w:themeColor="text1"/>
              <w:sz w:val="24"/>
              <w:szCs w:val="24"/>
            </w:rPr>
            <w:lastRenderedPageBreak/>
            <w:t xml:space="preserve">Paul Suparno, Perkembangan Kognitif Jean </w:t>
          </w:r>
          <w:proofErr w:type="spellStart"/>
          <w:r>
            <w:rPr>
              <w:rFonts w:ascii="Times New Roman" w:hAnsi="Times New Roman"/>
              <w:color w:val="000000" w:themeColor="text1"/>
              <w:sz w:val="24"/>
              <w:szCs w:val="24"/>
            </w:rPr>
            <w:t>Piaget</w:t>
          </w:r>
          <w:proofErr w:type="spellEnd"/>
          <w:r>
            <w:rPr>
              <w:rFonts w:ascii="Times New Roman" w:hAnsi="Times New Roman"/>
              <w:color w:val="000000" w:themeColor="text1"/>
              <w:sz w:val="24"/>
              <w:szCs w:val="24"/>
            </w:rPr>
            <w:t xml:space="preserve">, Yogyakarta: Kanisius, </w:t>
          </w:r>
          <w:proofErr w:type="spellStart"/>
          <w:r>
            <w:rPr>
              <w:rFonts w:ascii="Times New Roman" w:hAnsi="Times New Roman"/>
              <w:color w:val="000000" w:themeColor="text1"/>
              <w:sz w:val="24"/>
              <w:szCs w:val="24"/>
            </w:rPr>
            <w:t>Cet</w:t>
          </w:r>
          <w:proofErr w:type="spellEnd"/>
          <w:r>
            <w:rPr>
              <w:rFonts w:ascii="Times New Roman" w:hAnsi="Times New Roman"/>
              <w:color w:val="000000" w:themeColor="text1"/>
              <w:sz w:val="24"/>
              <w:szCs w:val="24"/>
            </w:rPr>
            <w:t xml:space="preserve"> I, 2006,</w:t>
          </w:r>
          <w:r>
            <w:rPr>
              <w:rFonts w:ascii="Times New Roman" w:hAnsi="Times New Roman"/>
              <w:color w:val="000000" w:themeColor="text1"/>
              <w:spacing w:val="-1"/>
              <w:sz w:val="24"/>
              <w:szCs w:val="24"/>
            </w:rPr>
            <w:t xml:space="preserve"> </w:t>
          </w:r>
          <w:r>
            <w:rPr>
              <w:rFonts w:ascii="Times New Roman" w:hAnsi="Times New Roman"/>
              <w:color w:val="000000" w:themeColor="text1"/>
              <w:sz w:val="24"/>
              <w:szCs w:val="24"/>
            </w:rPr>
            <w:t>hal.11</w:t>
          </w:r>
        </w:p>
        <w:p w14:paraId="4D976377" w14:textId="77777777" w:rsidR="00C71612" w:rsidRDefault="00C71612" w:rsidP="00C71612">
          <w:pPr>
            <w:pStyle w:val="ListParagraph"/>
            <w:widowControl w:val="0"/>
            <w:numPr>
              <w:ilvl w:val="0"/>
              <w:numId w:val="4"/>
            </w:numPr>
            <w:autoSpaceDE w:val="0"/>
            <w:autoSpaceDN w:val="0"/>
            <w:spacing w:after="0" w:line="360" w:lineRule="auto"/>
            <w:ind w:left="284" w:right="-7" w:hanging="284"/>
            <w:contextualSpacing w:val="0"/>
            <w:jc w:val="both"/>
            <w:rPr>
              <w:rFonts w:ascii="Times New Roman" w:hAnsi="Times New Roman"/>
              <w:color w:val="000000" w:themeColor="text1"/>
              <w:sz w:val="24"/>
              <w:szCs w:val="24"/>
            </w:rPr>
          </w:pPr>
          <w:proofErr w:type="spellStart"/>
          <w:r>
            <w:rPr>
              <w:rFonts w:ascii="Times New Roman" w:hAnsi="Times New Roman"/>
              <w:color w:val="000000" w:themeColor="text1"/>
              <w:sz w:val="24"/>
              <w:szCs w:val="24"/>
            </w:rPr>
            <w:t>Slavin</w:t>
          </w:r>
          <w:proofErr w:type="spellEnd"/>
          <w:r>
            <w:rPr>
              <w:rFonts w:ascii="Times New Roman" w:hAnsi="Times New Roman"/>
              <w:color w:val="000000" w:themeColor="text1"/>
              <w:sz w:val="24"/>
              <w:szCs w:val="24"/>
            </w:rPr>
            <w:t xml:space="preserve">. R E. 2000. </w:t>
          </w:r>
          <w:proofErr w:type="spellStart"/>
          <w:r>
            <w:rPr>
              <w:rFonts w:ascii="Times New Roman" w:hAnsi="Times New Roman"/>
              <w:color w:val="000000" w:themeColor="text1"/>
              <w:sz w:val="24"/>
              <w:szCs w:val="24"/>
            </w:rPr>
            <w:t>Educational</w:t>
          </w:r>
          <w:proofErr w:type="spellEnd"/>
          <w:r>
            <w:rPr>
              <w:rFonts w:ascii="Times New Roman" w:hAnsi="Times New Roman"/>
              <w:color w:val="000000" w:themeColor="text1"/>
              <w:sz w:val="24"/>
              <w:szCs w:val="24"/>
            </w:rPr>
            <w:t xml:space="preserve"> </w:t>
          </w:r>
          <w:proofErr w:type="spellStart"/>
          <w:r>
            <w:rPr>
              <w:rFonts w:ascii="Times New Roman" w:hAnsi="Times New Roman"/>
              <w:color w:val="000000" w:themeColor="text1"/>
              <w:sz w:val="24"/>
              <w:szCs w:val="24"/>
            </w:rPr>
            <w:t>Psychology</w:t>
          </w:r>
          <w:proofErr w:type="spellEnd"/>
          <w:r>
            <w:rPr>
              <w:rFonts w:ascii="Times New Roman" w:hAnsi="Times New Roman"/>
              <w:color w:val="000000" w:themeColor="text1"/>
              <w:sz w:val="24"/>
              <w:szCs w:val="24"/>
            </w:rPr>
            <w:t xml:space="preserve">, </w:t>
          </w:r>
          <w:proofErr w:type="spellStart"/>
          <w:r>
            <w:rPr>
              <w:rFonts w:ascii="Times New Roman" w:hAnsi="Times New Roman"/>
              <w:color w:val="000000" w:themeColor="text1"/>
              <w:sz w:val="24"/>
              <w:szCs w:val="24"/>
            </w:rPr>
            <w:t>Theory</w:t>
          </w:r>
          <w:proofErr w:type="spellEnd"/>
          <w:r>
            <w:rPr>
              <w:rFonts w:ascii="Times New Roman" w:hAnsi="Times New Roman"/>
              <w:color w:val="000000" w:themeColor="text1"/>
              <w:sz w:val="24"/>
              <w:szCs w:val="24"/>
            </w:rPr>
            <w:t xml:space="preserve"> </w:t>
          </w:r>
          <w:proofErr w:type="spellStart"/>
          <w:r>
            <w:rPr>
              <w:rFonts w:ascii="Times New Roman" w:hAnsi="Times New Roman"/>
              <w:color w:val="000000" w:themeColor="text1"/>
              <w:sz w:val="24"/>
              <w:szCs w:val="24"/>
            </w:rPr>
            <w:t>and</w:t>
          </w:r>
          <w:proofErr w:type="spellEnd"/>
          <w:r>
            <w:rPr>
              <w:rFonts w:ascii="Times New Roman" w:hAnsi="Times New Roman"/>
              <w:color w:val="000000" w:themeColor="text1"/>
              <w:sz w:val="24"/>
              <w:szCs w:val="24"/>
            </w:rPr>
            <w:t xml:space="preserve"> </w:t>
          </w:r>
          <w:proofErr w:type="spellStart"/>
          <w:r>
            <w:rPr>
              <w:rFonts w:ascii="Times New Roman" w:hAnsi="Times New Roman"/>
              <w:color w:val="000000" w:themeColor="text1"/>
              <w:sz w:val="24"/>
              <w:szCs w:val="24"/>
            </w:rPr>
            <w:t>Practice</w:t>
          </w:r>
          <w:proofErr w:type="spellEnd"/>
          <w:r>
            <w:rPr>
              <w:rFonts w:ascii="Times New Roman" w:hAnsi="Times New Roman"/>
              <w:color w:val="000000" w:themeColor="text1"/>
              <w:sz w:val="24"/>
              <w:szCs w:val="24"/>
            </w:rPr>
            <w:t xml:space="preserve">. Allyn &amp; </w:t>
          </w:r>
          <w:proofErr w:type="spellStart"/>
          <w:r>
            <w:rPr>
              <w:rFonts w:ascii="Times New Roman" w:hAnsi="Times New Roman"/>
              <w:color w:val="000000" w:themeColor="text1"/>
              <w:sz w:val="24"/>
              <w:szCs w:val="24"/>
            </w:rPr>
            <w:t>Bacon</w:t>
          </w:r>
          <w:proofErr w:type="spellEnd"/>
          <w:r>
            <w:rPr>
              <w:rFonts w:ascii="Times New Roman" w:hAnsi="Times New Roman"/>
              <w:color w:val="000000" w:themeColor="text1"/>
              <w:sz w:val="24"/>
              <w:szCs w:val="24"/>
            </w:rPr>
            <w:t xml:space="preserve"> United State </w:t>
          </w:r>
          <w:proofErr w:type="spellStart"/>
          <w:r>
            <w:rPr>
              <w:rFonts w:ascii="Times New Roman" w:hAnsi="Times New Roman"/>
              <w:color w:val="000000" w:themeColor="text1"/>
              <w:sz w:val="24"/>
              <w:szCs w:val="24"/>
            </w:rPr>
            <w:t>of</w:t>
          </w:r>
          <w:proofErr w:type="spellEnd"/>
          <w:r>
            <w:rPr>
              <w:rFonts w:ascii="Times New Roman" w:hAnsi="Times New Roman"/>
              <w:color w:val="000000" w:themeColor="text1"/>
              <w:spacing w:val="-2"/>
              <w:sz w:val="24"/>
              <w:szCs w:val="24"/>
            </w:rPr>
            <w:t xml:space="preserve"> </w:t>
          </w:r>
          <w:r>
            <w:rPr>
              <w:rFonts w:ascii="Times New Roman" w:hAnsi="Times New Roman"/>
              <w:color w:val="000000" w:themeColor="text1"/>
              <w:sz w:val="24"/>
              <w:szCs w:val="24"/>
            </w:rPr>
            <w:t>America</w:t>
          </w:r>
        </w:p>
        <w:p w14:paraId="43CFA732" w14:textId="77777777" w:rsidR="00C71612" w:rsidRDefault="00C71612" w:rsidP="00C71612">
          <w:pPr>
            <w:pStyle w:val="ListParagraph"/>
            <w:widowControl w:val="0"/>
            <w:numPr>
              <w:ilvl w:val="0"/>
              <w:numId w:val="4"/>
            </w:numPr>
            <w:autoSpaceDE w:val="0"/>
            <w:autoSpaceDN w:val="0"/>
            <w:spacing w:after="0" w:line="360" w:lineRule="auto"/>
            <w:ind w:left="284" w:right="-7" w:hanging="284"/>
            <w:contextualSpacing w:val="0"/>
            <w:jc w:val="both"/>
            <w:rPr>
              <w:rFonts w:ascii="Times New Roman" w:hAnsi="Times New Roman"/>
              <w:color w:val="000000" w:themeColor="text1"/>
              <w:sz w:val="24"/>
              <w:szCs w:val="24"/>
            </w:rPr>
          </w:pPr>
          <w:r>
            <w:rPr>
              <w:rFonts w:ascii="Times New Roman" w:hAnsi="Times New Roman"/>
              <w:color w:val="000000" w:themeColor="text1"/>
              <w:sz w:val="24"/>
              <w:szCs w:val="24"/>
            </w:rPr>
            <w:t xml:space="preserve">Rachman, Rizki A. Meningkatkan Kemampuan Berpikir Kritis dalam Memecahkan Soal Matematika Melalui Model Pembelajaran Langsung </w:t>
          </w:r>
          <w:proofErr w:type="spellStart"/>
          <w:r>
            <w:rPr>
              <w:rFonts w:ascii="Times New Roman" w:hAnsi="Times New Roman"/>
              <w:color w:val="000000" w:themeColor="text1"/>
              <w:sz w:val="24"/>
              <w:szCs w:val="24"/>
            </w:rPr>
            <w:t>Direct</w:t>
          </w:r>
          <w:proofErr w:type="spellEnd"/>
          <w:r>
            <w:rPr>
              <w:rFonts w:ascii="Times New Roman" w:hAnsi="Times New Roman"/>
              <w:color w:val="000000" w:themeColor="text1"/>
              <w:spacing w:val="-10"/>
              <w:sz w:val="24"/>
              <w:szCs w:val="24"/>
            </w:rPr>
            <w:t xml:space="preserve"> </w:t>
          </w:r>
          <w:proofErr w:type="spellStart"/>
          <w:r>
            <w:rPr>
              <w:rFonts w:ascii="Times New Roman" w:hAnsi="Times New Roman"/>
              <w:color w:val="000000" w:themeColor="text1"/>
              <w:sz w:val="24"/>
              <w:szCs w:val="24"/>
            </w:rPr>
            <w:t>Intruction</w:t>
          </w:r>
          <w:proofErr w:type="spellEnd"/>
          <w:r>
            <w:rPr>
              <w:rFonts w:ascii="Times New Roman" w:hAnsi="Times New Roman"/>
              <w:color w:val="000000" w:themeColor="text1"/>
              <w:sz w:val="24"/>
              <w:szCs w:val="24"/>
            </w:rPr>
            <w:t>.</w:t>
          </w:r>
          <w:r>
            <w:rPr>
              <w:rFonts w:ascii="Times New Roman" w:hAnsi="Times New Roman"/>
              <w:color w:val="000000" w:themeColor="text1"/>
              <w:spacing w:val="-9"/>
              <w:sz w:val="24"/>
              <w:szCs w:val="24"/>
            </w:rPr>
            <w:t xml:space="preserve"> </w:t>
          </w:r>
          <w:r>
            <w:rPr>
              <w:rFonts w:ascii="Times New Roman" w:hAnsi="Times New Roman"/>
              <w:color w:val="000000" w:themeColor="text1"/>
              <w:sz w:val="24"/>
              <w:szCs w:val="24"/>
            </w:rPr>
            <w:t>Sidoarjo:</w:t>
          </w:r>
          <w:r>
            <w:rPr>
              <w:rFonts w:ascii="Times New Roman" w:hAnsi="Times New Roman"/>
              <w:color w:val="000000" w:themeColor="text1"/>
              <w:spacing w:val="-9"/>
              <w:sz w:val="24"/>
              <w:szCs w:val="24"/>
            </w:rPr>
            <w:t xml:space="preserve"> </w:t>
          </w:r>
          <w:r>
            <w:rPr>
              <w:rFonts w:ascii="Times New Roman" w:hAnsi="Times New Roman"/>
              <w:color w:val="000000" w:themeColor="text1"/>
              <w:sz w:val="24"/>
              <w:szCs w:val="24"/>
            </w:rPr>
            <w:t>PGSD</w:t>
          </w:r>
          <w:r>
            <w:rPr>
              <w:rFonts w:ascii="Times New Roman" w:hAnsi="Times New Roman"/>
              <w:color w:val="000000" w:themeColor="text1"/>
              <w:spacing w:val="-9"/>
              <w:sz w:val="24"/>
              <w:szCs w:val="24"/>
            </w:rPr>
            <w:t xml:space="preserve"> </w:t>
          </w:r>
          <w:proofErr w:type="spellStart"/>
          <w:r>
            <w:rPr>
              <w:rFonts w:ascii="Times New Roman" w:hAnsi="Times New Roman"/>
              <w:color w:val="000000" w:themeColor="text1"/>
              <w:sz w:val="24"/>
              <w:szCs w:val="24"/>
            </w:rPr>
            <w:t>Univ.Muhammadiyah</w:t>
          </w:r>
          <w:proofErr w:type="spellEnd"/>
          <w:r>
            <w:rPr>
              <w:rFonts w:ascii="Times New Roman" w:hAnsi="Times New Roman"/>
              <w:color w:val="000000" w:themeColor="text1"/>
              <w:spacing w:val="-9"/>
              <w:sz w:val="24"/>
              <w:szCs w:val="24"/>
            </w:rPr>
            <w:t xml:space="preserve"> </w:t>
          </w:r>
          <w:r>
            <w:rPr>
              <w:rFonts w:ascii="Times New Roman" w:hAnsi="Times New Roman"/>
              <w:color w:val="000000" w:themeColor="text1"/>
              <w:sz w:val="24"/>
              <w:szCs w:val="24"/>
            </w:rPr>
            <w:t>Sidoarjo;</w:t>
          </w:r>
          <w:r>
            <w:rPr>
              <w:rFonts w:ascii="Times New Roman" w:hAnsi="Times New Roman"/>
              <w:color w:val="000000" w:themeColor="text1"/>
              <w:spacing w:val="-15"/>
              <w:sz w:val="24"/>
              <w:szCs w:val="24"/>
            </w:rPr>
            <w:t xml:space="preserve"> </w:t>
          </w:r>
          <w:r>
            <w:rPr>
              <w:rFonts w:ascii="Times New Roman" w:hAnsi="Times New Roman"/>
              <w:color w:val="000000" w:themeColor="text1"/>
              <w:sz w:val="24"/>
              <w:szCs w:val="24"/>
            </w:rPr>
            <w:t>2017.</w:t>
          </w:r>
        </w:p>
        <w:p w14:paraId="104DF046" w14:textId="77777777" w:rsidR="00C71612" w:rsidRDefault="00C71612" w:rsidP="00C71612">
          <w:pPr>
            <w:pStyle w:val="ListParagraph"/>
            <w:widowControl w:val="0"/>
            <w:numPr>
              <w:ilvl w:val="0"/>
              <w:numId w:val="4"/>
            </w:numPr>
            <w:autoSpaceDE w:val="0"/>
            <w:autoSpaceDN w:val="0"/>
            <w:spacing w:after="0" w:line="360" w:lineRule="auto"/>
            <w:ind w:left="284" w:right="-7" w:hanging="284"/>
            <w:contextualSpacing w:val="0"/>
            <w:jc w:val="both"/>
            <w:rPr>
              <w:rFonts w:ascii="Times New Roman" w:hAnsi="Times New Roman"/>
              <w:color w:val="000000" w:themeColor="text1"/>
              <w:sz w:val="24"/>
              <w:szCs w:val="24"/>
            </w:rPr>
          </w:pPr>
          <w:proofErr w:type="spellStart"/>
          <w:r>
            <w:rPr>
              <w:rFonts w:ascii="Times New Roman" w:hAnsi="Times New Roman"/>
              <w:color w:val="000000" w:themeColor="text1"/>
              <w:sz w:val="24"/>
              <w:szCs w:val="24"/>
            </w:rPr>
            <w:t>Destriyani</w:t>
          </w:r>
          <w:proofErr w:type="spellEnd"/>
          <w:r>
            <w:rPr>
              <w:rFonts w:ascii="Times New Roman" w:hAnsi="Times New Roman"/>
              <w:color w:val="000000" w:themeColor="text1"/>
              <w:sz w:val="24"/>
              <w:szCs w:val="24"/>
            </w:rPr>
            <w:t xml:space="preserve">, Elsa. Peningkatan Keterampilan Berpikir Kritis dan Hasil Belajar Siswa melalui Penerapan Model </w:t>
          </w:r>
          <w:proofErr w:type="spellStart"/>
          <w:r>
            <w:rPr>
              <w:rFonts w:ascii="Times New Roman" w:hAnsi="Times New Roman"/>
              <w:color w:val="000000" w:themeColor="text1"/>
              <w:sz w:val="24"/>
              <w:szCs w:val="24"/>
            </w:rPr>
            <w:t>Discovery</w:t>
          </w:r>
          <w:proofErr w:type="spellEnd"/>
          <w:r>
            <w:rPr>
              <w:rFonts w:ascii="Times New Roman" w:hAnsi="Times New Roman"/>
              <w:color w:val="000000" w:themeColor="text1"/>
              <w:sz w:val="24"/>
              <w:szCs w:val="24"/>
            </w:rPr>
            <w:t xml:space="preserve"> </w:t>
          </w:r>
          <w:proofErr w:type="spellStart"/>
          <w:r>
            <w:rPr>
              <w:rFonts w:ascii="Times New Roman" w:hAnsi="Times New Roman"/>
              <w:color w:val="000000" w:themeColor="text1"/>
              <w:sz w:val="24"/>
              <w:szCs w:val="24"/>
            </w:rPr>
            <w:t>Learning</w:t>
          </w:r>
          <w:proofErr w:type="spellEnd"/>
          <w:r>
            <w:rPr>
              <w:rFonts w:ascii="Times New Roman" w:hAnsi="Times New Roman"/>
              <w:color w:val="000000" w:themeColor="text1"/>
              <w:sz w:val="24"/>
              <w:szCs w:val="24"/>
            </w:rPr>
            <w:t xml:space="preserve"> pada Mata Pelajaran Matematika Siswa Kelas IV SDN 1 Pujo Basuki. Bandar Lampung: FKIP Universitas Lampung;</w:t>
          </w:r>
          <w:r>
            <w:rPr>
              <w:rFonts w:ascii="Times New Roman" w:hAnsi="Times New Roman"/>
              <w:color w:val="000000" w:themeColor="text1"/>
              <w:spacing w:val="-6"/>
              <w:sz w:val="24"/>
              <w:szCs w:val="24"/>
            </w:rPr>
            <w:t xml:space="preserve"> </w:t>
          </w:r>
          <w:r>
            <w:rPr>
              <w:rFonts w:ascii="Times New Roman" w:hAnsi="Times New Roman"/>
              <w:color w:val="000000" w:themeColor="text1"/>
              <w:sz w:val="24"/>
              <w:szCs w:val="24"/>
            </w:rPr>
            <w:t>2016.</w:t>
          </w:r>
        </w:p>
        <w:p w14:paraId="19076F5F" w14:textId="77777777" w:rsidR="00C71612" w:rsidRDefault="00C71612" w:rsidP="00C71612">
          <w:pPr>
            <w:pStyle w:val="ListParagraph"/>
            <w:widowControl w:val="0"/>
            <w:numPr>
              <w:ilvl w:val="0"/>
              <w:numId w:val="4"/>
            </w:numPr>
            <w:autoSpaceDE w:val="0"/>
            <w:autoSpaceDN w:val="0"/>
            <w:spacing w:after="0" w:line="360" w:lineRule="auto"/>
            <w:ind w:left="284" w:right="-7" w:hanging="284"/>
            <w:contextualSpacing w:val="0"/>
            <w:jc w:val="both"/>
            <w:rPr>
              <w:rFonts w:ascii="Times New Roman" w:hAnsi="Times New Roman"/>
              <w:color w:val="000000" w:themeColor="text1"/>
              <w:sz w:val="24"/>
              <w:szCs w:val="24"/>
            </w:rPr>
          </w:pPr>
          <w:proofErr w:type="spellStart"/>
          <w:r>
            <w:rPr>
              <w:rFonts w:ascii="Times New Roman" w:hAnsi="Times New Roman"/>
              <w:color w:val="000000" w:themeColor="text1"/>
              <w:sz w:val="24"/>
              <w:szCs w:val="24"/>
            </w:rPr>
            <w:t>Rachmadtullah</w:t>
          </w:r>
          <w:proofErr w:type="spellEnd"/>
          <w:r>
            <w:rPr>
              <w:rFonts w:ascii="Times New Roman" w:hAnsi="Times New Roman"/>
              <w:color w:val="000000" w:themeColor="text1"/>
              <w:sz w:val="24"/>
              <w:szCs w:val="24"/>
            </w:rPr>
            <w:t xml:space="preserve">, Reza. Kemampuan Berpikir Kritis dan Konsep Diri dengan Hasil Belajar Pendidikan Kewarganegaraan Siswa Kelas V Sekolah Dasar. Jakarta: Universitas Terbuka Jakarta. </w:t>
          </w:r>
          <w:r>
            <w:rPr>
              <w:rFonts w:ascii="Times New Roman" w:hAnsi="Times New Roman"/>
              <w:i/>
              <w:color w:val="000000" w:themeColor="text1"/>
              <w:sz w:val="24"/>
              <w:szCs w:val="24"/>
            </w:rPr>
            <w:t>Jurnal Pendidikan Dasar, Vol. 6 Ed.2</w:t>
          </w:r>
          <w:r>
            <w:rPr>
              <w:rFonts w:ascii="Times New Roman" w:hAnsi="Times New Roman"/>
              <w:color w:val="000000" w:themeColor="text1"/>
              <w:sz w:val="24"/>
              <w:szCs w:val="24"/>
            </w:rPr>
            <w:t>. 2015. [Diakses pada 20 Desember 2019]. Tersedia:</w:t>
          </w:r>
          <w:r>
            <w:rPr>
              <w:rFonts w:ascii="Times New Roman" w:hAnsi="Times New Roman"/>
              <w:color w:val="000000" w:themeColor="text1"/>
              <w:sz w:val="24"/>
              <w:szCs w:val="24"/>
              <w:u w:val="single"/>
            </w:rPr>
            <w:t xml:space="preserve"> </w:t>
          </w:r>
          <w:hyperlink r:id="rId20">
            <w:r>
              <w:rPr>
                <w:rFonts w:ascii="Times New Roman" w:hAnsi="Times New Roman"/>
                <w:color w:val="000000" w:themeColor="text1"/>
                <w:sz w:val="24"/>
                <w:szCs w:val="24"/>
                <w:u w:val="single"/>
              </w:rPr>
              <w:t>http://journal.unj.ac.id /</w:t>
            </w:r>
            <w:proofErr w:type="spellStart"/>
            <w:r>
              <w:rPr>
                <w:rFonts w:ascii="Times New Roman" w:hAnsi="Times New Roman"/>
                <w:color w:val="000000" w:themeColor="text1"/>
                <w:sz w:val="24"/>
                <w:szCs w:val="24"/>
                <w:u w:val="single"/>
              </w:rPr>
              <w:t>unj</w:t>
            </w:r>
            <w:proofErr w:type="spellEnd"/>
            <w:r>
              <w:rPr>
                <w:rFonts w:ascii="Times New Roman" w:hAnsi="Times New Roman"/>
                <w:color w:val="000000" w:themeColor="text1"/>
                <w:spacing w:val="-2"/>
                <w:sz w:val="24"/>
                <w:szCs w:val="24"/>
                <w:u w:val="single"/>
              </w:rPr>
              <w:t xml:space="preserve"> </w:t>
            </w:r>
            <w:r>
              <w:rPr>
                <w:rFonts w:ascii="Times New Roman" w:hAnsi="Times New Roman"/>
                <w:color w:val="000000" w:themeColor="text1"/>
                <w:sz w:val="24"/>
                <w:szCs w:val="24"/>
                <w:u w:val="single"/>
              </w:rPr>
              <w:t>/</w:t>
            </w:r>
            <w:proofErr w:type="spellStart"/>
            <w:r>
              <w:rPr>
                <w:rFonts w:ascii="Times New Roman" w:hAnsi="Times New Roman"/>
                <w:color w:val="000000" w:themeColor="text1"/>
                <w:sz w:val="24"/>
                <w:szCs w:val="24"/>
                <w:u w:val="single"/>
              </w:rPr>
              <w:t>index.php</w:t>
            </w:r>
            <w:proofErr w:type="spellEnd"/>
            <w:r>
              <w:rPr>
                <w:rFonts w:ascii="Times New Roman" w:hAnsi="Times New Roman"/>
                <w:color w:val="000000" w:themeColor="text1"/>
                <w:sz w:val="24"/>
                <w:szCs w:val="24"/>
                <w:u w:val="single"/>
              </w:rPr>
              <w:t>/</w:t>
            </w:r>
            <w:proofErr w:type="spellStart"/>
            <w:r>
              <w:rPr>
                <w:rFonts w:ascii="Times New Roman" w:hAnsi="Times New Roman"/>
                <w:color w:val="000000" w:themeColor="text1"/>
                <w:sz w:val="24"/>
                <w:szCs w:val="24"/>
                <w:u w:val="single"/>
              </w:rPr>
              <w:t>jpd</w:t>
            </w:r>
            <w:proofErr w:type="spellEnd"/>
            <w:r>
              <w:rPr>
                <w:rFonts w:ascii="Times New Roman" w:hAnsi="Times New Roman"/>
                <w:color w:val="000000" w:themeColor="text1"/>
                <w:sz w:val="24"/>
                <w:szCs w:val="24"/>
                <w:u w:val="single"/>
              </w:rPr>
              <w:t>/</w:t>
            </w:r>
            <w:proofErr w:type="spellStart"/>
            <w:r>
              <w:rPr>
                <w:rFonts w:ascii="Times New Roman" w:hAnsi="Times New Roman"/>
                <w:color w:val="000000" w:themeColor="text1"/>
                <w:sz w:val="24"/>
                <w:szCs w:val="24"/>
                <w:u w:val="single"/>
              </w:rPr>
              <w:t>article</w:t>
            </w:r>
            <w:proofErr w:type="spellEnd"/>
            <w:r>
              <w:rPr>
                <w:rFonts w:ascii="Times New Roman" w:hAnsi="Times New Roman"/>
                <w:color w:val="000000" w:themeColor="text1"/>
                <w:sz w:val="24"/>
                <w:szCs w:val="24"/>
                <w:u w:val="single"/>
              </w:rPr>
              <w:t>/</w:t>
            </w:r>
            <w:proofErr w:type="spellStart"/>
            <w:r>
              <w:rPr>
                <w:rFonts w:ascii="Times New Roman" w:hAnsi="Times New Roman"/>
                <w:color w:val="000000" w:themeColor="text1"/>
                <w:sz w:val="24"/>
                <w:szCs w:val="24"/>
                <w:u w:val="single"/>
              </w:rPr>
              <w:t>view</w:t>
            </w:r>
            <w:proofErr w:type="spellEnd"/>
            <w:r>
              <w:rPr>
                <w:rFonts w:ascii="Times New Roman" w:hAnsi="Times New Roman"/>
                <w:color w:val="000000" w:themeColor="text1"/>
                <w:sz w:val="24"/>
                <w:szCs w:val="24"/>
                <w:u w:val="single"/>
              </w:rPr>
              <w:t>/493</w:t>
            </w:r>
          </w:hyperlink>
        </w:p>
        <w:p w14:paraId="4D483CFE" w14:textId="77777777" w:rsidR="00C71612" w:rsidRDefault="00C71612" w:rsidP="00C71612">
          <w:pPr>
            <w:pStyle w:val="ListParagraph"/>
            <w:widowControl w:val="0"/>
            <w:numPr>
              <w:ilvl w:val="0"/>
              <w:numId w:val="4"/>
            </w:numPr>
            <w:autoSpaceDE w:val="0"/>
            <w:autoSpaceDN w:val="0"/>
            <w:spacing w:after="0" w:line="360" w:lineRule="auto"/>
            <w:ind w:left="284" w:right="-7" w:hanging="284"/>
            <w:contextualSpacing w:val="0"/>
            <w:jc w:val="both"/>
            <w:rPr>
              <w:rFonts w:ascii="Times New Roman" w:hAnsi="Times New Roman"/>
              <w:color w:val="000000" w:themeColor="text1"/>
              <w:sz w:val="24"/>
              <w:szCs w:val="24"/>
            </w:rPr>
          </w:pPr>
          <w:r>
            <w:rPr>
              <w:rFonts w:ascii="Times New Roman" w:hAnsi="Times New Roman"/>
              <w:color w:val="000000" w:themeColor="text1"/>
              <w:sz w:val="24"/>
              <w:szCs w:val="24"/>
            </w:rPr>
            <w:t xml:space="preserve">Husein, Sadam </w:t>
          </w:r>
          <w:proofErr w:type="spellStart"/>
          <w:r>
            <w:rPr>
              <w:rFonts w:ascii="Times New Roman" w:hAnsi="Times New Roman"/>
              <w:color w:val="000000" w:themeColor="text1"/>
              <w:sz w:val="24"/>
              <w:szCs w:val="24"/>
            </w:rPr>
            <w:t>et</w:t>
          </w:r>
          <w:proofErr w:type="spellEnd"/>
          <w:r>
            <w:rPr>
              <w:rFonts w:ascii="Times New Roman" w:hAnsi="Times New Roman"/>
              <w:color w:val="000000" w:themeColor="text1"/>
              <w:sz w:val="24"/>
              <w:szCs w:val="24"/>
            </w:rPr>
            <w:t xml:space="preserve"> </w:t>
          </w:r>
          <w:proofErr w:type="spellStart"/>
          <w:r>
            <w:rPr>
              <w:rFonts w:ascii="Times New Roman" w:hAnsi="Times New Roman"/>
              <w:color w:val="000000" w:themeColor="text1"/>
              <w:sz w:val="24"/>
              <w:szCs w:val="24"/>
            </w:rPr>
            <w:t>al.</w:t>
          </w:r>
          <w:proofErr w:type="spellEnd"/>
          <w:r>
            <w:rPr>
              <w:rFonts w:ascii="Times New Roman" w:hAnsi="Times New Roman"/>
              <w:color w:val="000000" w:themeColor="text1"/>
              <w:sz w:val="24"/>
              <w:szCs w:val="24"/>
            </w:rPr>
            <w:t xml:space="preserve"> Pengaruh </w:t>
          </w:r>
          <w:proofErr w:type="spellStart"/>
          <w:r>
            <w:rPr>
              <w:rFonts w:ascii="Times New Roman" w:hAnsi="Times New Roman"/>
              <w:color w:val="000000" w:themeColor="text1"/>
              <w:sz w:val="24"/>
              <w:szCs w:val="24"/>
            </w:rPr>
            <w:t>Pengaruh</w:t>
          </w:r>
          <w:proofErr w:type="spellEnd"/>
          <w:r>
            <w:rPr>
              <w:rFonts w:ascii="Times New Roman" w:hAnsi="Times New Roman"/>
              <w:color w:val="000000" w:themeColor="text1"/>
              <w:sz w:val="24"/>
              <w:szCs w:val="24"/>
            </w:rPr>
            <w:t xml:space="preserve"> Penggunaan Multimedia Interaktif</w:t>
          </w:r>
          <w:r>
            <w:rPr>
              <w:rFonts w:ascii="Times New Roman" w:hAnsi="Times New Roman"/>
              <w:color w:val="000000" w:themeColor="text1"/>
              <w:spacing w:val="-12"/>
              <w:sz w:val="24"/>
              <w:szCs w:val="24"/>
            </w:rPr>
            <w:t xml:space="preserve"> </w:t>
          </w:r>
          <w:r>
            <w:rPr>
              <w:rFonts w:ascii="Times New Roman" w:hAnsi="Times New Roman"/>
              <w:color w:val="000000" w:themeColor="text1"/>
              <w:sz w:val="24"/>
              <w:szCs w:val="24"/>
            </w:rPr>
            <w:t>terhadap</w:t>
          </w:r>
          <w:r>
            <w:rPr>
              <w:rFonts w:ascii="Times New Roman" w:hAnsi="Times New Roman"/>
              <w:color w:val="000000" w:themeColor="text1"/>
              <w:spacing w:val="-12"/>
              <w:sz w:val="24"/>
              <w:szCs w:val="24"/>
            </w:rPr>
            <w:t xml:space="preserve"> </w:t>
          </w:r>
          <w:r>
            <w:rPr>
              <w:rFonts w:ascii="Times New Roman" w:hAnsi="Times New Roman"/>
              <w:color w:val="000000" w:themeColor="text1"/>
              <w:sz w:val="24"/>
              <w:szCs w:val="24"/>
            </w:rPr>
            <w:t>Penguasaan</w:t>
          </w:r>
          <w:r>
            <w:rPr>
              <w:rFonts w:ascii="Times New Roman" w:hAnsi="Times New Roman"/>
              <w:color w:val="000000" w:themeColor="text1"/>
              <w:spacing w:val="-12"/>
              <w:sz w:val="24"/>
              <w:szCs w:val="24"/>
            </w:rPr>
            <w:t xml:space="preserve"> </w:t>
          </w:r>
          <w:r>
            <w:rPr>
              <w:rFonts w:ascii="Times New Roman" w:hAnsi="Times New Roman"/>
              <w:color w:val="000000" w:themeColor="text1"/>
              <w:sz w:val="24"/>
              <w:szCs w:val="24"/>
            </w:rPr>
            <w:t>Konsep</w:t>
          </w:r>
          <w:r>
            <w:rPr>
              <w:rFonts w:ascii="Times New Roman" w:hAnsi="Times New Roman"/>
              <w:color w:val="000000" w:themeColor="text1"/>
              <w:spacing w:val="-12"/>
              <w:sz w:val="24"/>
              <w:szCs w:val="24"/>
            </w:rPr>
            <w:t xml:space="preserve"> </w:t>
          </w:r>
          <w:r>
            <w:rPr>
              <w:rFonts w:ascii="Times New Roman" w:hAnsi="Times New Roman"/>
              <w:color w:val="000000" w:themeColor="text1"/>
              <w:sz w:val="24"/>
              <w:szCs w:val="24"/>
            </w:rPr>
            <w:t>dan</w:t>
          </w:r>
          <w:r>
            <w:rPr>
              <w:rFonts w:ascii="Times New Roman" w:hAnsi="Times New Roman"/>
              <w:color w:val="000000" w:themeColor="text1"/>
              <w:spacing w:val="-12"/>
              <w:sz w:val="24"/>
              <w:szCs w:val="24"/>
            </w:rPr>
            <w:t xml:space="preserve"> </w:t>
          </w:r>
          <w:r>
            <w:rPr>
              <w:rFonts w:ascii="Times New Roman" w:hAnsi="Times New Roman"/>
              <w:color w:val="000000" w:themeColor="text1"/>
              <w:sz w:val="24"/>
              <w:szCs w:val="24"/>
            </w:rPr>
            <w:t>Keterampilan</w:t>
          </w:r>
          <w:r>
            <w:rPr>
              <w:rFonts w:ascii="Times New Roman" w:hAnsi="Times New Roman"/>
              <w:color w:val="000000" w:themeColor="text1"/>
              <w:spacing w:val="-12"/>
              <w:sz w:val="24"/>
              <w:szCs w:val="24"/>
            </w:rPr>
            <w:t xml:space="preserve"> </w:t>
          </w:r>
          <w:r>
            <w:rPr>
              <w:rFonts w:ascii="Times New Roman" w:hAnsi="Times New Roman"/>
              <w:color w:val="000000" w:themeColor="text1"/>
              <w:sz w:val="24"/>
              <w:szCs w:val="24"/>
            </w:rPr>
            <w:t>Berpikir</w:t>
          </w:r>
          <w:r>
            <w:rPr>
              <w:rFonts w:ascii="Times New Roman" w:hAnsi="Times New Roman"/>
              <w:color w:val="000000" w:themeColor="text1"/>
              <w:spacing w:val="-12"/>
              <w:sz w:val="24"/>
              <w:szCs w:val="24"/>
            </w:rPr>
            <w:t xml:space="preserve"> </w:t>
          </w:r>
          <w:r>
            <w:rPr>
              <w:rFonts w:ascii="Times New Roman" w:hAnsi="Times New Roman"/>
              <w:color w:val="000000" w:themeColor="text1"/>
              <w:sz w:val="24"/>
              <w:szCs w:val="24"/>
            </w:rPr>
            <w:t>Kritis Siswa</w:t>
          </w:r>
          <w:r>
            <w:rPr>
              <w:rFonts w:ascii="Times New Roman" w:hAnsi="Times New Roman"/>
              <w:color w:val="000000" w:themeColor="text1"/>
              <w:spacing w:val="-10"/>
              <w:sz w:val="24"/>
              <w:szCs w:val="24"/>
            </w:rPr>
            <w:t xml:space="preserve"> </w:t>
          </w:r>
          <w:r>
            <w:rPr>
              <w:rFonts w:ascii="Times New Roman" w:hAnsi="Times New Roman"/>
              <w:color w:val="000000" w:themeColor="text1"/>
              <w:sz w:val="24"/>
              <w:szCs w:val="24"/>
            </w:rPr>
            <w:t>pada</w:t>
          </w:r>
          <w:r>
            <w:rPr>
              <w:rFonts w:ascii="Times New Roman" w:hAnsi="Times New Roman"/>
              <w:color w:val="000000" w:themeColor="text1"/>
              <w:spacing w:val="-9"/>
              <w:sz w:val="24"/>
              <w:szCs w:val="24"/>
            </w:rPr>
            <w:t xml:space="preserve"> </w:t>
          </w:r>
          <w:r>
            <w:rPr>
              <w:rFonts w:ascii="Times New Roman" w:hAnsi="Times New Roman"/>
              <w:color w:val="000000" w:themeColor="text1"/>
              <w:sz w:val="24"/>
              <w:szCs w:val="24"/>
            </w:rPr>
            <w:t>Materi</w:t>
          </w:r>
          <w:r>
            <w:rPr>
              <w:rFonts w:ascii="Times New Roman" w:hAnsi="Times New Roman"/>
              <w:color w:val="000000" w:themeColor="text1"/>
              <w:spacing w:val="-14"/>
              <w:sz w:val="24"/>
              <w:szCs w:val="24"/>
            </w:rPr>
            <w:t xml:space="preserve"> </w:t>
          </w:r>
          <w:r>
            <w:rPr>
              <w:rFonts w:ascii="Times New Roman" w:hAnsi="Times New Roman"/>
              <w:color w:val="000000" w:themeColor="text1"/>
              <w:sz w:val="24"/>
              <w:szCs w:val="24"/>
            </w:rPr>
            <w:t>Suhu</w:t>
          </w:r>
          <w:r>
            <w:rPr>
              <w:rFonts w:ascii="Times New Roman" w:hAnsi="Times New Roman"/>
              <w:color w:val="000000" w:themeColor="text1"/>
              <w:spacing w:val="-14"/>
              <w:sz w:val="24"/>
              <w:szCs w:val="24"/>
            </w:rPr>
            <w:t xml:space="preserve"> </w:t>
          </w:r>
          <w:r>
            <w:rPr>
              <w:rFonts w:ascii="Times New Roman" w:hAnsi="Times New Roman"/>
              <w:color w:val="000000" w:themeColor="text1"/>
              <w:sz w:val="24"/>
              <w:szCs w:val="24"/>
            </w:rPr>
            <w:t>dan</w:t>
          </w:r>
          <w:r>
            <w:rPr>
              <w:rFonts w:ascii="Times New Roman" w:hAnsi="Times New Roman"/>
              <w:color w:val="000000" w:themeColor="text1"/>
              <w:spacing w:val="-13"/>
              <w:sz w:val="24"/>
              <w:szCs w:val="24"/>
            </w:rPr>
            <w:t xml:space="preserve"> </w:t>
          </w:r>
          <w:r>
            <w:rPr>
              <w:rFonts w:ascii="Times New Roman" w:hAnsi="Times New Roman"/>
              <w:color w:val="000000" w:themeColor="text1"/>
              <w:sz w:val="24"/>
              <w:szCs w:val="24"/>
            </w:rPr>
            <w:t>Kalor.</w:t>
          </w:r>
          <w:r>
            <w:rPr>
              <w:rFonts w:ascii="Times New Roman" w:hAnsi="Times New Roman"/>
              <w:color w:val="000000" w:themeColor="text1"/>
              <w:spacing w:val="-14"/>
              <w:sz w:val="24"/>
              <w:szCs w:val="24"/>
            </w:rPr>
            <w:t xml:space="preserve"> </w:t>
          </w:r>
          <w:r>
            <w:rPr>
              <w:rFonts w:ascii="Times New Roman" w:hAnsi="Times New Roman"/>
              <w:color w:val="000000" w:themeColor="text1"/>
              <w:sz w:val="24"/>
              <w:szCs w:val="24"/>
            </w:rPr>
            <w:t>NTB:</w:t>
          </w:r>
          <w:r>
            <w:rPr>
              <w:rFonts w:ascii="Times New Roman" w:hAnsi="Times New Roman"/>
              <w:color w:val="000000" w:themeColor="text1"/>
              <w:spacing w:val="-13"/>
              <w:sz w:val="24"/>
              <w:szCs w:val="24"/>
            </w:rPr>
            <w:t xml:space="preserve"> </w:t>
          </w:r>
          <w:r>
            <w:rPr>
              <w:rFonts w:ascii="Times New Roman" w:hAnsi="Times New Roman"/>
              <w:color w:val="000000" w:themeColor="text1"/>
              <w:sz w:val="24"/>
              <w:szCs w:val="24"/>
            </w:rPr>
            <w:t>Universitas</w:t>
          </w:r>
          <w:r>
            <w:rPr>
              <w:rFonts w:ascii="Times New Roman" w:hAnsi="Times New Roman"/>
              <w:color w:val="000000" w:themeColor="text1"/>
              <w:spacing w:val="-15"/>
              <w:sz w:val="24"/>
              <w:szCs w:val="24"/>
            </w:rPr>
            <w:t xml:space="preserve"> </w:t>
          </w:r>
          <w:proofErr w:type="spellStart"/>
          <w:r>
            <w:rPr>
              <w:rFonts w:ascii="Times New Roman" w:hAnsi="Times New Roman"/>
              <w:color w:val="000000" w:themeColor="text1"/>
              <w:sz w:val="24"/>
              <w:szCs w:val="24"/>
            </w:rPr>
            <w:t>Mataram.Vol</w:t>
          </w:r>
          <w:proofErr w:type="spellEnd"/>
          <w:r>
            <w:rPr>
              <w:rFonts w:ascii="Times New Roman" w:hAnsi="Times New Roman"/>
              <w:color w:val="000000" w:themeColor="text1"/>
              <w:spacing w:val="-14"/>
              <w:sz w:val="24"/>
              <w:szCs w:val="24"/>
            </w:rPr>
            <w:t xml:space="preserve"> </w:t>
          </w:r>
          <w:r>
            <w:rPr>
              <w:rFonts w:ascii="Times New Roman" w:hAnsi="Times New Roman"/>
              <w:color w:val="000000" w:themeColor="text1"/>
              <w:sz w:val="24"/>
              <w:szCs w:val="24"/>
            </w:rPr>
            <w:t>1</w:t>
          </w:r>
          <w:r>
            <w:rPr>
              <w:rFonts w:ascii="Times New Roman" w:hAnsi="Times New Roman"/>
              <w:color w:val="000000" w:themeColor="text1"/>
              <w:spacing w:val="-9"/>
              <w:sz w:val="24"/>
              <w:szCs w:val="24"/>
            </w:rPr>
            <w:t xml:space="preserve"> </w:t>
          </w:r>
          <w:proofErr w:type="spellStart"/>
          <w:r>
            <w:rPr>
              <w:rFonts w:ascii="Times New Roman" w:hAnsi="Times New Roman"/>
              <w:color w:val="000000" w:themeColor="text1"/>
              <w:sz w:val="24"/>
              <w:szCs w:val="24"/>
            </w:rPr>
            <w:t>No</w:t>
          </w:r>
          <w:proofErr w:type="spellEnd"/>
          <w:r>
            <w:rPr>
              <w:rFonts w:ascii="Times New Roman" w:hAnsi="Times New Roman"/>
              <w:color w:val="000000" w:themeColor="text1"/>
              <w:sz w:val="24"/>
              <w:szCs w:val="24"/>
            </w:rPr>
            <w:t xml:space="preserve"> 3.ISSN.2407-6902. 2015[Diakses pada 2 September</w:t>
          </w:r>
          <w:r>
            <w:rPr>
              <w:rFonts w:ascii="Times New Roman" w:hAnsi="Times New Roman"/>
              <w:color w:val="000000" w:themeColor="text1"/>
              <w:spacing w:val="-3"/>
              <w:sz w:val="24"/>
              <w:szCs w:val="24"/>
            </w:rPr>
            <w:t xml:space="preserve"> </w:t>
          </w:r>
          <w:r>
            <w:rPr>
              <w:rFonts w:ascii="Times New Roman" w:hAnsi="Times New Roman"/>
              <w:color w:val="000000" w:themeColor="text1"/>
              <w:sz w:val="24"/>
              <w:szCs w:val="24"/>
            </w:rPr>
            <w:t>2019].</w:t>
          </w:r>
        </w:p>
        <w:p w14:paraId="6758BFED" w14:textId="77777777" w:rsidR="00C71612" w:rsidRDefault="00C71612" w:rsidP="00C71612">
          <w:pPr>
            <w:pStyle w:val="ListParagraph"/>
            <w:widowControl w:val="0"/>
            <w:numPr>
              <w:ilvl w:val="0"/>
              <w:numId w:val="4"/>
            </w:numPr>
            <w:autoSpaceDE w:val="0"/>
            <w:autoSpaceDN w:val="0"/>
            <w:spacing w:after="0" w:line="360" w:lineRule="auto"/>
            <w:ind w:left="284" w:right="-7" w:hanging="284"/>
            <w:contextualSpacing w:val="0"/>
            <w:jc w:val="both"/>
            <w:rPr>
              <w:rFonts w:ascii="Times New Roman" w:hAnsi="Times New Roman"/>
              <w:color w:val="000000" w:themeColor="text1"/>
              <w:sz w:val="24"/>
              <w:szCs w:val="24"/>
            </w:rPr>
          </w:pPr>
          <w:r>
            <w:rPr>
              <w:rFonts w:ascii="Times New Roman" w:hAnsi="Times New Roman"/>
              <w:color w:val="000000" w:themeColor="text1"/>
              <w:sz w:val="24"/>
              <w:szCs w:val="24"/>
            </w:rPr>
            <w:t xml:space="preserve">Yudiana, NI. Peningkatan Kemampuan Berpikir Kritis melalui Penerapan Model Pembelajaran </w:t>
          </w:r>
          <w:proofErr w:type="spellStart"/>
          <w:r>
            <w:rPr>
              <w:rFonts w:ascii="Times New Roman" w:hAnsi="Times New Roman"/>
              <w:i/>
              <w:color w:val="000000" w:themeColor="text1"/>
              <w:sz w:val="24"/>
              <w:szCs w:val="24"/>
            </w:rPr>
            <w:t>Deep</w:t>
          </w:r>
          <w:proofErr w:type="spellEnd"/>
          <w:r>
            <w:rPr>
              <w:rFonts w:ascii="Times New Roman" w:hAnsi="Times New Roman"/>
              <w:i/>
              <w:color w:val="000000" w:themeColor="text1"/>
              <w:sz w:val="24"/>
              <w:szCs w:val="24"/>
            </w:rPr>
            <w:t xml:space="preserve"> Dialog </w:t>
          </w:r>
          <w:proofErr w:type="spellStart"/>
          <w:r>
            <w:rPr>
              <w:rFonts w:ascii="Times New Roman" w:hAnsi="Times New Roman"/>
              <w:i/>
              <w:color w:val="000000" w:themeColor="text1"/>
              <w:sz w:val="24"/>
              <w:szCs w:val="24"/>
            </w:rPr>
            <w:t>Critical</w:t>
          </w:r>
          <w:proofErr w:type="spellEnd"/>
          <w:r>
            <w:rPr>
              <w:rFonts w:ascii="Times New Roman" w:hAnsi="Times New Roman"/>
              <w:i/>
              <w:color w:val="000000" w:themeColor="text1"/>
              <w:sz w:val="24"/>
              <w:szCs w:val="24"/>
            </w:rPr>
            <w:t xml:space="preserve"> </w:t>
          </w:r>
          <w:proofErr w:type="spellStart"/>
          <w:r>
            <w:rPr>
              <w:rFonts w:ascii="Times New Roman" w:hAnsi="Times New Roman"/>
              <w:i/>
              <w:color w:val="000000" w:themeColor="text1"/>
              <w:sz w:val="24"/>
              <w:szCs w:val="24"/>
            </w:rPr>
            <w:t>Thinking</w:t>
          </w:r>
          <w:proofErr w:type="spellEnd"/>
          <w:r>
            <w:rPr>
              <w:rFonts w:ascii="Times New Roman" w:hAnsi="Times New Roman"/>
              <w:i/>
              <w:color w:val="000000" w:themeColor="text1"/>
              <w:sz w:val="24"/>
              <w:szCs w:val="24"/>
            </w:rPr>
            <w:t xml:space="preserve"> </w:t>
          </w:r>
          <w:r>
            <w:rPr>
              <w:rFonts w:ascii="Times New Roman" w:hAnsi="Times New Roman"/>
              <w:color w:val="000000" w:themeColor="text1"/>
              <w:sz w:val="24"/>
              <w:szCs w:val="24"/>
            </w:rPr>
            <w:t>dalam Pembelajaran Ekonomi pada Siswa SMKN 1 Yogyakarta. Yogyakarta: Fakultas Ekonomi Universitas Negeri Yogyakarta;</w:t>
          </w:r>
          <w:r>
            <w:rPr>
              <w:rFonts w:ascii="Times New Roman" w:hAnsi="Times New Roman"/>
              <w:color w:val="000000" w:themeColor="text1"/>
              <w:spacing w:val="-6"/>
              <w:sz w:val="24"/>
              <w:szCs w:val="24"/>
            </w:rPr>
            <w:t xml:space="preserve"> </w:t>
          </w:r>
          <w:r>
            <w:rPr>
              <w:rFonts w:ascii="Times New Roman" w:hAnsi="Times New Roman"/>
              <w:color w:val="000000" w:themeColor="text1"/>
              <w:sz w:val="24"/>
              <w:szCs w:val="24"/>
            </w:rPr>
            <w:t>2015.</w:t>
          </w:r>
        </w:p>
        <w:p w14:paraId="52C7D744" w14:textId="77777777" w:rsidR="00C71612" w:rsidRDefault="00C71612" w:rsidP="00C71612">
          <w:pPr>
            <w:pStyle w:val="ListParagraph"/>
            <w:widowControl w:val="0"/>
            <w:numPr>
              <w:ilvl w:val="0"/>
              <w:numId w:val="4"/>
            </w:numPr>
            <w:autoSpaceDE w:val="0"/>
            <w:autoSpaceDN w:val="0"/>
            <w:spacing w:after="0" w:line="360" w:lineRule="auto"/>
            <w:ind w:left="284" w:right="-7" w:hanging="284"/>
            <w:contextualSpacing w:val="0"/>
            <w:jc w:val="both"/>
            <w:rPr>
              <w:rFonts w:ascii="Times New Roman" w:hAnsi="Times New Roman"/>
              <w:color w:val="000000" w:themeColor="text1"/>
              <w:sz w:val="24"/>
              <w:szCs w:val="24"/>
            </w:rPr>
          </w:pPr>
          <w:proofErr w:type="spellStart"/>
          <w:r>
            <w:rPr>
              <w:rFonts w:ascii="Times New Roman" w:hAnsi="Times New Roman"/>
              <w:color w:val="000000" w:themeColor="text1"/>
              <w:sz w:val="24"/>
              <w:szCs w:val="24"/>
            </w:rPr>
            <w:t>Harasym</w:t>
          </w:r>
          <w:proofErr w:type="spellEnd"/>
          <w:r>
            <w:rPr>
              <w:rFonts w:ascii="Times New Roman" w:hAnsi="Times New Roman"/>
              <w:color w:val="000000" w:themeColor="text1"/>
              <w:sz w:val="24"/>
              <w:szCs w:val="24"/>
            </w:rPr>
            <w:t xml:space="preserve"> </w:t>
          </w:r>
          <w:proofErr w:type="spellStart"/>
          <w:r>
            <w:rPr>
              <w:rFonts w:ascii="Times New Roman" w:hAnsi="Times New Roman"/>
              <w:color w:val="000000" w:themeColor="text1"/>
              <w:sz w:val="24"/>
              <w:szCs w:val="24"/>
            </w:rPr>
            <w:t>P.H,Tsai</w:t>
          </w:r>
          <w:proofErr w:type="spellEnd"/>
          <w:r>
            <w:rPr>
              <w:rFonts w:ascii="Times New Roman" w:hAnsi="Times New Roman"/>
              <w:color w:val="000000" w:themeColor="text1"/>
              <w:sz w:val="24"/>
              <w:szCs w:val="24"/>
            </w:rPr>
            <w:t xml:space="preserve"> </w:t>
          </w:r>
          <w:proofErr w:type="spellStart"/>
          <w:r>
            <w:rPr>
              <w:rFonts w:ascii="Times New Roman" w:hAnsi="Times New Roman"/>
              <w:color w:val="000000" w:themeColor="text1"/>
              <w:sz w:val="24"/>
              <w:szCs w:val="24"/>
            </w:rPr>
            <w:t>T.C,Hemmati</w:t>
          </w:r>
          <w:proofErr w:type="spellEnd"/>
          <w:r>
            <w:rPr>
              <w:rFonts w:ascii="Times New Roman" w:hAnsi="Times New Roman"/>
              <w:color w:val="000000" w:themeColor="text1"/>
              <w:sz w:val="24"/>
              <w:szCs w:val="24"/>
            </w:rPr>
            <w:t xml:space="preserve"> </w:t>
          </w:r>
          <w:proofErr w:type="spellStart"/>
          <w:r>
            <w:rPr>
              <w:rFonts w:ascii="Times New Roman" w:hAnsi="Times New Roman"/>
              <w:color w:val="000000" w:themeColor="text1"/>
              <w:sz w:val="24"/>
              <w:szCs w:val="24"/>
            </w:rPr>
            <w:t>P.</w:t>
          </w:r>
          <w:r>
            <w:rPr>
              <w:rFonts w:ascii="Times New Roman" w:hAnsi="Times New Roman"/>
              <w:i/>
              <w:color w:val="000000" w:themeColor="text1"/>
              <w:sz w:val="24"/>
              <w:szCs w:val="24"/>
            </w:rPr>
            <w:t>Current</w:t>
          </w:r>
          <w:proofErr w:type="spellEnd"/>
          <w:r>
            <w:rPr>
              <w:rFonts w:ascii="Times New Roman" w:hAnsi="Times New Roman"/>
              <w:i/>
              <w:color w:val="000000" w:themeColor="text1"/>
              <w:sz w:val="24"/>
              <w:szCs w:val="24"/>
            </w:rPr>
            <w:t xml:space="preserve"> </w:t>
          </w:r>
          <w:proofErr w:type="spellStart"/>
          <w:r>
            <w:rPr>
              <w:rFonts w:ascii="Times New Roman" w:hAnsi="Times New Roman"/>
              <w:i/>
              <w:color w:val="000000" w:themeColor="text1"/>
              <w:sz w:val="24"/>
              <w:szCs w:val="24"/>
            </w:rPr>
            <w:t>Trends</w:t>
          </w:r>
          <w:proofErr w:type="spellEnd"/>
          <w:r>
            <w:rPr>
              <w:rFonts w:ascii="Times New Roman" w:hAnsi="Times New Roman"/>
              <w:i/>
              <w:color w:val="000000" w:themeColor="text1"/>
              <w:sz w:val="24"/>
              <w:szCs w:val="24"/>
            </w:rPr>
            <w:t xml:space="preserve"> in </w:t>
          </w:r>
          <w:proofErr w:type="spellStart"/>
          <w:r>
            <w:rPr>
              <w:rFonts w:ascii="Times New Roman" w:hAnsi="Times New Roman"/>
              <w:i/>
              <w:color w:val="000000" w:themeColor="text1"/>
              <w:sz w:val="24"/>
              <w:szCs w:val="24"/>
            </w:rPr>
            <w:t>Developing</w:t>
          </w:r>
          <w:proofErr w:type="spellEnd"/>
          <w:r>
            <w:rPr>
              <w:rFonts w:ascii="Times New Roman" w:hAnsi="Times New Roman"/>
              <w:i/>
              <w:color w:val="000000" w:themeColor="text1"/>
              <w:sz w:val="24"/>
              <w:szCs w:val="24"/>
            </w:rPr>
            <w:t xml:space="preserve"> </w:t>
          </w:r>
          <w:proofErr w:type="spellStart"/>
          <w:r>
            <w:rPr>
              <w:rFonts w:ascii="Times New Roman" w:hAnsi="Times New Roman"/>
              <w:i/>
              <w:color w:val="000000" w:themeColor="text1"/>
              <w:sz w:val="24"/>
              <w:szCs w:val="24"/>
            </w:rPr>
            <w:t>Medical</w:t>
          </w:r>
          <w:proofErr w:type="spellEnd"/>
          <w:r>
            <w:rPr>
              <w:rFonts w:ascii="Times New Roman" w:hAnsi="Times New Roman"/>
              <w:i/>
              <w:color w:val="000000" w:themeColor="text1"/>
              <w:sz w:val="24"/>
              <w:szCs w:val="24"/>
            </w:rPr>
            <w:t xml:space="preserve"> </w:t>
          </w:r>
          <w:proofErr w:type="spellStart"/>
          <w:r>
            <w:rPr>
              <w:rFonts w:ascii="Times New Roman" w:hAnsi="Times New Roman"/>
              <w:i/>
              <w:color w:val="000000" w:themeColor="text1"/>
              <w:sz w:val="24"/>
              <w:szCs w:val="24"/>
            </w:rPr>
            <w:t>Student’s</w:t>
          </w:r>
          <w:proofErr w:type="spellEnd"/>
          <w:r>
            <w:rPr>
              <w:rFonts w:ascii="Times New Roman" w:hAnsi="Times New Roman"/>
              <w:i/>
              <w:color w:val="000000" w:themeColor="text1"/>
              <w:sz w:val="24"/>
              <w:szCs w:val="24"/>
            </w:rPr>
            <w:t xml:space="preserve"> </w:t>
          </w:r>
          <w:proofErr w:type="spellStart"/>
          <w:r>
            <w:rPr>
              <w:rFonts w:ascii="Times New Roman" w:hAnsi="Times New Roman"/>
              <w:i/>
              <w:color w:val="000000" w:themeColor="text1"/>
              <w:sz w:val="24"/>
              <w:szCs w:val="24"/>
            </w:rPr>
            <w:t>Critical</w:t>
          </w:r>
          <w:proofErr w:type="spellEnd"/>
          <w:r>
            <w:rPr>
              <w:rFonts w:ascii="Times New Roman" w:hAnsi="Times New Roman"/>
              <w:i/>
              <w:color w:val="000000" w:themeColor="text1"/>
              <w:sz w:val="24"/>
              <w:szCs w:val="24"/>
            </w:rPr>
            <w:t xml:space="preserve"> </w:t>
          </w:r>
          <w:proofErr w:type="spellStart"/>
          <w:r>
            <w:rPr>
              <w:rFonts w:ascii="Times New Roman" w:hAnsi="Times New Roman"/>
              <w:i/>
              <w:color w:val="000000" w:themeColor="text1"/>
              <w:sz w:val="24"/>
              <w:szCs w:val="24"/>
            </w:rPr>
            <w:t>Thinking</w:t>
          </w:r>
          <w:proofErr w:type="spellEnd"/>
          <w:r>
            <w:rPr>
              <w:rFonts w:ascii="Times New Roman" w:hAnsi="Times New Roman"/>
              <w:i/>
              <w:color w:val="000000" w:themeColor="text1"/>
              <w:sz w:val="24"/>
              <w:szCs w:val="24"/>
            </w:rPr>
            <w:t xml:space="preserve"> </w:t>
          </w:r>
          <w:proofErr w:type="spellStart"/>
          <w:r>
            <w:rPr>
              <w:rFonts w:ascii="Times New Roman" w:hAnsi="Times New Roman"/>
              <w:i/>
              <w:color w:val="000000" w:themeColor="text1"/>
              <w:sz w:val="24"/>
              <w:szCs w:val="24"/>
            </w:rPr>
            <w:t>Abilities</w:t>
          </w:r>
          <w:proofErr w:type="spellEnd"/>
          <w:r>
            <w:rPr>
              <w:rFonts w:ascii="Times New Roman" w:hAnsi="Times New Roman"/>
              <w:color w:val="000000" w:themeColor="text1"/>
              <w:sz w:val="24"/>
              <w:szCs w:val="24"/>
            </w:rPr>
            <w:t xml:space="preserve">. </w:t>
          </w:r>
          <w:proofErr w:type="spellStart"/>
          <w:r>
            <w:rPr>
              <w:rFonts w:ascii="Times New Roman" w:hAnsi="Times New Roman"/>
              <w:color w:val="000000" w:themeColor="text1"/>
              <w:sz w:val="24"/>
              <w:szCs w:val="24"/>
            </w:rPr>
            <w:t>Kaohsiung</w:t>
          </w:r>
          <w:proofErr w:type="spellEnd"/>
          <w:r>
            <w:rPr>
              <w:rFonts w:ascii="Times New Roman" w:hAnsi="Times New Roman"/>
              <w:color w:val="000000" w:themeColor="text1"/>
              <w:sz w:val="24"/>
              <w:szCs w:val="24"/>
            </w:rPr>
            <w:t xml:space="preserve"> J.Med.Sci:24341355. 2008</w:t>
          </w:r>
        </w:p>
        <w:p w14:paraId="579A2252" w14:textId="77777777" w:rsidR="00C71612" w:rsidRDefault="00C71612" w:rsidP="00C71612">
          <w:pPr>
            <w:pStyle w:val="ListParagraph"/>
            <w:widowControl w:val="0"/>
            <w:numPr>
              <w:ilvl w:val="0"/>
              <w:numId w:val="4"/>
            </w:numPr>
            <w:autoSpaceDE w:val="0"/>
            <w:autoSpaceDN w:val="0"/>
            <w:spacing w:after="0" w:line="360" w:lineRule="auto"/>
            <w:ind w:left="284" w:right="-7" w:hanging="284"/>
            <w:contextualSpacing w:val="0"/>
            <w:jc w:val="both"/>
            <w:rPr>
              <w:rFonts w:ascii="Times New Roman" w:hAnsi="Times New Roman"/>
              <w:color w:val="000000" w:themeColor="text1"/>
              <w:sz w:val="24"/>
              <w:szCs w:val="24"/>
            </w:rPr>
          </w:pPr>
          <w:proofErr w:type="spellStart"/>
          <w:r>
            <w:rPr>
              <w:rFonts w:ascii="Times New Roman" w:hAnsi="Times New Roman"/>
              <w:color w:val="000000" w:themeColor="text1"/>
              <w:sz w:val="24"/>
              <w:szCs w:val="24"/>
            </w:rPr>
            <w:t>Zafri</w:t>
          </w:r>
          <w:proofErr w:type="spellEnd"/>
          <w:r>
            <w:rPr>
              <w:rFonts w:ascii="Times New Roman" w:hAnsi="Times New Roman"/>
              <w:color w:val="000000" w:themeColor="text1"/>
              <w:sz w:val="24"/>
              <w:szCs w:val="24"/>
            </w:rPr>
            <w:t xml:space="preserve">. Berpikir Kritis Sejarah. </w:t>
          </w:r>
          <w:r>
            <w:rPr>
              <w:rFonts w:ascii="Times New Roman" w:hAnsi="Times New Roman"/>
              <w:i/>
              <w:color w:val="000000" w:themeColor="text1"/>
              <w:sz w:val="24"/>
              <w:szCs w:val="24"/>
            </w:rPr>
            <w:t xml:space="preserve">Jurnal </w:t>
          </w:r>
          <w:proofErr w:type="spellStart"/>
          <w:r>
            <w:rPr>
              <w:rFonts w:ascii="Times New Roman" w:hAnsi="Times New Roman"/>
              <w:i/>
              <w:color w:val="000000" w:themeColor="text1"/>
              <w:sz w:val="24"/>
              <w:szCs w:val="24"/>
            </w:rPr>
            <w:t>Diakronika</w:t>
          </w:r>
          <w:proofErr w:type="spellEnd"/>
          <w:r>
            <w:rPr>
              <w:rFonts w:ascii="Times New Roman" w:hAnsi="Times New Roman"/>
              <w:i/>
              <w:color w:val="000000" w:themeColor="text1"/>
              <w:sz w:val="24"/>
              <w:szCs w:val="24"/>
            </w:rPr>
            <w:t>. FISIP UNP</w:t>
          </w:r>
          <w:r>
            <w:rPr>
              <w:rFonts w:ascii="Times New Roman" w:hAnsi="Times New Roman"/>
              <w:color w:val="000000" w:themeColor="text1"/>
              <w:sz w:val="24"/>
              <w:szCs w:val="24"/>
            </w:rPr>
            <w:t>;2012.</w:t>
          </w:r>
        </w:p>
        <w:p w14:paraId="4F237CBA" w14:textId="77777777" w:rsidR="00C71612" w:rsidRDefault="00C71612" w:rsidP="00C71612">
          <w:pPr>
            <w:pStyle w:val="ListParagraph"/>
            <w:widowControl w:val="0"/>
            <w:numPr>
              <w:ilvl w:val="0"/>
              <w:numId w:val="4"/>
            </w:numPr>
            <w:autoSpaceDE w:val="0"/>
            <w:autoSpaceDN w:val="0"/>
            <w:spacing w:after="0" w:line="360" w:lineRule="auto"/>
            <w:ind w:left="284" w:right="-7" w:hanging="284"/>
            <w:contextualSpacing w:val="0"/>
            <w:jc w:val="both"/>
            <w:rPr>
              <w:rFonts w:ascii="Times New Roman" w:hAnsi="Times New Roman"/>
              <w:color w:val="000000" w:themeColor="text1"/>
              <w:sz w:val="24"/>
              <w:szCs w:val="24"/>
            </w:rPr>
          </w:pPr>
          <w:r>
            <w:rPr>
              <w:rFonts w:ascii="Times New Roman" w:hAnsi="Times New Roman"/>
              <w:color w:val="000000" w:themeColor="text1"/>
              <w:sz w:val="24"/>
              <w:szCs w:val="24"/>
            </w:rPr>
            <w:t>Mustafa, Abdullah Indra. Pengaruh Berpikir Kritis, Kecakapan Sosial, dan</w:t>
          </w:r>
          <w:r>
            <w:rPr>
              <w:rFonts w:ascii="Times New Roman" w:hAnsi="Times New Roman"/>
              <w:color w:val="000000" w:themeColor="text1"/>
              <w:spacing w:val="-16"/>
              <w:sz w:val="24"/>
              <w:szCs w:val="24"/>
            </w:rPr>
            <w:t xml:space="preserve"> </w:t>
          </w:r>
          <w:r>
            <w:rPr>
              <w:rFonts w:ascii="Times New Roman" w:hAnsi="Times New Roman"/>
              <w:color w:val="000000" w:themeColor="text1"/>
              <w:sz w:val="24"/>
              <w:szCs w:val="24"/>
            </w:rPr>
            <w:t>Kemampuan</w:t>
          </w:r>
          <w:r>
            <w:rPr>
              <w:rFonts w:ascii="Times New Roman" w:hAnsi="Times New Roman"/>
              <w:color w:val="000000" w:themeColor="text1"/>
              <w:spacing w:val="-15"/>
              <w:sz w:val="24"/>
              <w:szCs w:val="24"/>
            </w:rPr>
            <w:t xml:space="preserve"> </w:t>
          </w:r>
          <w:proofErr w:type="spellStart"/>
          <w:r>
            <w:rPr>
              <w:rFonts w:ascii="Times New Roman" w:hAnsi="Times New Roman"/>
              <w:color w:val="000000" w:themeColor="text1"/>
              <w:sz w:val="24"/>
              <w:szCs w:val="24"/>
            </w:rPr>
            <w:t>Metakognitif</w:t>
          </w:r>
          <w:proofErr w:type="spellEnd"/>
          <w:r>
            <w:rPr>
              <w:rFonts w:ascii="Times New Roman" w:hAnsi="Times New Roman"/>
              <w:color w:val="000000" w:themeColor="text1"/>
              <w:spacing w:val="-16"/>
              <w:sz w:val="24"/>
              <w:szCs w:val="24"/>
            </w:rPr>
            <w:t xml:space="preserve"> </w:t>
          </w:r>
          <w:r>
            <w:rPr>
              <w:rFonts w:ascii="Times New Roman" w:hAnsi="Times New Roman"/>
              <w:color w:val="000000" w:themeColor="text1"/>
              <w:sz w:val="24"/>
              <w:szCs w:val="24"/>
            </w:rPr>
            <w:t>Terhadap</w:t>
          </w:r>
          <w:r>
            <w:rPr>
              <w:rFonts w:ascii="Times New Roman" w:hAnsi="Times New Roman"/>
              <w:color w:val="000000" w:themeColor="text1"/>
              <w:spacing w:val="-15"/>
              <w:sz w:val="24"/>
              <w:szCs w:val="24"/>
            </w:rPr>
            <w:t xml:space="preserve"> </w:t>
          </w:r>
          <w:r>
            <w:rPr>
              <w:rFonts w:ascii="Times New Roman" w:hAnsi="Times New Roman"/>
              <w:color w:val="000000" w:themeColor="text1"/>
              <w:sz w:val="24"/>
              <w:szCs w:val="24"/>
            </w:rPr>
            <w:t>Motivasi</w:t>
          </w:r>
          <w:r>
            <w:rPr>
              <w:rFonts w:ascii="Times New Roman" w:hAnsi="Times New Roman"/>
              <w:color w:val="000000" w:themeColor="text1"/>
              <w:spacing w:val="-16"/>
              <w:sz w:val="24"/>
              <w:szCs w:val="24"/>
            </w:rPr>
            <w:t xml:space="preserve"> </w:t>
          </w:r>
          <w:proofErr w:type="spellStart"/>
          <w:r>
            <w:rPr>
              <w:rFonts w:ascii="Times New Roman" w:hAnsi="Times New Roman"/>
              <w:color w:val="000000" w:themeColor="text1"/>
              <w:sz w:val="24"/>
              <w:szCs w:val="24"/>
            </w:rPr>
            <w:t>Bertechnopreneurship</w:t>
          </w:r>
          <w:proofErr w:type="spellEnd"/>
          <w:r>
            <w:rPr>
              <w:rFonts w:ascii="Times New Roman" w:hAnsi="Times New Roman"/>
              <w:color w:val="000000" w:themeColor="text1"/>
              <w:sz w:val="24"/>
              <w:szCs w:val="24"/>
            </w:rPr>
            <w:t xml:space="preserve"> Siswa Kelas XII Program Keahlian Elektronika Industri </w:t>
          </w:r>
          <w:proofErr w:type="spellStart"/>
          <w:r>
            <w:rPr>
              <w:rFonts w:ascii="Times New Roman" w:hAnsi="Times New Roman"/>
              <w:color w:val="000000" w:themeColor="text1"/>
              <w:sz w:val="24"/>
              <w:szCs w:val="24"/>
            </w:rPr>
            <w:t>Smk</w:t>
          </w:r>
          <w:proofErr w:type="spellEnd"/>
          <w:r>
            <w:rPr>
              <w:rFonts w:ascii="Times New Roman" w:hAnsi="Times New Roman"/>
              <w:color w:val="000000" w:themeColor="text1"/>
              <w:sz w:val="24"/>
              <w:szCs w:val="24"/>
            </w:rPr>
            <w:t xml:space="preserve"> Negeri 3 </w:t>
          </w:r>
          <w:proofErr w:type="spellStart"/>
          <w:r>
            <w:rPr>
              <w:rFonts w:ascii="Times New Roman" w:hAnsi="Times New Roman"/>
              <w:color w:val="000000" w:themeColor="text1"/>
              <w:sz w:val="24"/>
              <w:szCs w:val="24"/>
            </w:rPr>
            <w:t>Wonosari</w:t>
          </w:r>
          <w:proofErr w:type="spellEnd"/>
          <w:r>
            <w:rPr>
              <w:rFonts w:ascii="Times New Roman" w:hAnsi="Times New Roman"/>
              <w:color w:val="000000" w:themeColor="text1"/>
              <w:sz w:val="24"/>
              <w:szCs w:val="24"/>
            </w:rPr>
            <w:t>. Yogyakarta: Universitas Negeri Yogyakarta;</w:t>
          </w:r>
          <w:r>
            <w:rPr>
              <w:rFonts w:ascii="Times New Roman" w:hAnsi="Times New Roman"/>
              <w:color w:val="000000" w:themeColor="text1"/>
              <w:spacing w:val="-5"/>
              <w:sz w:val="24"/>
              <w:szCs w:val="24"/>
            </w:rPr>
            <w:t xml:space="preserve"> </w:t>
          </w:r>
          <w:r>
            <w:rPr>
              <w:rFonts w:ascii="Times New Roman" w:hAnsi="Times New Roman"/>
              <w:color w:val="000000" w:themeColor="text1"/>
              <w:sz w:val="24"/>
              <w:szCs w:val="24"/>
            </w:rPr>
            <w:t>2014.</w:t>
          </w:r>
        </w:p>
        <w:p w14:paraId="1F74DCB7" w14:textId="77777777" w:rsidR="00C71612" w:rsidRDefault="00C71612" w:rsidP="00C71612">
          <w:pPr>
            <w:pStyle w:val="ListParagraph"/>
            <w:widowControl w:val="0"/>
            <w:numPr>
              <w:ilvl w:val="0"/>
              <w:numId w:val="4"/>
            </w:numPr>
            <w:autoSpaceDE w:val="0"/>
            <w:autoSpaceDN w:val="0"/>
            <w:spacing w:after="0" w:line="360" w:lineRule="auto"/>
            <w:ind w:left="284" w:right="-7" w:hanging="284"/>
            <w:contextualSpacing w:val="0"/>
            <w:jc w:val="both"/>
            <w:rPr>
              <w:rFonts w:ascii="Times New Roman" w:hAnsi="Times New Roman"/>
              <w:color w:val="000000" w:themeColor="text1"/>
              <w:sz w:val="24"/>
              <w:szCs w:val="24"/>
            </w:rPr>
          </w:pPr>
          <w:proofErr w:type="spellStart"/>
          <w:r>
            <w:rPr>
              <w:rFonts w:ascii="Times New Roman" w:hAnsi="Times New Roman"/>
              <w:color w:val="000000" w:themeColor="text1"/>
              <w:sz w:val="24"/>
              <w:szCs w:val="24"/>
            </w:rPr>
            <w:t>Goleman</w:t>
          </w:r>
          <w:proofErr w:type="spellEnd"/>
          <w:r>
            <w:rPr>
              <w:rFonts w:ascii="Times New Roman" w:hAnsi="Times New Roman"/>
              <w:color w:val="000000" w:themeColor="text1"/>
              <w:sz w:val="24"/>
              <w:szCs w:val="24"/>
            </w:rPr>
            <w:t xml:space="preserve"> D. </w:t>
          </w:r>
          <w:proofErr w:type="spellStart"/>
          <w:r>
            <w:rPr>
              <w:rFonts w:ascii="Times New Roman" w:hAnsi="Times New Roman"/>
              <w:color w:val="000000" w:themeColor="text1"/>
              <w:sz w:val="24"/>
              <w:szCs w:val="24"/>
            </w:rPr>
            <w:t>Emotional</w:t>
          </w:r>
          <w:proofErr w:type="spellEnd"/>
          <w:r>
            <w:rPr>
              <w:rFonts w:ascii="Times New Roman" w:hAnsi="Times New Roman"/>
              <w:color w:val="000000" w:themeColor="text1"/>
              <w:sz w:val="24"/>
              <w:szCs w:val="24"/>
            </w:rPr>
            <w:t xml:space="preserve"> </w:t>
          </w:r>
          <w:proofErr w:type="spellStart"/>
          <w:r>
            <w:rPr>
              <w:rFonts w:ascii="Times New Roman" w:hAnsi="Times New Roman"/>
              <w:color w:val="000000" w:themeColor="text1"/>
              <w:sz w:val="24"/>
              <w:szCs w:val="24"/>
            </w:rPr>
            <w:t>Intelligence</w:t>
          </w:r>
          <w:proofErr w:type="spellEnd"/>
          <w:r>
            <w:rPr>
              <w:rFonts w:ascii="Times New Roman" w:hAnsi="Times New Roman"/>
              <w:color w:val="000000" w:themeColor="text1"/>
              <w:sz w:val="24"/>
              <w:szCs w:val="24"/>
            </w:rPr>
            <w:t xml:space="preserve">. </w:t>
          </w:r>
          <w:proofErr w:type="spellStart"/>
          <w:r>
            <w:rPr>
              <w:rFonts w:ascii="Times New Roman" w:hAnsi="Times New Roman"/>
              <w:color w:val="000000" w:themeColor="text1"/>
              <w:sz w:val="24"/>
              <w:szCs w:val="24"/>
            </w:rPr>
            <w:t>Why</w:t>
          </w:r>
          <w:proofErr w:type="spellEnd"/>
          <w:r>
            <w:rPr>
              <w:rFonts w:ascii="Times New Roman" w:hAnsi="Times New Roman"/>
              <w:color w:val="000000" w:themeColor="text1"/>
              <w:sz w:val="24"/>
              <w:szCs w:val="24"/>
            </w:rPr>
            <w:t xml:space="preserve"> </w:t>
          </w:r>
          <w:proofErr w:type="spellStart"/>
          <w:r>
            <w:rPr>
              <w:rFonts w:ascii="Times New Roman" w:hAnsi="Times New Roman"/>
              <w:color w:val="000000" w:themeColor="text1"/>
              <w:sz w:val="24"/>
              <w:szCs w:val="24"/>
            </w:rPr>
            <w:t>It</w:t>
          </w:r>
          <w:proofErr w:type="spellEnd"/>
          <w:r>
            <w:rPr>
              <w:rFonts w:ascii="Times New Roman" w:hAnsi="Times New Roman"/>
              <w:color w:val="000000" w:themeColor="text1"/>
              <w:sz w:val="24"/>
              <w:szCs w:val="24"/>
            </w:rPr>
            <w:t xml:space="preserve"> Can </w:t>
          </w:r>
          <w:proofErr w:type="spellStart"/>
          <w:r>
            <w:rPr>
              <w:rFonts w:ascii="Times New Roman" w:hAnsi="Times New Roman"/>
              <w:color w:val="000000" w:themeColor="text1"/>
              <w:sz w:val="24"/>
              <w:szCs w:val="24"/>
            </w:rPr>
            <w:t>Matter</w:t>
          </w:r>
          <w:proofErr w:type="spellEnd"/>
          <w:r>
            <w:rPr>
              <w:rFonts w:ascii="Times New Roman" w:hAnsi="Times New Roman"/>
              <w:color w:val="000000" w:themeColor="text1"/>
              <w:sz w:val="24"/>
              <w:szCs w:val="24"/>
            </w:rPr>
            <w:t xml:space="preserve"> More </w:t>
          </w:r>
          <w:proofErr w:type="spellStart"/>
          <w:r>
            <w:rPr>
              <w:rFonts w:ascii="Times New Roman" w:hAnsi="Times New Roman"/>
              <w:color w:val="000000" w:themeColor="text1"/>
              <w:sz w:val="24"/>
              <w:szCs w:val="24"/>
            </w:rPr>
            <w:t>than</w:t>
          </w:r>
          <w:proofErr w:type="spellEnd"/>
          <w:r>
            <w:rPr>
              <w:rFonts w:ascii="Times New Roman" w:hAnsi="Times New Roman"/>
              <w:color w:val="000000" w:themeColor="text1"/>
              <w:sz w:val="24"/>
              <w:szCs w:val="24"/>
            </w:rPr>
            <w:t xml:space="preserve"> IQ. </w:t>
          </w:r>
          <w:proofErr w:type="spellStart"/>
          <w:r>
            <w:rPr>
              <w:rFonts w:ascii="Times New Roman" w:hAnsi="Times New Roman"/>
              <w:color w:val="000000" w:themeColor="text1"/>
              <w:sz w:val="24"/>
              <w:szCs w:val="24"/>
            </w:rPr>
            <w:t>Learning</w:t>
          </w:r>
          <w:proofErr w:type="spellEnd"/>
          <w:r>
            <w:rPr>
              <w:rFonts w:ascii="Times New Roman" w:hAnsi="Times New Roman"/>
              <w:color w:val="000000" w:themeColor="text1"/>
              <w:sz w:val="24"/>
              <w:szCs w:val="24"/>
            </w:rPr>
            <w:t xml:space="preserve">. </w:t>
          </w:r>
          <w:proofErr w:type="spellStart"/>
          <w:r>
            <w:rPr>
              <w:rFonts w:ascii="Times New Roman" w:hAnsi="Times New Roman"/>
              <w:color w:val="000000" w:themeColor="text1"/>
              <w:sz w:val="24"/>
              <w:szCs w:val="24"/>
            </w:rPr>
            <w:t>Published</w:t>
          </w:r>
          <w:proofErr w:type="spellEnd"/>
          <w:r>
            <w:rPr>
              <w:rFonts w:ascii="Times New Roman" w:hAnsi="Times New Roman"/>
              <w:color w:val="000000" w:themeColor="text1"/>
              <w:sz w:val="24"/>
              <w:szCs w:val="24"/>
            </w:rPr>
            <w:t xml:space="preserve"> </w:t>
          </w:r>
          <w:proofErr w:type="spellStart"/>
          <w:r>
            <w:rPr>
              <w:rFonts w:ascii="Times New Roman" w:hAnsi="Times New Roman"/>
              <w:color w:val="000000" w:themeColor="text1"/>
              <w:sz w:val="24"/>
              <w:szCs w:val="24"/>
            </w:rPr>
            <w:t>online</w:t>
          </w:r>
          <w:proofErr w:type="spellEnd"/>
          <w:r>
            <w:rPr>
              <w:rFonts w:ascii="Times New Roman" w:hAnsi="Times New Roman"/>
              <w:color w:val="000000" w:themeColor="text1"/>
              <w:spacing w:val="-2"/>
              <w:sz w:val="24"/>
              <w:szCs w:val="24"/>
            </w:rPr>
            <w:t xml:space="preserve"> </w:t>
          </w:r>
          <w:r>
            <w:rPr>
              <w:rFonts w:ascii="Times New Roman" w:hAnsi="Times New Roman"/>
              <w:color w:val="000000" w:themeColor="text1"/>
              <w:sz w:val="24"/>
              <w:szCs w:val="24"/>
            </w:rPr>
            <w:t>1996:276-78.</w:t>
          </w:r>
        </w:p>
        <w:p w14:paraId="61441698" w14:textId="77777777" w:rsidR="00C71612" w:rsidRDefault="00C71612" w:rsidP="00C71612">
          <w:pPr>
            <w:pStyle w:val="ListParagraph"/>
            <w:widowControl w:val="0"/>
            <w:numPr>
              <w:ilvl w:val="0"/>
              <w:numId w:val="4"/>
            </w:numPr>
            <w:autoSpaceDE w:val="0"/>
            <w:autoSpaceDN w:val="0"/>
            <w:spacing w:after="0" w:line="360" w:lineRule="auto"/>
            <w:ind w:left="284" w:right="-7" w:hanging="284"/>
            <w:contextualSpacing w:val="0"/>
            <w:jc w:val="both"/>
            <w:rPr>
              <w:rFonts w:ascii="Times New Roman" w:hAnsi="Times New Roman"/>
              <w:color w:val="000000" w:themeColor="text1"/>
              <w:sz w:val="24"/>
              <w:szCs w:val="24"/>
            </w:rPr>
          </w:pPr>
          <w:proofErr w:type="spellStart"/>
          <w:r>
            <w:rPr>
              <w:rFonts w:ascii="Times New Roman" w:hAnsi="Times New Roman"/>
              <w:color w:val="000000" w:themeColor="text1"/>
              <w:sz w:val="24"/>
              <w:szCs w:val="24"/>
            </w:rPr>
            <w:t>Moafian</w:t>
          </w:r>
          <w:proofErr w:type="spellEnd"/>
          <w:r>
            <w:rPr>
              <w:rFonts w:ascii="Times New Roman" w:hAnsi="Times New Roman"/>
              <w:color w:val="000000" w:themeColor="text1"/>
              <w:sz w:val="24"/>
              <w:szCs w:val="24"/>
            </w:rPr>
            <w:t>, F.,</w:t>
          </w:r>
          <w:proofErr w:type="spellStart"/>
          <w:r>
            <w:rPr>
              <w:rFonts w:ascii="Times New Roman" w:hAnsi="Times New Roman"/>
              <w:color w:val="000000" w:themeColor="text1"/>
              <w:sz w:val="24"/>
              <w:szCs w:val="24"/>
            </w:rPr>
            <w:t>Ghanizadeh</w:t>
          </w:r>
          <w:proofErr w:type="spellEnd"/>
          <w:r>
            <w:rPr>
              <w:rFonts w:ascii="Times New Roman" w:hAnsi="Times New Roman"/>
              <w:color w:val="000000" w:themeColor="text1"/>
              <w:sz w:val="24"/>
              <w:szCs w:val="24"/>
            </w:rPr>
            <w:t xml:space="preserve">, A. </w:t>
          </w:r>
          <w:r>
            <w:rPr>
              <w:rFonts w:ascii="Times New Roman" w:hAnsi="Times New Roman"/>
              <w:i/>
              <w:color w:val="000000" w:themeColor="text1"/>
              <w:sz w:val="24"/>
              <w:szCs w:val="24"/>
            </w:rPr>
            <w:t xml:space="preserve">A </w:t>
          </w:r>
          <w:proofErr w:type="spellStart"/>
          <w:r>
            <w:rPr>
              <w:rFonts w:ascii="Times New Roman" w:hAnsi="Times New Roman"/>
              <w:i/>
              <w:color w:val="000000" w:themeColor="text1"/>
              <w:sz w:val="24"/>
              <w:szCs w:val="24"/>
            </w:rPr>
            <w:t>Correlational</w:t>
          </w:r>
          <w:proofErr w:type="spellEnd"/>
          <w:r>
            <w:rPr>
              <w:rFonts w:ascii="Times New Roman" w:hAnsi="Times New Roman"/>
              <w:i/>
              <w:color w:val="000000" w:themeColor="text1"/>
              <w:sz w:val="24"/>
              <w:szCs w:val="24"/>
            </w:rPr>
            <w:t xml:space="preserve"> </w:t>
          </w:r>
          <w:proofErr w:type="spellStart"/>
          <w:r>
            <w:rPr>
              <w:rFonts w:ascii="Times New Roman" w:hAnsi="Times New Roman"/>
              <w:i/>
              <w:color w:val="000000" w:themeColor="text1"/>
              <w:sz w:val="24"/>
              <w:szCs w:val="24"/>
            </w:rPr>
            <w:t>Analysis</w:t>
          </w:r>
          <w:proofErr w:type="spellEnd"/>
          <w:r>
            <w:rPr>
              <w:rFonts w:ascii="Times New Roman" w:hAnsi="Times New Roman"/>
              <w:i/>
              <w:color w:val="000000" w:themeColor="text1"/>
              <w:sz w:val="24"/>
              <w:szCs w:val="24"/>
            </w:rPr>
            <w:t xml:space="preserve"> </w:t>
          </w:r>
          <w:proofErr w:type="spellStart"/>
          <w:r>
            <w:rPr>
              <w:rFonts w:ascii="Times New Roman" w:hAnsi="Times New Roman"/>
              <w:i/>
              <w:color w:val="000000" w:themeColor="text1"/>
              <w:sz w:val="24"/>
              <w:szCs w:val="24"/>
            </w:rPr>
            <w:t>of</w:t>
          </w:r>
          <w:proofErr w:type="spellEnd"/>
          <w:r>
            <w:rPr>
              <w:rFonts w:ascii="Times New Roman" w:hAnsi="Times New Roman"/>
              <w:i/>
              <w:color w:val="000000" w:themeColor="text1"/>
              <w:sz w:val="24"/>
              <w:szCs w:val="24"/>
            </w:rPr>
            <w:t xml:space="preserve"> EFL </w:t>
          </w:r>
          <w:proofErr w:type="spellStart"/>
          <w:r>
            <w:rPr>
              <w:rFonts w:ascii="Times New Roman" w:hAnsi="Times New Roman"/>
              <w:i/>
              <w:color w:val="000000" w:themeColor="text1"/>
              <w:sz w:val="24"/>
              <w:szCs w:val="24"/>
            </w:rPr>
            <w:t>University</w:t>
          </w:r>
          <w:proofErr w:type="spellEnd"/>
          <w:r>
            <w:rPr>
              <w:rFonts w:ascii="Times New Roman" w:hAnsi="Times New Roman"/>
              <w:i/>
              <w:color w:val="000000" w:themeColor="text1"/>
              <w:sz w:val="24"/>
              <w:szCs w:val="24"/>
            </w:rPr>
            <w:t xml:space="preserve"> </w:t>
          </w:r>
          <w:proofErr w:type="spellStart"/>
          <w:r>
            <w:rPr>
              <w:rFonts w:ascii="Times New Roman" w:hAnsi="Times New Roman"/>
              <w:i/>
              <w:color w:val="000000" w:themeColor="text1"/>
              <w:sz w:val="24"/>
              <w:szCs w:val="24"/>
            </w:rPr>
            <w:t>Students</w:t>
          </w:r>
          <w:proofErr w:type="spellEnd"/>
          <w:r>
            <w:rPr>
              <w:rFonts w:ascii="Times New Roman" w:hAnsi="Times New Roman"/>
              <w:i/>
              <w:color w:val="000000" w:themeColor="text1"/>
              <w:sz w:val="24"/>
              <w:szCs w:val="24"/>
            </w:rPr>
            <w:t xml:space="preserve">’ </w:t>
          </w:r>
          <w:proofErr w:type="spellStart"/>
          <w:r>
            <w:rPr>
              <w:rFonts w:ascii="Times New Roman" w:hAnsi="Times New Roman"/>
              <w:i/>
              <w:color w:val="000000" w:themeColor="text1"/>
              <w:sz w:val="24"/>
              <w:szCs w:val="24"/>
            </w:rPr>
            <w:t>Critical</w:t>
          </w:r>
          <w:proofErr w:type="spellEnd"/>
          <w:r>
            <w:rPr>
              <w:rFonts w:ascii="Times New Roman" w:hAnsi="Times New Roman"/>
              <w:i/>
              <w:color w:val="000000" w:themeColor="text1"/>
              <w:sz w:val="24"/>
              <w:szCs w:val="24"/>
            </w:rPr>
            <w:t xml:space="preserve"> </w:t>
          </w:r>
          <w:proofErr w:type="spellStart"/>
          <w:r>
            <w:rPr>
              <w:rFonts w:ascii="Times New Roman" w:hAnsi="Times New Roman"/>
              <w:i/>
              <w:color w:val="000000" w:themeColor="text1"/>
              <w:sz w:val="24"/>
              <w:szCs w:val="24"/>
            </w:rPr>
            <w:t>Thinking</w:t>
          </w:r>
          <w:proofErr w:type="spellEnd"/>
          <w:r>
            <w:rPr>
              <w:rFonts w:ascii="Times New Roman" w:hAnsi="Times New Roman"/>
              <w:i/>
              <w:color w:val="000000" w:themeColor="text1"/>
              <w:sz w:val="24"/>
              <w:szCs w:val="24"/>
            </w:rPr>
            <w:t xml:space="preserve"> </w:t>
          </w:r>
          <w:proofErr w:type="spellStart"/>
          <w:r>
            <w:rPr>
              <w:rFonts w:ascii="Times New Roman" w:hAnsi="Times New Roman"/>
              <w:i/>
              <w:color w:val="000000" w:themeColor="text1"/>
              <w:sz w:val="24"/>
              <w:szCs w:val="24"/>
            </w:rPr>
            <w:t>and</w:t>
          </w:r>
          <w:proofErr w:type="spellEnd"/>
          <w:r>
            <w:rPr>
              <w:rFonts w:ascii="Times New Roman" w:hAnsi="Times New Roman"/>
              <w:i/>
              <w:color w:val="000000" w:themeColor="text1"/>
              <w:sz w:val="24"/>
              <w:szCs w:val="24"/>
            </w:rPr>
            <w:t xml:space="preserve"> </w:t>
          </w:r>
          <w:proofErr w:type="spellStart"/>
          <w:r>
            <w:rPr>
              <w:rFonts w:ascii="Times New Roman" w:hAnsi="Times New Roman"/>
              <w:i/>
              <w:color w:val="000000" w:themeColor="text1"/>
              <w:sz w:val="24"/>
              <w:szCs w:val="24"/>
            </w:rPr>
            <w:t>Self-Efficacy</w:t>
          </w:r>
          <w:proofErr w:type="spellEnd"/>
          <w:r>
            <w:rPr>
              <w:rFonts w:ascii="Times New Roman" w:hAnsi="Times New Roman"/>
              <w:color w:val="000000" w:themeColor="text1"/>
              <w:sz w:val="24"/>
              <w:szCs w:val="24"/>
            </w:rPr>
            <w:t xml:space="preserve">. The </w:t>
          </w:r>
          <w:proofErr w:type="spellStart"/>
          <w:r>
            <w:rPr>
              <w:rFonts w:ascii="Times New Roman" w:hAnsi="Times New Roman"/>
              <w:color w:val="000000" w:themeColor="text1"/>
              <w:sz w:val="24"/>
              <w:szCs w:val="24"/>
            </w:rPr>
            <w:t>Journal</w:t>
          </w:r>
          <w:proofErr w:type="spellEnd"/>
          <w:r>
            <w:rPr>
              <w:rFonts w:ascii="Times New Roman" w:hAnsi="Times New Roman"/>
              <w:color w:val="000000" w:themeColor="text1"/>
              <w:sz w:val="24"/>
              <w:szCs w:val="24"/>
            </w:rPr>
            <w:t xml:space="preserve"> </w:t>
          </w:r>
          <w:proofErr w:type="spellStart"/>
          <w:r>
            <w:rPr>
              <w:rFonts w:ascii="Times New Roman" w:hAnsi="Times New Roman"/>
              <w:color w:val="000000" w:themeColor="text1"/>
              <w:sz w:val="24"/>
              <w:szCs w:val="24"/>
            </w:rPr>
            <w:t>of</w:t>
          </w:r>
          <w:proofErr w:type="spellEnd"/>
          <w:r>
            <w:rPr>
              <w:rFonts w:ascii="Times New Roman" w:hAnsi="Times New Roman"/>
              <w:color w:val="000000" w:themeColor="text1"/>
              <w:sz w:val="24"/>
              <w:szCs w:val="24"/>
            </w:rPr>
            <w:t xml:space="preserve"> </w:t>
          </w:r>
          <w:proofErr w:type="spellStart"/>
          <w:r>
            <w:rPr>
              <w:rFonts w:ascii="Times New Roman" w:hAnsi="Times New Roman"/>
              <w:color w:val="000000" w:themeColor="text1"/>
              <w:sz w:val="24"/>
              <w:szCs w:val="24"/>
            </w:rPr>
            <w:t>Teaching</w:t>
          </w:r>
          <w:proofErr w:type="spellEnd"/>
          <w:r>
            <w:rPr>
              <w:rFonts w:ascii="Times New Roman" w:hAnsi="Times New Roman"/>
              <w:color w:val="000000" w:themeColor="text1"/>
              <w:sz w:val="24"/>
              <w:szCs w:val="24"/>
            </w:rPr>
            <w:t xml:space="preserve"> </w:t>
          </w:r>
          <w:proofErr w:type="spellStart"/>
          <w:r>
            <w:rPr>
              <w:rFonts w:ascii="Times New Roman" w:hAnsi="Times New Roman"/>
              <w:color w:val="000000" w:themeColor="text1"/>
              <w:sz w:val="24"/>
              <w:szCs w:val="24"/>
            </w:rPr>
            <w:t>Language</w:t>
          </w:r>
          <w:proofErr w:type="spellEnd"/>
          <w:r>
            <w:rPr>
              <w:rFonts w:ascii="Times New Roman" w:hAnsi="Times New Roman"/>
              <w:color w:val="000000" w:themeColor="text1"/>
              <w:sz w:val="24"/>
              <w:szCs w:val="24"/>
            </w:rPr>
            <w:t xml:space="preserve"> </w:t>
          </w:r>
          <w:proofErr w:type="spellStart"/>
          <w:r>
            <w:rPr>
              <w:rFonts w:ascii="Times New Roman" w:hAnsi="Times New Roman"/>
              <w:color w:val="000000" w:themeColor="text1"/>
              <w:sz w:val="24"/>
              <w:szCs w:val="24"/>
            </w:rPr>
            <w:t>Skills</w:t>
          </w:r>
          <w:proofErr w:type="spellEnd"/>
          <w:r>
            <w:rPr>
              <w:rFonts w:ascii="Times New Roman" w:hAnsi="Times New Roman"/>
              <w:color w:val="000000" w:themeColor="text1"/>
              <w:sz w:val="24"/>
              <w:szCs w:val="24"/>
            </w:rPr>
            <w:t xml:space="preserve"> (JTLS). 3(1). 119-149. 2011. [Diakses pada 16 November </w:t>
          </w:r>
          <w:r>
            <w:rPr>
              <w:rFonts w:ascii="Times New Roman" w:hAnsi="Times New Roman"/>
              <w:color w:val="000000" w:themeColor="text1"/>
              <w:sz w:val="24"/>
              <w:szCs w:val="24"/>
            </w:rPr>
            <w:lastRenderedPageBreak/>
            <w:t>2019].Tersedia:</w:t>
          </w:r>
          <w:hyperlink r:id="rId21">
            <w:r>
              <w:rPr>
                <w:rFonts w:ascii="Times New Roman" w:hAnsi="Times New Roman"/>
                <w:color w:val="000000" w:themeColor="text1"/>
                <w:sz w:val="24"/>
                <w:szCs w:val="24"/>
                <w:u w:val="single" w:color="0563C1"/>
              </w:rPr>
              <w:t>http://jtls.shirazu.ac.ir/article_396_00ee4f7a7</w:t>
            </w:r>
          </w:hyperlink>
          <w:r>
            <w:rPr>
              <w:rFonts w:ascii="Times New Roman" w:hAnsi="Times New Roman"/>
              <w:color w:val="000000" w:themeColor="text1"/>
              <w:sz w:val="24"/>
              <w:szCs w:val="24"/>
              <w:u w:val="single" w:color="0563C1"/>
            </w:rPr>
            <w:t>cb72391e0f03e6e9cee7dce.pdf</w:t>
          </w:r>
        </w:p>
        <w:p w14:paraId="0C23B551" w14:textId="77777777" w:rsidR="00C71612" w:rsidRDefault="00C71612" w:rsidP="00C71612">
          <w:pPr>
            <w:pStyle w:val="ListParagraph"/>
            <w:widowControl w:val="0"/>
            <w:numPr>
              <w:ilvl w:val="0"/>
              <w:numId w:val="4"/>
            </w:numPr>
            <w:autoSpaceDE w:val="0"/>
            <w:autoSpaceDN w:val="0"/>
            <w:spacing w:after="0" w:line="360" w:lineRule="auto"/>
            <w:ind w:left="284" w:right="-7" w:hanging="284"/>
            <w:contextualSpacing w:val="0"/>
            <w:jc w:val="both"/>
            <w:rPr>
              <w:rFonts w:ascii="Times New Roman" w:hAnsi="Times New Roman"/>
              <w:color w:val="000000" w:themeColor="text1"/>
              <w:sz w:val="24"/>
              <w:szCs w:val="24"/>
            </w:rPr>
          </w:pPr>
          <w:r>
            <w:rPr>
              <w:rFonts w:ascii="Times New Roman" w:hAnsi="Times New Roman"/>
              <w:color w:val="000000" w:themeColor="text1"/>
              <w:sz w:val="24"/>
              <w:szCs w:val="24"/>
            </w:rPr>
            <w:t xml:space="preserve">Andrianto. </w:t>
          </w:r>
          <w:proofErr w:type="spellStart"/>
          <w:r>
            <w:rPr>
              <w:rFonts w:ascii="Times New Roman" w:hAnsi="Times New Roman"/>
              <w:color w:val="000000" w:themeColor="text1"/>
              <w:sz w:val="24"/>
              <w:szCs w:val="24"/>
            </w:rPr>
            <w:t>Faktor-Faktor</w:t>
          </w:r>
          <w:proofErr w:type="spellEnd"/>
          <w:r>
            <w:rPr>
              <w:rFonts w:ascii="Times New Roman" w:hAnsi="Times New Roman"/>
              <w:color w:val="000000" w:themeColor="text1"/>
              <w:sz w:val="24"/>
              <w:szCs w:val="24"/>
            </w:rPr>
            <w:t xml:space="preserve"> Penyebab Kenakalan Remaja di Lebak Mulyo Kecamatan Kemuning Kota Palembang. Palembang: Fakultas Ilmu </w:t>
          </w:r>
          <w:proofErr w:type="spellStart"/>
          <w:r>
            <w:rPr>
              <w:rFonts w:ascii="Times New Roman" w:hAnsi="Times New Roman"/>
              <w:color w:val="000000" w:themeColor="text1"/>
              <w:sz w:val="24"/>
              <w:szCs w:val="24"/>
            </w:rPr>
            <w:t>Tarbiyah</w:t>
          </w:r>
          <w:proofErr w:type="spellEnd"/>
          <w:r>
            <w:rPr>
              <w:rFonts w:ascii="Times New Roman" w:hAnsi="Times New Roman"/>
              <w:color w:val="000000" w:themeColor="text1"/>
              <w:sz w:val="24"/>
              <w:szCs w:val="24"/>
            </w:rPr>
            <w:t xml:space="preserve"> dan Keguruan UIN Raden Fatah;</w:t>
          </w:r>
          <w:r>
            <w:rPr>
              <w:rFonts w:ascii="Times New Roman" w:hAnsi="Times New Roman"/>
              <w:color w:val="000000" w:themeColor="text1"/>
              <w:spacing w:val="-4"/>
              <w:sz w:val="24"/>
              <w:szCs w:val="24"/>
            </w:rPr>
            <w:t xml:space="preserve"> </w:t>
          </w:r>
          <w:r>
            <w:rPr>
              <w:rFonts w:ascii="Times New Roman" w:hAnsi="Times New Roman"/>
              <w:color w:val="000000" w:themeColor="text1"/>
              <w:sz w:val="24"/>
              <w:szCs w:val="24"/>
            </w:rPr>
            <w:t>2017.</w:t>
          </w:r>
        </w:p>
        <w:p w14:paraId="50EF8DB6" w14:textId="77777777" w:rsidR="00C71612" w:rsidRDefault="00C71612" w:rsidP="00C71612">
          <w:pPr>
            <w:pStyle w:val="ListParagraph"/>
            <w:widowControl w:val="0"/>
            <w:numPr>
              <w:ilvl w:val="0"/>
              <w:numId w:val="4"/>
            </w:numPr>
            <w:autoSpaceDE w:val="0"/>
            <w:autoSpaceDN w:val="0"/>
            <w:spacing w:after="0" w:line="360" w:lineRule="auto"/>
            <w:ind w:left="284" w:right="-7" w:hanging="284"/>
            <w:contextualSpacing w:val="0"/>
            <w:jc w:val="both"/>
            <w:rPr>
              <w:rFonts w:ascii="Times New Roman" w:hAnsi="Times New Roman"/>
              <w:color w:val="000000" w:themeColor="text1"/>
              <w:sz w:val="24"/>
              <w:szCs w:val="24"/>
            </w:rPr>
          </w:pPr>
          <w:proofErr w:type="spellStart"/>
          <w:r>
            <w:rPr>
              <w:rFonts w:ascii="Times New Roman" w:hAnsi="Times New Roman"/>
              <w:color w:val="000000" w:themeColor="text1"/>
              <w:sz w:val="24"/>
              <w:szCs w:val="24"/>
            </w:rPr>
            <w:t>Arnawan</w:t>
          </w:r>
          <w:proofErr w:type="spellEnd"/>
          <w:r>
            <w:rPr>
              <w:rFonts w:ascii="Times New Roman" w:hAnsi="Times New Roman"/>
              <w:color w:val="000000" w:themeColor="text1"/>
              <w:sz w:val="24"/>
              <w:szCs w:val="24"/>
            </w:rPr>
            <w:t>, Gede. Faktor Penyebab Kurangnya Minat Remaja Desa Terhadap</w:t>
          </w:r>
          <w:r>
            <w:rPr>
              <w:rFonts w:ascii="Times New Roman" w:hAnsi="Times New Roman"/>
              <w:color w:val="000000" w:themeColor="text1"/>
              <w:spacing w:val="-8"/>
              <w:sz w:val="24"/>
              <w:szCs w:val="24"/>
            </w:rPr>
            <w:t xml:space="preserve"> </w:t>
          </w:r>
          <w:r>
            <w:rPr>
              <w:rFonts w:ascii="Times New Roman" w:hAnsi="Times New Roman"/>
              <w:color w:val="000000" w:themeColor="text1"/>
              <w:sz w:val="24"/>
              <w:szCs w:val="24"/>
            </w:rPr>
            <w:t>Pendidikan</w:t>
          </w:r>
          <w:r>
            <w:rPr>
              <w:rFonts w:ascii="Times New Roman" w:hAnsi="Times New Roman"/>
              <w:color w:val="000000" w:themeColor="text1"/>
              <w:spacing w:val="-7"/>
              <w:sz w:val="24"/>
              <w:szCs w:val="24"/>
            </w:rPr>
            <w:t xml:space="preserve"> </w:t>
          </w:r>
          <w:r>
            <w:rPr>
              <w:rFonts w:ascii="Times New Roman" w:hAnsi="Times New Roman"/>
              <w:color w:val="000000" w:themeColor="text1"/>
              <w:sz w:val="24"/>
              <w:szCs w:val="24"/>
            </w:rPr>
            <w:t>Di</w:t>
          </w:r>
          <w:r>
            <w:rPr>
              <w:rFonts w:ascii="Times New Roman" w:hAnsi="Times New Roman"/>
              <w:color w:val="000000" w:themeColor="text1"/>
              <w:spacing w:val="-8"/>
              <w:sz w:val="24"/>
              <w:szCs w:val="24"/>
            </w:rPr>
            <w:t xml:space="preserve"> </w:t>
          </w:r>
          <w:r>
            <w:rPr>
              <w:rFonts w:ascii="Times New Roman" w:hAnsi="Times New Roman"/>
              <w:color w:val="000000" w:themeColor="text1"/>
              <w:sz w:val="24"/>
              <w:szCs w:val="24"/>
            </w:rPr>
            <w:t>Perguruan</w:t>
          </w:r>
          <w:r>
            <w:rPr>
              <w:rFonts w:ascii="Times New Roman" w:hAnsi="Times New Roman"/>
              <w:color w:val="000000" w:themeColor="text1"/>
              <w:spacing w:val="-7"/>
              <w:sz w:val="24"/>
              <w:szCs w:val="24"/>
            </w:rPr>
            <w:t xml:space="preserve"> </w:t>
          </w:r>
          <w:r>
            <w:rPr>
              <w:rFonts w:ascii="Times New Roman" w:hAnsi="Times New Roman"/>
              <w:color w:val="000000" w:themeColor="text1"/>
              <w:sz w:val="24"/>
              <w:szCs w:val="24"/>
            </w:rPr>
            <w:t>Tinggi:</w:t>
          </w:r>
          <w:r>
            <w:rPr>
              <w:rFonts w:ascii="Times New Roman" w:hAnsi="Times New Roman"/>
              <w:color w:val="000000" w:themeColor="text1"/>
              <w:spacing w:val="-8"/>
              <w:sz w:val="24"/>
              <w:szCs w:val="24"/>
            </w:rPr>
            <w:t xml:space="preserve"> </w:t>
          </w:r>
          <w:r>
            <w:rPr>
              <w:rFonts w:ascii="Times New Roman" w:hAnsi="Times New Roman"/>
              <w:color w:val="000000" w:themeColor="text1"/>
              <w:sz w:val="24"/>
              <w:szCs w:val="24"/>
            </w:rPr>
            <w:t>Studi</w:t>
          </w:r>
          <w:r>
            <w:rPr>
              <w:rFonts w:ascii="Times New Roman" w:hAnsi="Times New Roman"/>
              <w:color w:val="000000" w:themeColor="text1"/>
              <w:spacing w:val="-7"/>
              <w:sz w:val="24"/>
              <w:szCs w:val="24"/>
            </w:rPr>
            <w:t xml:space="preserve"> </w:t>
          </w:r>
          <w:r>
            <w:rPr>
              <w:rFonts w:ascii="Times New Roman" w:hAnsi="Times New Roman"/>
              <w:color w:val="000000" w:themeColor="text1"/>
              <w:sz w:val="24"/>
              <w:szCs w:val="24"/>
            </w:rPr>
            <w:t>Kasus</w:t>
          </w:r>
          <w:r>
            <w:rPr>
              <w:rFonts w:ascii="Times New Roman" w:hAnsi="Times New Roman"/>
              <w:color w:val="000000" w:themeColor="text1"/>
              <w:spacing w:val="-8"/>
              <w:sz w:val="24"/>
              <w:szCs w:val="24"/>
            </w:rPr>
            <w:t xml:space="preserve"> </w:t>
          </w:r>
          <w:r>
            <w:rPr>
              <w:rFonts w:ascii="Times New Roman" w:hAnsi="Times New Roman"/>
              <w:color w:val="000000" w:themeColor="text1"/>
              <w:sz w:val="24"/>
              <w:szCs w:val="24"/>
            </w:rPr>
            <w:t>Pada</w:t>
          </w:r>
          <w:r>
            <w:rPr>
              <w:rFonts w:ascii="Times New Roman" w:hAnsi="Times New Roman"/>
              <w:color w:val="000000" w:themeColor="text1"/>
              <w:spacing w:val="-7"/>
              <w:sz w:val="24"/>
              <w:szCs w:val="24"/>
            </w:rPr>
            <w:t xml:space="preserve"> </w:t>
          </w:r>
          <w:r>
            <w:rPr>
              <w:rFonts w:ascii="Times New Roman" w:hAnsi="Times New Roman"/>
              <w:color w:val="000000" w:themeColor="text1"/>
              <w:sz w:val="24"/>
              <w:szCs w:val="24"/>
            </w:rPr>
            <w:t>Remaja</w:t>
          </w:r>
          <w:r>
            <w:rPr>
              <w:rFonts w:ascii="Times New Roman" w:hAnsi="Times New Roman"/>
              <w:color w:val="000000" w:themeColor="text1"/>
              <w:spacing w:val="-8"/>
              <w:sz w:val="24"/>
              <w:szCs w:val="24"/>
            </w:rPr>
            <w:t xml:space="preserve"> </w:t>
          </w:r>
          <w:r>
            <w:rPr>
              <w:rFonts w:ascii="Times New Roman" w:hAnsi="Times New Roman"/>
              <w:color w:val="000000" w:themeColor="text1"/>
              <w:sz w:val="24"/>
              <w:szCs w:val="24"/>
            </w:rPr>
            <w:t xml:space="preserve">Di Desa </w:t>
          </w:r>
          <w:proofErr w:type="spellStart"/>
          <w:r>
            <w:rPr>
              <w:rFonts w:ascii="Times New Roman" w:hAnsi="Times New Roman"/>
              <w:color w:val="000000" w:themeColor="text1"/>
              <w:sz w:val="24"/>
              <w:szCs w:val="24"/>
            </w:rPr>
            <w:t>Balirejo</w:t>
          </w:r>
          <w:proofErr w:type="spellEnd"/>
          <w:r>
            <w:rPr>
              <w:rFonts w:ascii="Times New Roman" w:hAnsi="Times New Roman"/>
              <w:color w:val="000000" w:themeColor="text1"/>
              <w:sz w:val="24"/>
              <w:szCs w:val="24"/>
            </w:rPr>
            <w:t xml:space="preserve"> Kecamatan </w:t>
          </w:r>
          <w:proofErr w:type="spellStart"/>
          <w:r>
            <w:rPr>
              <w:rFonts w:ascii="Times New Roman" w:hAnsi="Times New Roman"/>
              <w:color w:val="000000" w:themeColor="text1"/>
              <w:sz w:val="24"/>
              <w:szCs w:val="24"/>
            </w:rPr>
            <w:t>Angkona</w:t>
          </w:r>
          <w:proofErr w:type="spellEnd"/>
          <w:r>
            <w:rPr>
              <w:rFonts w:ascii="Times New Roman" w:hAnsi="Times New Roman"/>
              <w:color w:val="000000" w:themeColor="text1"/>
              <w:sz w:val="24"/>
              <w:szCs w:val="24"/>
            </w:rPr>
            <w:t xml:space="preserve"> Kabupaten Luwu Timur. Makassar: Fakultas Ilmu Sosial Universitas Negeri Makassar;</w:t>
          </w:r>
          <w:r>
            <w:rPr>
              <w:rFonts w:ascii="Times New Roman" w:hAnsi="Times New Roman"/>
              <w:color w:val="000000" w:themeColor="text1"/>
              <w:spacing w:val="-5"/>
              <w:sz w:val="24"/>
              <w:szCs w:val="24"/>
            </w:rPr>
            <w:t xml:space="preserve"> </w:t>
          </w:r>
          <w:r>
            <w:rPr>
              <w:rFonts w:ascii="Times New Roman" w:hAnsi="Times New Roman"/>
              <w:color w:val="000000" w:themeColor="text1"/>
              <w:sz w:val="24"/>
              <w:szCs w:val="24"/>
            </w:rPr>
            <w:t>2016.</w:t>
          </w:r>
        </w:p>
        <w:p w14:paraId="111C5C2E" w14:textId="77777777" w:rsidR="00C71612" w:rsidRDefault="00C71612" w:rsidP="00C71612">
          <w:pPr>
            <w:pStyle w:val="ListParagraph"/>
            <w:widowControl w:val="0"/>
            <w:numPr>
              <w:ilvl w:val="0"/>
              <w:numId w:val="4"/>
            </w:numPr>
            <w:autoSpaceDE w:val="0"/>
            <w:autoSpaceDN w:val="0"/>
            <w:spacing w:after="0" w:line="360" w:lineRule="auto"/>
            <w:ind w:left="284" w:right="-7" w:hanging="284"/>
            <w:contextualSpacing w:val="0"/>
            <w:jc w:val="both"/>
            <w:rPr>
              <w:rFonts w:ascii="Times New Roman" w:hAnsi="Times New Roman"/>
              <w:color w:val="000000" w:themeColor="text1"/>
              <w:sz w:val="24"/>
              <w:szCs w:val="24"/>
            </w:rPr>
          </w:pPr>
          <w:r>
            <w:rPr>
              <w:rFonts w:ascii="Times New Roman" w:hAnsi="Times New Roman"/>
              <w:color w:val="000000" w:themeColor="text1"/>
              <w:sz w:val="24"/>
              <w:szCs w:val="24"/>
            </w:rPr>
            <w:t xml:space="preserve">Mulyawan, Yoga. Analisis Kenakalan Di Kalangan Remaja Pedesaan: Studi Kasus Remaja Di Kecamatan </w:t>
          </w:r>
          <w:proofErr w:type="spellStart"/>
          <w:r>
            <w:rPr>
              <w:rFonts w:ascii="Times New Roman" w:hAnsi="Times New Roman"/>
              <w:color w:val="000000" w:themeColor="text1"/>
              <w:sz w:val="24"/>
              <w:szCs w:val="24"/>
            </w:rPr>
            <w:t>Semidang</w:t>
          </w:r>
          <w:proofErr w:type="spellEnd"/>
          <w:r>
            <w:rPr>
              <w:rFonts w:ascii="Times New Roman" w:hAnsi="Times New Roman"/>
              <w:color w:val="000000" w:themeColor="text1"/>
              <w:sz w:val="24"/>
              <w:szCs w:val="24"/>
            </w:rPr>
            <w:t xml:space="preserve"> Alas Maras Kabupaten </w:t>
          </w:r>
          <w:proofErr w:type="spellStart"/>
          <w:r>
            <w:rPr>
              <w:rFonts w:ascii="Times New Roman" w:hAnsi="Times New Roman"/>
              <w:color w:val="000000" w:themeColor="text1"/>
              <w:sz w:val="24"/>
              <w:szCs w:val="24"/>
            </w:rPr>
            <w:t>Seluma.Bengkulu</w:t>
          </w:r>
          <w:proofErr w:type="spellEnd"/>
          <w:r>
            <w:rPr>
              <w:rFonts w:ascii="Times New Roman" w:hAnsi="Times New Roman"/>
              <w:color w:val="000000" w:themeColor="text1"/>
              <w:sz w:val="24"/>
              <w:szCs w:val="24"/>
            </w:rPr>
            <w:t>: Jurusan Ilmu Kesejahteraan Sosial Fakultas Ilmu Sosial Dan Ilmu Politik Universitas Bengkulu;</w:t>
          </w:r>
          <w:r>
            <w:rPr>
              <w:rFonts w:ascii="Times New Roman" w:hAnsi="Times New Roman"/>
              <w:color w:val="000000" w:themeColor="text1"/>
              <w:spacing w:val="-19"/>
              <w:sz w:val="24"/>
              <w:szCs w:val="24"/>
            </w:rPr>
            <w:t xml:space="preserve"> </w:t>
          </w:r>
          <w:r>
            <w:rPr>
              <w:rFonts w:ascii="Times New Roman" w:hAnsi="Times New Roman"/>
              <w:color w:val="000000" w:themeColor="text1"/>
              <w:sz w:val="24"/>
              <w:szCs w:val="24"/>
            </w:rPr>
            <w:t xml:space="preserve">2014. </w:t>
          </w:r>
        </w:p>
        <w:p w14:paraId="08091B1E" w14:textId="77777777" w:rsidR="00C71612" w:rsidRDefault="00C71612" w:rsidP="00C71612">
          <w:pPr>
            <w:pStyle w:val="ListParagraph"/>
            <w:widowControl w:val="0"/>
            <w:numPr>
              <w:ilvl w:val="0"/>
              <w:numId w:val="4"/>
            </w:numPr>
            <w:autoSpaceDE w:val="0"/>
            <w:autoSpaceDN w:val="0"/>
            <w:spacing w:after="0" w:line="360" w:lineRule="auto"/>
            <w:ind w:left="284" w:right="-7" w:hanging="284"/>
            <w:contextualSpacing w:val="0"/>
            <w:jc w:val="both"/>
            <w:rPr>
              <w:rFonts w:ascii="Times New Roman" w:hAnsi="Times New Roman"/>
              <w:color w:val="000000" w:themeColor="text1"/>
              <w:sz w:val="24"/>
              <w:szCs w:val="24"/>
            </w:rPr>
          </w:pPr>
          <w:r>
            <w:rPr>
              <w:rFonts w:ascii="Times New Roman" w:hAnsi="Times New Roman"/>
              <w:color w:val="000000" w:themeColor="text1"/>
              <w:sz w:val="24"/>
              <w:szCs w:val="24"/>
            </w:rPr>
            <w:t xml:space="preserve">Untari, Ida. Kesehatan Otak Modal Dasar Hasilkan SDM Handal. Surakarta: PKU </w:t>
          </w:r>
          <w:proofErr w:type="spellStart"/>
          <w:r>
            <w:rPr>
              <w:rFonts w:ascii="Times New Roman" w:hAnsi="Times New Roman"/>
              <w:color w:val="000000" w:themeColor="text1"/>
              <w:sz w:val="24"/>
              <w:szCs w:val="24"/>
            </w:rPr>
            <w:t>Muhammadiyah</w:t>
          </w:r>
          <w:proofErr w:type="spellEnd"/>
          <w:r>
            <w:rPr>
              <w:rFonts w:ascii="Times New Roman" w:hAnsi="Times New Roman"/>
              <w:color w:val="000000" w:themeColor="text1"/>
              <w:sz w:val="24"/>
              <w:szCs w:val="24"/>
            </w:rPr>
            <w:t xml:space="preserve"> Surakarta. Vol. 8 Feb-Sep</w:t>
          </w:r>
          <w:r>
            <w:rPr>
              <w:rFonts w:ascii="Times New Roman" w:hAnsi="Times New Roman"/>
              <w:color w:val="000000" w:themeColor="text1"/>
              <w:spacing w:val="-7"/>
              <w:sz w:val="24"/>
              <w:szCs w:val="24"/>
            </w:rPr>
            <w:t xml:space="preserve"> </w:t>
          </w:r>
          <w:r>
            <w:rPr>
              <w:rFonts w:ascii="Times New Roman" w:hAnsi="Times New Roman"/>
              <w:color w:val="000000" w:themeColor="text1"/>
              <w:sz w:val="24"/>
              <w:szCs w:val="24"/>
            </w:rPr>
            <w:t>2012.</w:t>
          </w:r>
        </w:p>
        <w:p w14:paraId="60620F89" w14:textId="77777777" w:rsidR="00C71612" w:rsidRDefault="00C71612" w:rsidP="00C71612">
          <w:pPr>
            <w:pStyle w:val="ListParagraph"/>
            <w:widowControl w:val="0"/>
            <w:numPr>
              <w:ilvl w:val="0"/>
              <w:numId w:val="4"/>
            </w:numPr>
            <w:autoSpaceDE w:val="0"/>
            <w:autoSpaceDN w:val="0"/>
            <w:spacing w:after="0" w:line="360" w:lineRule="auto"/>
            <w:ind w:left="284" w:right="-7" w:hanging="284"/>
            <w:contextualSpacing w:val="0"/>
            <w:jc w:val="both"/>
            <w:rPr>
              <w:rFonts w:ascii="Times New Roman" w:hAnsi="Times New Roman"/>
              <w:color w:val="000000" w:themeColor="text1"/>
              <w:sz w:val="24"/>
              <w:szCs w:val="24"/>
            </w:rPr>
          </w:pPr>
          <w:proofErr w:type="spellStart"/>
          <w:r>
            <w:rPr>
              <w:rFonts w:ascii="Times New Roman" w:hAnsi="Times New Roman"/>
              <w:color w:val="000000" w:themeColor="text1"/>
              <w:sz w:val="24"/>
              <w:szCs w:val="24"/>
            </w:rPr>
            <w:t>Sujarweni,VWiratna</w:t>
          </w:r>
          <w:proofErr w:type="spellEnd"/>
          <w:r>
            <w:rPr>
              <w:rFonts w:ascii="Times New Roman" w:hAnsi="Times New Roman"/>
              <w:color w:val="000000" w:themeColor="text1"/>
              <w:sz w:val="24"/>
              <w:szCs w:val="24"/>
            </w:rPr>
            <w:t xml:space="preserve">. </w:t>
          </w:r>
          <w:r>
            <w:rPr>
              <w:rFonts w:ascii="Times New Roman" w:hAnsi="Times New Roman"/>
              <w:i/>
              <w:color w:val="000000" w:themeColor="text1"/>
              <w:sz w:val="24"/>
              <w:szCs w:val="24"/>
            </w:rPr>
            <w:t xml:space="preserve">Statistika </w:t>
          </w:r>
          <w:proofErr w:type="spellStart"/>
          <w:r>
            <w:rPr>
              <w:rFonts w:ascii="Times New Roman" w:hAnsi="Times New Roman"/>
              <w:i/>
              <w:color w:val="000000" w:themeColor="text1"/>
              <w:sz w:val="24"/>
              <w:szCs w:val="24"/>
            </w:rPr>
            <w:t>Penelitian</w:t>
          </w:r>
          <w:r>
            <w:rPr>
              <w:rFonts w:ascii="Times New Roman" w:hAnsi="Times New Roman"/>
              <w:color w:val="000000" w:themeColor="text1"/>
              <w:sz w:val="24"/>
              <w:szCs w:val="24"/>
            </w:rPr>
            <w:t>.Yogyakarta:Graha</w:t>
          </w:r>
          <w:proofErr w:type="spellEnd"/>
          <w:r>
            <w:rPr>
              <w:rFonts w:ascii="Times New Roman" w:hAnsi="Times New Roman"/>
              <w:color w:val="000000" w:themeColor="text1"/>
              <w:spacing w:val="-45"/>
              <w:sz w:val="24"/>
              <w:szCs w:val="24"/>
            </w:rPr>
            <w:t xml:space="preserve"> </w:t>
          </w:r>
          <w:r>
            <w:rPr>
              <w:rFonts w:ascii="Times New Roman" w:hAnsi="Times New Roman"/>
              <w:color w:val="000000" w:themeColor="text1"/>
              <w:sz w:val="24"/>
              <w:szCs w:val="24"/>
            </w:rPr>
            <w:t>Ilmu.2012.</w:t>
          </w:r>
        </w:p>
        <w:p w14:paraId="2CFAD91B" w14:textId="77777777" w:rsidR="00C71612" w:rsidRDefault="00C71612" w:rsidP="00C71612">
          <w:pPr>
            <w:pStyle w:val="ListParagraph"/>
            <w:widowControl w:val="0"/>
            <w:numPr>
              <w:ilvl w:val="0"/>
              <w:numId w:val="4"/>
            </w:numPr>
            <w:autoSpaceDE w:val="0"/>
            <w:autoSpaceDN w:val="0"/>
            <w:spacing w:after="0" w:line="360" w:lineRule="auto"/>
            <w:ind w:left="284" w:right="-7" w:hanging="284"/>
            <w:contextualSpacing w:val="0"/>
            <w:jc w:val="both"/>
            <w:rPr>
              <w:rFonts w:ascii="Times New Roman" w:hAnsi="Times New Roman"/>
              <w:color w:val="000000" w:themeColor="text1"/>
              <w:sz w:val="24"/>
              <w:szCs w:val="24"/>
            </w:rPr>
          </w:pPr>
          <w:proofErr w:type="spellStart"/>
          <w:r>
            <w:rPr>
              <w:rFonts w:ascii="Times New Roman" w:hAnsi="Times New Roman"/>
              <w:color w:val="000000" w:themeColor="text1"/>
              <w:sz w:val="24"/>
              <w:szCs w:val="24"/>
              <w:lang w:val="fr-FR"/>
            </w:rPr>
            <w:t>Prasetyo</w:t>
          </w:r>
          <w:proofErr w:type="spellEnd"/>
          <w:r>
            <w:rPr>
              <w:rFonts w:ascii="Times New Roman" w:hAnsi="Times New Roman"/>
              <w:color w:val="000000" w:themeColor="text1"/>
              <w:sz w:val="24"/>
              <w:szCs w:val="24"/>
              <w:lang w:val="fr-FR"/>
            </w:rPr>
            <w:t xml:space="preserve"> B, </w:t>
          </w:r>
          <w:proofErr w:type="spellStart"/>
          <w:r>
            <w:rPr>
              <w:rFonts w:ascii="Times New Roman" w:hAnsi="Times New Roman"/>
              <w:color w:val="000000" w:themeColor="text1"/>
              <w:sz w:val="24"/>
              <w:szCs w:val="24"/>
              <w:lang w:val="fr-FR"/>
            </w:rPr>
            <w:t>Jannah</w:t>
          </w:r>
          <w:proofErr w:type="spellEnd"/>
          <w:r>
            <w:rPr>
              <w:rFonts w:ascii="Times New Roman" w:hAnsi="Times New Roman"/>
              <w:color w:val="000000" w:themeColor="text1"/>
              <w:sz w:val="24"/>
              <w:szCs w:val="24"/>
              <w:lang w:val="fr-FR"/>
            </w:rPr>
            <w:t xml:space="preserve"> LM. </w:t>
          </w:r>
          <w:proofErr w:type="spellStart"/>
          <w:r>
            <w:rPr>
              <w:rFonts w:ascii="Times New Roman" w:hAnsi="Times New Roman"/>
              <w:color w:val="000000" w:themeColor="text1"/>
              <w:sz w:val="24"/>
              <w:szCs w:val="24"/>
              <w:lang w:val="fr-FR"/>
            </w:rPr>
            <w:t>Metode</w:t>
          </w:r>
          <w:proofErr w:type="spellEnd"/>
          <w:r>
            <w:rPr>
              <w:rFonts w:ascii="Times New Roman" w:hAnsi="Times New Roman"/>
              <w:color w:val="000000" w:themeColor="text1"/>
              <w:sz w:val="24"/>
              <w:szCs w:val="24"/>
              <w:lang w:val="fr-FR"/>
            </w:rPr>
            <w:t xml:space="preserve"> </w:t>
          </w:r>
          <w:proofErr w:type="spellStart"/>
          <w:r>
            <w:rPr>
              <w:rFonts w:ascii="Times New Roman" w:hAnsi="Times New Roman"/>
              <w:color w:val="000000" w:themeColor="text1"/>
              <w:sz w:val="24"/>
              <w:szCs w:val="24"/>
              <w:lang w:val="fr-FR"/>
            </w:rPr>
            <w:t>Penelitian</w:t>
          </w:r>
          <w:proofErr w:type="spellEnd"/>
          <w:r>
            <w:rPr>
              <w:rFonts w:ascii="Times New Roman" w:hAnsi="Times New Roman"/>
              <w:color w:val="000000" w:themeColor="text1"/>
              <w:sz w:val="24"/>
              <w:szCs w:val="24"/>
              <w:lang w:val="fr-FR"/>
            </w:rPr>
            <w:t xml:space="preserve"> </w:t>
          </w:r>
          <w:proofErr w:type="spellStart"/>
          <w:r>
            <w:rPr>
              <w:rFonts w:ascii="Times New Roman" w:hAnsi="Times New Roman"/>
              <w:color w:val="000000" w:themeColor="text1"/>
              <w:sz w:val="24"/>
              <w:szCs w:val="24"/>
              <w:lang w:val="fr-FR"/>
            </w:rPr>
            <w:t>Kuantitatif</w:t>
          </w:r>
          <w:proofErr w:type="spellEnd"/>
          <w:r>
            <w:rPr>
              <w:rFonts w:ascii="Times New Roman" w:hAnsi="Times New Roman"/>
              <w:color w:val="000000" w:themeColor="text1"/>
              <w:sz w:val="24"/>
              <w:szCs w:val="24"/>
              <w:lang w:val="fr-FR"/>
            </w:rPr>
            <w:t xml:space="preserve"> : </w:t>
          </w:r>
          <w:proofErr w:type="spellStart"/>
          <w:r>
            <w:rPr>
              <w:rFonts w:ascii="Times New Roman" w:hAnsi="Times New Roman"/>
              <w:color w:val="000000" w:themeColor="text1"/>
              <w:sz w:val="24"/>
              <w:szCs w:val="24"/>
              <w:lang w:val="fr-FR"/>
            </w:rPr>
            <w:t>Teori</w:t>
          </w:r>
          <w:proofErr w:type="spellEnd"/>
          <w:r>
            <w:rPr>
              <w:rFonts w:ascii="Times New Roman" w:hAnsi="Times New Roman"/>
              <w:color w:val="000000" w:themeColor="text1"/>
              <w:sz w:val="24"/>
              <w:szCs w:val="24"/>
              <w:lang w:val="fr-FR"/>
            </w:rPr>
            <w:t xml:space="preserve"> dan </w:t>
          </w:r>
          <w:proofErr w:type="spellStart"/>
          <w:r>
            <w:rPr>
              <w:rFonts w:ascii="Times New Roman" w:hAnsi="Times New Roman"/>
              <w:color w:val="000000" w:themeColor="text1"/>
              <w:sz w:val="24"/>
              <w:szCs w:val="24"/>
              <w:lang w:val="fr-FR"/>
            </w:rPr>
            <w:t>Aplikasi</w:t>
          </w:r>
          <w:proofErr w:type="spellEnd"/>
          <w:r>
            <w:rPr>
              <w:rFonts w:ascii="Times New Roman" w:hAnsi="Times New Roman"/>
              <w:color w:val="000000" w:themeColor="text1"/>
              <w:sz w:val="24"/>
              <w:szCs w:val="24"/>
              <w:lang w:val="fr-FR"/>
            </w:rPr>
            <w:t xml:space="preserve">. </w:t>
          </w:r>
          <w:r>
            <w:rPr>
              <w:rFonts w:ascii="Times New Roman" w:hAnsi="Times New Roman"/>
              <w:color w:val="000000" w:themeColor="text1"/>
              <w:sz w:val="24"/>
              <w:szCs w:val="24"/>
            </w:rPr>
            <w:t xml:space="preserve">Jakarta : PT. </w:t>
          </w:r>
          <w:proofErr w:type="spellStart"/>
          <w:r>
            <w:rPr>
              <w:rFonts w:ascii="Times New Roman" w:hAnsi="Times New Roman"/>
              <w:color w:val="000000" w:themeColor="text1"/>
              <w:sz w:val="24"/>
              <w:szCs w:val="24"/>
            </w:rPr>
            <w:t>Rajagravindo</w:t>
          </w:r>
          <w:proofErr w:type="spellEnd"/>
          <w:r>
            <w:rPr>
              <w:rFonts w:ascii="Times New Roman" w:hAnsi="Times New Roman"/>
              <w:color w:val="000000" w:themeColor="text1"/>
              <w:sz w:val="24"/>
              <w:szCs w:val="24"/>
            </w:rPr>
            <w:t xml:space="preserve"> Persada. p.98-110.</w:t>
          </w:r>
          <w:r>
            <w:rPr>
              <w:rFonts w:ascii="Times New Roman" w:hAnsi="Times New Roman"/>
              <w:color w:val="000000" w:themeColor="text1"/>
              <w:spacing w:val="-8"/>
              <w:sz w:val="24"/>
              <w:szCs w:val="24"/>
            </w:rPr>
            <w:t xml:space="preserve"> </w:t>
          </w:r>
          <w:r>
            <w:rPr>
              <w:rFonts w:ascii="Times New Roman" w:hAnsi="Times New Roman"/>
              <w:color w:val="000000" w:themeColor="text1"/>
              <w:sz w:val="24"/>
              <w:szCs w:val="24"/>
            </w:rPr>
            <w:t>2007.</w:t>
          </w:r>
        </w:p>
        <w:p w14:paraId="2E67AE96" w14:textId="77777777" w:rsidR="00C71612" w:rsidRDefault="00C71612" w:rsidP="00C71612">
          <w:pPr>
            <w:pStyle w:val="ListParagraph"/>
            <w:widowControl w:val="0"/>
            <w:numPr>
              <w:ilvl w:val="0"/>
              <w:numId w:val="4"/>
            </w:numPr>
            <w:autoSpaceDE w:val="0"/>
            <w:autoSpaceDN w:val="0"/>
            <w:spacing w:after="0" w:line="360" w:lineRule="auto"/>
            <w:ind w:left="284" w:right="-7" w:hanging="284"/>
            <w:contextualSpacing w:val="0"/>
            <w:jc w:val="both"/>
            <w:rPr>
              <w:rFonts w:ascii="Times New Roman" w:hAnsi="Times New Roman"/>
              <w:color w:val="000000" w:themeColor="text1"/>
              <w:sz w:val="24"/>
              <w:szCs w:val="24"/>
            </w:rPr>
          </w:pPr>
          <w:r>
            <w:rPr>
              <w:rFonts w:ascii="Times New Roman" w:hAnsi="Times New Roman"/>
              <w:color w:val="000000" w:themeColor="text1"/>
              <w:sz w:val="24"/>
              <w:szCs w:val="24"/>
            </w:rPr>
            <w:t>Data Sekunder Dinas Pendidikan Kota Pontianak Tahun</w:t>
          </w:r>
          <w:r>
            <w:rPr>
              <w:rFonts w:ascii="Times New Roman" w:hAnsi="Times New Roman"/>
              <w:color w:val="000000" w:themeColor="text1"/>
              <w:spacing w:val="-5"/>
              <w:sz w:val="24"/>
              <w:szCs w:val="24"/>
            </w:rPr>
            <w:t xml:space="preserve"> </w:t>
          </w:r>
          <w:r>
            <w:rPr>
              <w:rFonts w:ascii="Times New Roman" w:hAnsi="Times New Roman"/>
              <w:color w:val="000000" w:themeColor="text1"/>
              <w:sz w:val="24"/>
              <w:szCs w:val="24"/>
            </w:rPr>
            <w:t>2019</w:t>
          </w:r>
        </w:p>
        <w:p w14:paraId="5AA178CC" w14:textId="77777777" w:rsidR="00C71612" w:rsidRDefault="00C71612" w:rsidP="00C71612">
          <w:pPr>
            <w:pStyle w:val="ListParagraph"/>
            <w:widowControl w:val="0"/>
            <w:numPr>
              <w:ilvl w:val="0"/>
              <w:numId w:val="4"/>
            </w:numPr>
            <w:autoSpaceDE w:val="0"/>
            <w:autoSpaceDN w:val="0"/>
            <w:spacing w:after="0" w:line="360" w:lineRule="auto"/>
            <w:ind w:left="284" w:right="-7" w:hanging="284"/>
            <w:contextualSpacing w:val="0"/>
            <w:jc w:val="both"/>
            <w:rPr>
              <w:rFonts w:ascii="Times New Roman" w:hAnsi="Times New Roman"/>
              <w:color w:val="000000" w:themeColor="text1"/>
              <w:sz w:val="24"/>
              <w:szCs w:val="24"/>
            </w:rPr>
          </w:pPr>
          <w:r>
            <w:rPr>
              <w:rFonts w:ascii="Times New Roman" w:hAnsi="Times New Roman"/>
              <w:color w:val="000000" w:themeColor="text1"/>
              <w:sz w:val="24"/>
              <w:szCs w:val="24"/>
            </w:rPr>
            <w:t>Auliah, Annisa Nurul. Profil Keterampilan Berpikir Kritis Siswa Berdasarkan</w:t>
          </w:r>
          <w:r>
            <w:rPr>
              <w:rFonts w:ascii="Times New Roman" w:hAnsi="Times New Roman"/>
              <w:color w:val="000000" w:themeColor="text1"/>
              <w:spacing w:val="-13"/>
              <w:sz w:val="24"/>
              <w:szCs w:val="24"/>
            </w:rPr>
            <w:t xml:space="preserve"> </w:t>
          </w:r>
          <w:r>
            <w:rPr>
              <w:rFonts w:ascii="Times New Roman" w:hAnsi="Times New Roman"/>
              <w:color w:val="000000" w:themeColor="text1"/>
              <w:sz w:val="24"/>
              <w:szCs w:val="24"/>
            </w:rPr>
            <w:t>Jenis</w:t>
          </w:r>
          <w:r>
            <w:rPr>
              <w:rFonts w:ascii="Times New Roman" w:hAnsi="Times New Roman"/>
              <w:color w:val="000000" w:themeColor="text1"/>
              <w:spacing w:val="-13"/>
              <w:sz w:val="24"/>
              <w:szCs w:val="24"/>
            </w:rPr>
            <w:t xml:space="preserve"> </w:t>
          </w:r>
          <w:r>
            <w:rPr>
              <w:rFonts w:ascii="Times New Roman" w:hAnsi="Times New Roman"/>
              <w:color w:val="000000" w:themeColor="text1"/>
              <w:sz w:val="24"/>
              <w:szCs w:val="24"/>
            </w:rPr>
            <w:t>Kelamin</w:t>
          </w:r>
          <w:r>
            <w:rPr>
              <w:rFonts w:ascii="Times New Roman" w:hAnsi="Times New Roman"/>
              <w:color w:val="000000" w:themeColor="text1"/>
              <w:spacing w:val="-13"/>
              <w:sz w:val="24"/>
              <w:szCs w:val="24"/>
            </w:rPr>
            <w:t xml:space="preserve"> </w:t>
          </w:r>
          <w:r>
            <w:rPr>
              <w:rFonts w:ascii="Times New Roman" w:hAnsi="Times New Roman"/>
              <w:color w:val="000000" w:themeColor="text1"/>
              <w:sz w:val="24"/>
              <w:szCs w:val="24"/>
            </w:rPr>
            <w:t>Pada</w:t>
          </w:r>
          <w:r>
            <w:rPr>
              <w:rFonts w:ascii="Times New Roman" w:hAnsi="Times New Roman"/>
              <w:color w:val="000000" w:themeColor="text1"/>
              <w:spacing w:val="-13"/>
              <w:sz w:val="24"/>
              <w:szCs w:val="24"/>
            </w:rPr>
            <w:t xml:space="preserve"> </w:t>
          </w:r>
          <w:r>
            <w:rPr>
              <w:rFonts w:ascii="Times New Roman" w:hAnsi="Times New Roman"/>
              <w:color w:val="000000" w:themeColor="text1"/>
              <w:sz w:val="24"/>
              <w:szCs w:val="24"/>
            </w:rPr>
            <w:t>Materi</w:t>
          </w:r>
          <w:r>
            <w:rPr>
              <w:rFonts w:ascii="Times New Roman" w:hAnsi="Times New Roman"/>
              <w:color w:val="000000" w:themeColor="text1"/>
              <w:spacing w:val="-12"/>
              <w:sz w:val="24"/>
              <w:szCs w:val="24"/>
            </w:rPr>
            <w:t xml:space="preserve"> </w:t>
          </w:r>
          <w:r>
            <w:rPr>
              <w:rFonts w:ascii="Times New Roman" w:hAnsi="Times New Roman"/>
              <w:color w:val="000000" w:themeColor="text1"/>
              <w:sz w:val="24"/>
              <w:szCs w:val="24"/>
            </w:rPr>
            <w:t>Struktur</w:t>
          </w:r>
          <w:r>
            <w:rPr>
              <w:rFonts w:ascii="Times New Roman" w:hAnsi="Times New Roman"/>
              <w:color w:val="000000" w:themeColor="text1"/>
              <w:spacing w:val="-13"/>
              <w:sz w:val="24"/>
              <w:szCs w:val="24"/>
            </w:rPr>
            <w:t xml:space="preserve"> </w:t>
          </w:r>
          <w:r>
            <w:rPr>
              <w:rFonts w:ascii="Times New Roman" w:hAnsi="Times New Roman"/>
              <w:color w:val="000000" w:themeColor="text1"/>
              <w:sz w:val="24"/>
              <w:szCs w:val="24"/>
            </w:rPr>
            <w:t>dan</w:t>
          </w:r>
          <w:r>
            <w:rPr>
              <w:rFonts w:ascii="Times New Roman" w:hAnsi="Times New Roman"/>
              <w:color w:val="000000" w:themeColor="text1"/>
              <w:spacing w:val="-13"/>
              <w:sz w:val="24"/>
              <w:szCs w:val="24"/>
            </w:rPr>
            <w:t xml:space="preserve"> </w:t>
          </w:r>
          <w:r>
            <w:rPr>
              <w:rFonts w:ascii="Times New Roman" w:hAnsi="Times New Roman"/>
              <w:color w:val="000000" w:themeColor="text1"/>
              <w:sz w:val="24"/>
              <w:szCs w:val="24"/>
            </w:rPr>
            <w:t>Fungus</w:t>
          </w:r>
          <w:r>
            <w:rPr>
              <w:rFonts w:ascii="Times New Roman" w:hAnsi="Times New Roman"/>
              <w:color w:val="000000" w:themeColor="text1"/>
              <w:spacing w:val="-13"/>
              <w:sz w:val="24"/>
              <w:szCs w:val="24"/>
            </w:rPr>
            <w:t xml:space="preserve"> </w:t>
          </w:r>
          <w:r>
            <w:rPr>
              <w:rFonts w:ascii="Times New Roman" w:hAnsi="Times New Roman"/>
              <w:color w:val="000000" w:themeColor="text1"/>
              <w:sz w:val="24"/>
              <w:szCs w:val="24"/>
            </w:rPr>
            <w:t xml:space="preserve">Tumbuhan. Bandung : Program Studi Pendidikan Biologi, Fakultas </w:t>
          </w:r>
          <w:proofErr w:type="spellStart"/>
          <w:r>
            <w:rPr>
              <w:rFonts w:ascii="Times New Roman" w:hAnsi="Times New Roman"/>
              <w:color w:val="000000" w:themeColor="text1"/>
              <w:sz w:val="24"/>
              <w:szCs w:val="24"/>
            </w:rPr>
            <w:t>Tarbiyah</w:t>
          </w:r>
          <w:proofErr w:type="spellEnd"/>
          <w:r>
            <w:rPr>
              <w:rFonts w:ascii="Times New Roman" w:hAnsi="Times New Roman"/>
              <w:color w:val="000000" w:themeColor="text1"/>
              <w:sz w:val="24"/>
              <w:szCs w:val="24"/>
            </w:rPr>
            <w:t xml:space="preserve"> dan Keguruan Universitas Islam Negeri Sunan Gunung Djati;</w:t>
          </w:r>
          <w:r>
            <w:rPr>
              <w:rFonts w:ascii="Times New Roman" w:hAnsi="Times New Roman"/>
              <w:color w:val="000000" w:themeColor="text1"/>
              <w:spacing w:val="-5"/>
              <w:sz w:val="24"/>
              <w:szCs w:val="24"/>
            </w:rPr>
            <w:t xml:space="preserve"> </w:t>
          </w:r>
          <w:r>
            <w:rPr>
              <w:rFonts w:ascii="Times New Roman" w:hAnsi="Times New Roman"/>
              <w:color w:val="000000" w:themeColor="text1"/>
              <w:sz w:val="24"/>
              <w:szCs w:val="24"/>
            </w:rPr>
            <w:t>2021.</w:t>
          </w:r>
        </w:p>
        <w:p w14:paraId="7FA40ECF" w14:textId="77777777" w:rsidR="00C71612" w:rsidRDefault="00C71612" w:rsidP="00C71612">
          <w:pPr>
            <w:pStyle w:val="ListParagraph"/>
            <w:widowControl w:val="0"/>
            <w:numPr>
              <w:ilvl w:val="0"/>
              <w:numId w:val="4"/>
            </w:numPr>
            <w:autoSpaceDE w:val="0"/>
            <w:autoSpaceDN w:val="0"/>
            <w:spacing w:after="0" w:line="360" w:lineRule="auto"/>
            <w:ind w:left="284" w:right="-7" w:hanging="284"/>
            <w:contextualSpacing w:val="0"/>
            <w:jc w:val="both"/>
            <w:rPr>
              <w:rFonts w:ascii="Times New Roman" w:hAnsi="Times New Roman"/>
              <w:color w:val="000000" w:themeColor="text1"/>
              <w:sz w:val="24"/>
              <w:szCs w:val="24"/>
            </w:rPr>
          </w:pPr>
          <w:r>
            <w:rPr>
              <w:rFonts w:ascii="Times New Roman" w:hAnsi="Times New Roman"/>
              <w:color w:val="000000" w:themeColor="text1"/>
              <w:sz w:val="24"/>
              <w:szCs w:val="24"/>
            </w:rPr>
            <w:t xml:space="preserve">Desmita. Psikologi Perkembangan. Bandung: PT Remaja </w:t>
          </w:r>
          <w:proofErr w:type="spellStart"/>
          <w:r>
            <w:rPr>
              <w:rFonts w:ascii="Times New Roman" w:hAnsi="Times New Roman"/>
              <w:color w:val="000000" w:themeColor="text1"/>
              <w:sz w:val="24"/>
              <w:szCs w:val="24"/>
            </w:rPr>
            <w:t>Rosdakarya</w:t>
          </w:r>
          <w:proofErr w:type="spellEnd"/>
          <w:r>
            <w:rPr>
              <w:rFonts w:ascii="Times New Roman" w:hAnsi="Times New Roman"/>
              <w:color w:val="000000" w:themeColor="text1"/>
              <w:sz w:val="24"/>
              <w:szCs w:val="24"/>
            </w:rPr>
            <w:t>. 2010</w:t>
          </w:r>
        </w:p>
        <w:p w14:paraId="53D92032" w14:textId="77777777" w:rsidR="00C71612" w:rsidRDefault="00C71612" w:rsidP="00C71612">
          <w:pPr>
            <w:pStyle w:val="ListParagraph"/>
            <w:widowControl w:val="0"/>
            <w:numPr>
              <w:ilvl w:val="0"/>
              <w:numId w:val="4"/>
            </w:numPr>
            <w:autoSpaceDE w:val="0"/>
            <w:autoSpaceDN w:val="0"/>
            <w:spacing w:after="0" w:line="360" w:lineRule="auto"/>
            <w:ind w:left="284" w:right="-7" w:hanging="284"/>
            <w:contextualSpacing w:val="0"/>
            <w:jc w:val="both"/>
            <w:rPr>
              <w:rFonts w:ascii="Times New Roman" w:hAnsi="Times New Roman"/>
              <w:color w:val="000000" w:themeColor="text1"/>
              <w:sz w:val="24"/>
              <w:szCs w:val="24"/>
            </w:rPr>
          </w:pPr>
          <w:proofErr w:type="spellStart"/>
          <w:r>
            <w:rPr>
              <w:rFonts w:ascii="Times New Roman" w:hAnsi="Times New Roman"/>
              <w:color w:val="000000" w:themeColor="text1"/>
              <w:sz w:val="24"/>
              <w:szCs w:val="24"/>
            </w:rPr>
            <w:t>Djojodibroto,R.D</w:t>
          </w:r>
          <w:proofErr w:type="spellEnd"/>
          <w:r>
            <w:rPr>
              <w:rFonts w:ascii="Times New Roman" w:hAnsi="Times New Roman"/>
              <w:color w:val="000000" w:themeColor="text1"/>
              <w:sz w:val="24"/>
              <w:szCs w:val="24"/>
            </w:rPr>
            <w:t xml:space="preserve">. Tradisi kehidupan akademik. Jakarta: </w:t>
          </w:r>
          <w:proofErr w:type="spellStart"/>
          <w:r>
            <w:rPr>
              <w:rFonts w:ascii="Times New Roman" w:hAnsi="Times New Roman"/>
              <w:color w:val="000000" w:themeColor="text1"/>
              <w:sz w:val="24"/>
              <w:szCs w:val="24"/>
            </w:rPr>
            <w:t>Galangpress</w:t>
          </w:r>
          <w:proofErr w:type="spellEnd"/>
          <w:r>
            <w:rPr>
              <w:rFonts w:ascii="Times New Roman" w:hAnsi="Times New Roman"/>
              <w:color w:val="000000" w:themeColor="text1"/>
              <w:sz w:val="24"/>
              <w:szCs w:val="24"/>
            </w:rPr>
            <w:t>. 2004</w:t>
          </w:r>
        </w:p>
        <w:p w14:paraId="4BB507E3" w14:textId="77777777" w:rsidR="00C71612" w:rsidRDefault="00C71612" w:rsidP="00C71612">
          <w:pPr>
            <w:pStyle w:val="ListParagraph"/>
            <w:widowControl w:val="0"/>
            <w:numPr>
              <w:ilvl w:val="0"/>
              <w:numId w:val="4"/>
            </w:numPr>
            <w:autoSpaceDE w:val="0"/>
            <w:autoSpaceDN w:val="0"/>
            <w:spacing w:after="0" w:line="360" w:lineRule="auto"/>
            <w:ind w:left="284" w:right="-7" w:hanging="284"/>
            <w:contextualSpacing w:val="0"/>
            <w:jc w:val="both"/>
            <w:rPr>
              <w:rFonts w:ascii="Times New Roman" w:hAnsi="Times New Roman"/>
              <w:color w:val="000000" w:themeColor="text1"/>
              <w:sz w:val="24"/>
              <w:szCs w:val="24"/>
            </w:rPr>
          </w:pPr>
          <w:r>
            <w:rPr>
              <w:rFonts w:ascii="Times New Roman" w:hAnsi="Times New Roman"/>
              <w:color w:val="000000" w:themeColor="text1"/>
              <w:sz w:val="24"/>
              <w:szCs w:val="24"/>
            </w:rPr>
            <w:t xml:space="preserve">Rachmawati, A. Kecerdasan Emosi Pada Siswa Yang Bermasalah Di Sekolah. Fakultas Psikologi, </w:t>
          </w:r>
          <w:proofErr w:type="spellStart"/>
          <w:r>
            <w:rPr>
              <w:rFonts w:ascii="Times New Roman" w:hAnsi="Times New Roman"/>
              <w:color w:val="000000" w:themeColor="text1"/>
              <w:sz w:val="24"/>
              <w:szCs w:val="24"/>
            </w:rPr>
            <w:t>Univ</w:t>
          </w:r>
          <w:r>
            <w:rPr>
              <w:rFonts w:ascii="Times New Roman" w:hAnsi="Times New Roman"/>
              <w:color w:val="000000" w:themeColor="text1"/>
              <w:sz w:val="24"/>
              <w:szCs w:val="24"/>
              <w:lang w:val="fr-FR"/>
            </w:rPr>
            <w:t>ersitas</w:t>
          </w:r>
          <w:proofErr w:type="spellEnd"/>
          <w:r>
            <w:rPr>
              <w:rFonts w:ascii="Times New Roman" w:hAnsi="Times New Roman"/>
              <w:color w:val="000000" w:themeColor="text1"/>
              <w:sz w:val="24"/>
              <w:szCs w:val="24"/>
              <w:lang w:val="fr-FR"/>
            </w:rPr>
            <w:t xml:space="preserve"> </w:t>
          </w:r>
          <w:proofErr w:type="spellStart"/>
          <w:r>
            <w:rPr>
              <w:rFonts w:ascii="Times New Roman" w:hAnsi="Times New Roman"/>
              <w:color w:val="000000" w:themeColor="text1"/>
              <w:sz w:val="24"/>
              <w:szCs w:val="24"/>
              <w:lang w:val="fr-FR"/>
            </w:rPr>
            <w:t>Muhammadiyah</w:t>
          </w:r>
          <w:proofErr w:type="spellEnd"/>
          <w:r>
            <w:rPr>
              <w:rFonts w:ascii="Times New Roman" w:hAnsi="Times New Roman"/>
              <w:color w:val="000000" w:themeColor="text1"/>
              <w:sz w:val="24"/>
              <w:szCs w:val="24"/>
              <w:lang w:val="fr-FR"/>
            </w:rPr>
            <w:t xml:space="preserve"> Malang.2013. </w:t>
          </w:r>
          <w:proofErr w:type="spellStart"/>
          <w:r>
            <w:rPr>
              <w:rFonts w:ascii="Times New Roman" w:hAnsi="Times New Roman"/>
              <w:color w:val="000000" w:themeColor="text1"/>
              <w:sz w:val="24"/>
              <w:szCs w:val="24"/>
              <w:lang w:val="fr-FR"/>
            </w:rPr>
            <w:t>Jurnal</w:t>
          </w:r>
          <w:proofErr w:type="spellEnd"/>
          <w:r>
            <w:rPr>
              <w:rFonts w:ascii="Times New Roman" w:hAnsi="Times New Roman"/>
              <w:color w:val="000000" w:themeColor="text1"/>
              <w:sz w:val="24"/>
              <w:szCs w:val="24"/>
              <w:lang w:val="fr-FR"/>
            </w:rPr>
            <w:t xml:space="preserve"> Online </w:t>
          </w:r>
          <w:proofErr w:type="spellStart"/>
          <w:r>
            <w:rPr>
              <w:rFonts w:ascii="Times New Roman" w:hAnsi="Times New Roman"/>
              <w:color w:val="000000" w:themeColor="text1"/>
              <w:sz w:val="24"/>
              <w:szCs w:val="24"/>
              <w:lang w:val="fr-FR"/>
            </w:rPr>
            <w:t>Psikologi</w:t>
          </w:r>
          <w:proofErr w:type="spellEnd"/>
          <w:r>
            <w:rPr>
              <w:rFonts w:ascii="Times New Roman" w:hAnsi="Times New Roman"/>
              <w:color w:val="000000" w:themeColor="text1"/>
              <w:sz w:val="24"/>
              <w:szCs w:val="24"/>
              <w:lang w:val="fr-FR"/>
            </w:rPr>
            <w:t xml:space="preserve">. Vol. 01. No. 02. </w:t>
          </w:r>
          <w:proofErr w:type="spellStart"/>
          <w:r>
            <w:rPr>
              <w:rFonts w:ascii="Times New Roman" w:hAnsi="Times New Roman"/>
              <w:color w:val="000000" w:themeColor="text1"/>
              <w:sz w:val="24"/>
              <w:szCs w:val="24"/>
            </w:rPr>
            <w:t>Thn</w:t>
          </w:r>
          <w:proofErr w:type="spellEnd"/>
          <w:r>
            <w:rPr>
              <w:rFonts w:ascii="Times New Roman" w:hAnsi="Times New Roman"/>
              <w:color w:val="000000" w:themeColor="text1"/>
              <w:sz w:val="24"/>
              <w:szCs w:val="24"/>
            </w:rPr>
            <w:t xml:space="preserve">. 2013. </w:t>
          </w:r>
          <w:proofErr w:type="spellStart"/>
          <w:r>
            <w:rPr>
              <w:rFonts w:ascii="Times New Roman" w:hAnsi="Times New Roman"/>
              <w:color w:val="000000" w:themeColor="text1"/>
              <w:sz w:val="24"/>
              <w:szCs w:val="24"/>
            </w:rPr>
            <w:t>from</w:t>
          </w:r>
          <w:proofErr w:type="spellEnd"/>
          <w:r>
            <w:rPr>
              <w:rFonts w:ascii="Times New Roman" w:hAnsi="Times New Roman"/>
              <w:color w:val="000000" w:themeColor="text1"/>
              <w:sz w:val="24"/>
              <w:szCs w:val="24"/>
            </w:rPr>
            <w:t xml:space="preserve"> : </w:t>
          </w:r>
          <w:r>
            <w:fldChar w:fldCharType="begin"/>
          </w:r>
          <w:r>
            <w:instrText xml:space="preserve"> HYPERLINK </w:instrText>
          </w:r>
          <w:r>
            <w:fldChar w:fldCharType="separate"/>
          </w:r>
          <w:r>
            <w:rPr>
              <w:b/>
              <w:bCs/>
              <w:lang w:val="en-US"/>
            </w:rPr>
            <w:t>Error! Hyperlink reference not valid.</w:t>
          </w:r>
          <w:r>
            <w:rPr>
              <w:rStyle w:val="Hyperlink"/>
              <w:rFonts w:ascii="Times New Roman" w:hAnsi="Times New Roman"/>
              <w:color w:val="000000" w:themeColor="text1"/>
              <w:sz w:val="24"/>
              <w:szCs w:val="24"/>
            </w:rPr>
            <w:fldChar w:fldCharType="end"/>
          </w:r>
        </w:p>
        <w:p w14:paraId="7AFC749D" w14:textId="77777777" w:rsidR="00C71612" w:rsidRDefault="00C71612" w:rsidP="00C71612">
          <w:pPr>
            <w:pStyle w:val="ListParagraph"/>
            <w:widowControl w:val="0"/>
            <w:numPr>
              <w:ilvl w:val="0"/>
              <w:numId w:val="4"/>
            </w:numPr>
            <w:autoSpaceDE w:val="0"/>
            <w:autoSpaceDN w:val="0"/>
            <w:spacing w:after="0" w:line="360" w:lineRule="auto"/>
            <w:ind w:left="284" w:right="-7" w:hanging="284"/>
            <w:contextualSpacing w:val="0"/>
            <w:jc w:val="both"/>
            <w:rPr>
              <w:rFonts w:ascii="Times New Roman" w:hAnsi="Times New Roman"/>
              <w:color w:val="000000" w:themeColor="text1"/>
              <w:sz w:val="24"/>
              <w:szCs w:val="24"/>
            </w:rPr>
          </w:pPr>
          <w:proofErr w:type="spellStart"/>
          <w:r>
            <w:rPr>
              <w:rFonts w:ascii="Times New Roman" w:hAnsi="Times New Roman"/>
              <w:color w:val="000000" w:themeColor="text1"/>
              <w:sz w:val="24"/>
              <w:szCs w:val="24"/>
            </w:rPr>
            <w:t>Sastroasmoro</w:t>
          </w:r>
          <w:proofErr w:type="spellEnd"/>
          <w:r>
            <w:rPr>
              <w:rFonts w:ascii="Times New Roman" w:hAnsi="Times New Roman"/>
              <w:color w:val="000000" w:themeColor="text1"/>
              <w:sz w:val="24"/>
              <w:szCs w:val="24"/>
            </w:rPr>
            <w:t xml:space="preserve"> S, Ismael S. Dasar-dasar metodologi penelitian klinis. Jakarta: Sagung Seto;</w:t>
          </w:r>
          <w:r>
            <w:rPr>
              <w:rFonts w:ascii="Times New Roman" w:hAnsi="Times New Roman"/>
              <w:color w:val="000000" w:themeColor="text1"/>
              <w:spacing w:val="-1"/>
              <w:sz w:val="24"/>
              <w:szCs w:val="24"/>
            </w:rPr>
            <w:t xml:space="preserve"> </w:t>
          </w:r>
          <w:r>
            <w:rPr>
              <w:rFonts w:ascii="Times New Roman" w:hAnsi="Times New Roman"/>
              <w:color w:val="000000" w:themeColor="text1"/>
              <w:sz w:val="24"/>
              <w:szCs w:val="24"/>
            </w:rPr>
            <w:t>2011.</w:t>
          </w:r>
        </w:p>
        <w:p w14:paraId="4212B37B" w14:textId="77777777" w:rsidR="00C71612" w:rsidRDefault="00C71612" w:rsidP="00C71612">
          <w:pPr>
            <w:pStyle w:val="ListParagraph"/>
            <w:widowControl w:val="0"/>
            <w:numPr>
              <w:ilvl w:val="0"/>
              <w:numId w:val="4"/>
            </w:numPr>
            <w:autoSpaceDE w:val="0"/>
            <w:autoSpaceDN w:val="0"/>
            <w:spacing w:after="0" w:line="360" w:lineRule="auto"/>
            <w:ind w:left="284" w:right="-7" w:hanging="284"/>
            <w:contextualSpacing w:val="0"/>
            <w:jc w:val="both"/>
            <w:rPr>
              <w:rFonts w:ascii="Times New Roman" w:hAnsi="Times New Roman"/>
              <w:color w:val="000000" w:themeColor="text1"/>
              <w:sz w:val="24"/>
              <w:szCs w:val="24"/>
            </w:rPr>
          </w:pPr>
          <w:proofErr w:type="spellStart"/>
          <w:r>
            <w:rPr>
              <w:rFonts w:ascii="Times New Roman" w:hAnsi="Times New Roman"/>
              <w:color w:val="000000" w:themeColor="text1"/>
              <w:sz w:val="24"/>
              <w:szCs w:val="24"/>
            </w:rPr>
            <w:t>Moon</w:t>
          </w:r>
          <w:proofErr w:type="spellEnd"/>
          <w:r>
            <w:rPr>
              <w:rFonts w:ascii="Times New Roman" w:hAnsi="Times New Roman"/>
              <w:color w:val="000000" w:themeColor="text1"/>
              <w:sz w:val="24"/>
              <w:szCs w:val="24"/>
            </w:rPr>
            <w:t>,</w:t>
          </w:r>
          <w:r>
            <w:rPr>
              <w:rFonts w:ascii="Times New Roman" w:hAnsi="Times New Roman"/>
              <w:color w:val="000000" w:themeColor="text1"/>
              <w:spacing w:val="-11"/>
              <w:sz w:val="24"/>
              <w:szCs w:val="24"/>
            </w:rPr>
            <w:t xml:space="preserve"> </w:t>
          </w:r>
          <w:r>
            <w:rPr>
              <w:rFonts w:ascii="Times New Roman" w:hAnsi="Times New Roman"/>
              <w:color w:val="000000" w:themeColor="text1"/>
              <w:sz w:val="24"/>
              <w:szCs w:val="24"/>
            </w:rPr>
            <w:t>J.</w:t>
          </w:r>
          <w:r>
            <w:rPr>
              <w:rFonts w:ascii="Times New Roman" w:hAnsi="Times New Roman"/>
              <w:color w:val="000000" w:themeColor="text1"/>
              <w:spacing w:val="-10"/>
              <w:sz w:val="24"/>
              <w:szCs w:val="24"/>
            </w:rPr>
            <w:t xml:space="preserve"> </w:t>
          </w:r>
          <w:proofErr w:type="spellStart"/>
          <w:r>
            <w:rPr>
              <w:rFonts w:ascii="Times New Roman" w:hAnsi="Times New Roman"/>
              <w:i/>
              <w:color w:val="000000" w:themeColor="text1"/>
              <w:sz w:val="24"/>
              <w:szCs w:val="24"/>
            </w:rPr>
            <w:t>Critical</w:t>
          </w:r>
          <w:proofErr w:type="spellEnd"/>
          <w:r>
            <w:rPr>
              <w:rFonts w:ascii="Times New Roman" w:hAnsi="Times New Roman"/>
              <w:i/>
              <w:color w:val="000000" w:themeColor="text1"/>
              <w:spacing w:val="-10"/>
              <w:sz w:val="24"/>
              <w:szCs w:val="24"/>
            </w:rPr>
            <w:t xml:space="preserve"> </w:t>
          </w:r>
          <w:proofErr w:type="spellStart"/>
          <w:r>
            <w:rPr>
              <w:rFonts w:ascii="Times New Roman" w:hAnsi="Times New Roman"/>
              <w:i/>
              <w:color w:val="000000" w:themeColor="text1"/>
              <w:sz w:val="24"/>
              <w:szCs w:val="24"/>
            </w:rPr>
            <w:t>Thinking</w:t>
          </w:r>
          <w:proofErr w:type="spellEnd"/>
          <w:r>
            <w:rPr>
              <w:rFonts w:ascii="Times New Roman" w:hAnsi="Times New Roman"/>
              <w:i/>
              <w:color w:val="000000" w:themeColor="text1"/>
              <w:sz w:val="24"/>
              <w:szCs w:val="24"/>
            </w:rPr>
            <w:t>:</w:t>
          </w:r>
          <w:r>
            <w:rPr>
              <w:rFonts w:ascii="Times New Roman" w:hAnsi="Times New Roman"/>
              <w:i/>
              <w:color w:val="000000" w:themeColor="text1"/>
              <w:spacing w:val="-10"/>
              <w:sz w:val="24"/>
              <w:szCs w:val="24"/>
            </w:rPr>
            <w:t xml:space="preserve"> </w:t>
          </w:r>
          <w:r>
            <w:rPr>
              <w:rFonts w:ascii="Times New Roman" w:hAnsi="Times New Roman"/>
              <w:i/>
              <w:color w:val="000000" w:themeColor="text1"/>
              <w:sz w:val="24"/>
              <w:szCs w:val="24"/>
            </w:rPr>
            <w:t>An</w:t>
          </w:r>
          <w:r>
            <w:rPr>
              <w:rFonts w:ascii="Times New Roman" w:hAnsi="Times New Roman"/>
              <w:i/>
              <w:color w:val="000000" w:themeColor="text1"/>
              <w:spacing w:val="-11"/>
              <w:sz w:val="24"/>
              <w:szCs w:val="24"/>
            </w:rPr>
            <w:t xml:space="preserve"> </w:t>
          </w:r>
          <w:proofErr w:type="spellStart"/>
          <w:r>
            <w:rPr>
              <w:rFonts w:ascii="Times New Roman" w:hAnsi="Times New Roman"/>
              <w:i/>
              <w:color w:val="000000" w:themeColor="text1"/>
              <w:sz w:val="24"/>
              <w:szCs w:val="24"/>
            </w:rPr>
            <w:t>Exploration</w:t>
          </w:r>
          <w:proofErr w:type="spellEnd"/>
          <w:r>
            <w:rPr>
              <w:rFonts w:ascii="Times New Roman" w:hAnsi="Times New Roman"/>
              <w:i/>
              <w:color w:val="000000" w:themeColor="text1"/>
              <w:spacing w:val="-10"/>
              <w:sz w:val="24"/>
              <w:szCs w:val="24"/>
            </w:rPr>
            <w:t xml:space="preserve"> </w:t>
          </w:r>
          <w:proofErr w:type="spellStart"/>
          <w:r>
            <w:rPr>
              <w:rFonts w:ascii="Times New Roman" w:hAnsi="Times New Roman"/>
              <w:i/>
              <w:color w:val="000000" w:themeColor="text1"/>
              <w:sz w:val="24"/>
              <w:szCs w:val="24"/>
            </w:rPr>
            <w:t>of</w:t>
          </w:r>
          <w:proofErr w:type="spellEnd"/>
          <w:r>
            <w:rPr>
              <w:rFonts w:ascii="Times New Roman" w:hAnsi="Times New Roman"/>
              <w:i/>
              <w:color w:val="000000" w:themeColor="text1"/>
              <w:spacing w:val="-10"/>
              <w:sz w:val="24"/>
              <w:szCs w:val="24"/>
            </w:rPr>
            <w:t xml:space="preserve"> </w:t>
          </w:r>
          <w:proofErr w:type="spellStart"/>
          <w:r>
            <w:rPr>
              <w:rFonts w:ascii="Times New Roman" w:hAnsi="Times New Roman"/>
              <w:i/>
              <w:color w:val="000000" w:themeColor="text1"/>
              <w:sz w:val="24"/>
              <w:szCs w:val="24"/>
            </w:rPr>
            <w:t>Theory</w:t>
          </w:r>
          <w:proofErr w:type="spellEnd"/>
          <w:r>
            <w:rPr>
              <w:rFonts w:ascii="Times New Roman" w:hAnsi="Times New Roman"/>
              <w:i/>
              <w:color w:val="000000" w:themeColor="text1"/>
              <w:spacing w:val="-10"/>
              <w:sz w:val="24"/>
              <w:szCs w:val="24"/>
            </w:rPr>
            <w:t xml:space="preserve"> </w:t>
          </w:r>
          <w:proofErr w:type="spellStart"/>
          <w:r>
            <w:rPr>
              <w:rFonts w:ascii="Times New Roman" w:hAnsi="Times New Roman"/>
              <w:i/>
              <w:color w:val="000000" w:themeColor="text1"/>
              <w:sz w:val="24"/>
              <w:szCs w:val="24"/>
            </w:rPr>
            <w:t>and</w:t>
          </w:r>
          <w:proofErr w:type="spellEnd"/>
          <w:r>
            <w:rPr>
              <w:rFonts w:ascii="Times New Roman" w:hAnsi="Times New Roman"/>
              <w:i/>
              <w:color w:val="000000" w:themeColor="text1"/>
              <w:spacing w:val="-11"/>
              <w:sz w:val="24"/>
              <w:szCs w:val="24"/>
            </w:rPr>
            <w:t xml:space="preserve"> </w:t>
          </w:r>
          <w:proofErr w:type="spellStart"/>
          <w:r>
            <w:rPr>
              <w:rFonts w:ascii="Times New Roman" w:hAnsi="Times New Roman"/>
              <w:i/>
              <w:color w:val="000000" w:themeColor="text1"/>
              <w:sz w:val="24"/>
              <w:szCs w:val="24"/>
            </w:rPr>
            <w:t>Practice</w:t>
          </w:r>
          <w:proofErr w:type="spellEnd"/>
          <w:r>
            <w:rPr>
              <w:rFonts w:ascii="Times New Roman" w:hAnsi="Times New Roman"/>
              <w:i/>
              <w:color w:val="000000" w:themeColor="text1"/>
              <w:sz w:val="24"/>
              <w:szCs w:val="24"/>
            </w:rPr>
            <w:t>.</w:t>
          </w:r>
          <w:r>
            <w:rPr>
              <w:rFonts w:ascii="Times New Roman" w:hAnsi="Times New Roman"/>
              <w:i/>
              <w:color w:val="000000" w:themeColor="text1"/>
              <w:spacing w:val="-10"/>
              <w:sz w:val="24"/>
              <w:szCs w:val="24"/>
            </w:rPr>
            <w:t xml:space="preserve"> </w:t>
          </w:r>
          <w:r>
            <w:rPr>
              <w:rFonts w:ascii="Times New Roman" w:hAnsi="Times New Roman"/>
              <w:color w:val="000000" w:themeColor="text1"/>
              <w:sz w:val="24"/>
              <w:szCs w:val="24"/>
            </w:rPr>
            <w:t xml:space="preserve">New </w:t>
          </w:r>
          <w:proofErr w:type="spellStart"/>
          <w:r>
            <w:rPr>
              <w:rFonts w:ascii="Times New Roman" w:hAnsi="Times New Roman"/>
              <w:color w:val="000000" w:themeColor="text1"/>
              <w:sz w:val="24"/>
              <w:szCs w:val="24"/>
            </w:rPr>
            <w:t>York</w:t>
          </w:r>
          <w:proofErr w:type="spellEnd"/>
          <w:r>
            <w:rPr>
              <w:rFonts w:ascii="Times New Roman" w:hAnsi="Times New Roman"/>
              <w:color w:val="000000" w:themeColor="text1"/>
              <w:sz w:val="24"/>
              <w:szCs w:val="24"/>
            </w:rPr>
            <w:t xml:space="preserve">: Taylor </w:t>
          </w:r>
          <w:proofErr w:type="spellStart"/>
          <w:r>
            <w:rPr>
              <w:rFonts w:ascii="Times New Roman" w:hAnsi="Times New Roman"/>
              <w:color w:val="000000" w:themeColor="text1"/>
              <w:sz w:val="24"/>
              <w:szCs w:val="24"/>
            </w:rPr>
            <w:t>and</w:t>
          </w:r>
          <w:proofErr w:type="spellEnd"/>
          <w:r>
            <w:rPr>
              <w:rFonts w:ascii="Times New Roman" w:hAnsi="Times New Roman"/>
              <w:color w:val="000000" w:themeColor="text1"/>
              <w:sz w:val="24"/>
              <w:szCs w:val="24"/>
            </w:rPr>
            <w:t xml:space="preserve"> </w:t>
          </w:r>
          <w:proofErr w:type="spellStart"/>
          <w:r>
            <w:rPr>
              <w:rFonts w:ascii="Times New Roman" w:hAnsi="Times New Roman"/>
              <w:color w:val="000000" w:themeColor="text1"/>
              <w:sz w:val="24"/>
              <w:szCs w:val="24"/>
            </w:rPr>
            <w:t>Francis</w:t>
          </w:r>
          <w:proofErr w:type="spellEnd"/>
          <w:r>
            <w:rPr>
              <w:rFonts w:ascii="Times New Roman" w:hAnsi="Times New Roman"/>
              <w:color w:val="000000" w:themeColor="text1"/>
              <w:sz w:val="24"/>
              <w:szCs w:val="24"/>
            </w:rPr>
            <w:t xml:space="preserve"> e-</w:t>
          </w:r>
          <w:proofErr w:type="spellStart"/>
          <w:r>
            <w:rPr>
              <w:rFonts w:ascii="Times New Roman" w:hAnsi="Times New Roman"/>
              <w:color w:val="000000" w:themeColor="text1"/>
              <w:sz w:val="24"/>
              <w:szCs w:val="24"/>
            </w:rPr>
            <w:t>Library</w:t>
          </w:r>
          <w:proofErr w:type="spellEnd"/>
          <w:r>
            <w:rPr>
              <w:rFonts w:ascii="Times New Roman" w:hAnsi="Times New Roman"/>
              <w:color w:val="000000" w:themeColor="text1"/>
              <w:sz w:val="24"/>
              <w:szCs w:val="24"/>
            </w:rPr>
            <w:t>;</w:t>
          </w:r>
          <w:r>
            <w:rPr>
              <w:rFonts w:ascii="Times New Roman" w:hAnsi="Times New Roman"/>
              <w:color w:val="000000" w:themeColor="text1"/>
              <w:spacing w:val="-3"/>
              <w:sz w:val="24"/>
              <w:szCs w:val="24"/>
            </w:rPr>
            <w:t xml:space="preserve"> </w:t>
          </w:r>
          <w:r>
            <w:rPr>
              <w:rFonts w:ascii="Times New Roman" w:hAnsi="Times New Roman"/>
              <w:color w:val="000000" w:themeColor="text1"/>
              <w:sz w:val="24"/>
              <w:szCs w:val="24"/>
            </w:rPr>
            <w:t>2008.</w:t>
          </w:r>
        </w:p>
        <w:p w14:paraId="627C46AE" w14:textId="77777777" w:rsidR="00C71612" w:rsidRDefault="00C71612" w:rsidP="00C71612">
          <w:pPr>
            <w:pStyle w:val="ListParagraph"/>
            <w:widowControl w:val="0"/>
            <w:numPr>
              <w:ilvl w:val="0"/>
              <w:numId w:val="4"/>
            </w:numPr>
            <w:autoSpaceDE w:val="0"/>
            <w:autoSpaceDN w:val="0"/>
            <w:spacing w:after="0" w:line="360" w:lineRule="auto"/>
            <w:ind w:left="284" w:right="-7" w:hanging="284"/>
            <w:contextualSpacing w:val="0"/>
            <w:jc w:val="both"/>
            <w:rPr>
              <w:rFonts w:ascii="Times New Roman" w:hAnsi="Times New Roman"/>
              <w:color w:val="000000" w:themeColor="text1"/>
              <w:sz w:val="24"/>
              <w:szCs w:val="24"/>
            </w:rPr>
          </w:pPr>
          <w:proofErr w:type="spellStart"/>
          <w:r>
            <w:rPr>
              <w:rFonts w:ascii="Times New Roman" w:hAnsi="Times New Roman"/>
              <w:color w:val="000000" w:themeColor="text1"/>
              <w:sz w:val="24"/>
              <w:szCs w:val="24"/>
            </w:rPr>
            <w:t>Soodmand</w:t>
          </w:r>
          <w:proofErr w:type="spellEnd"/>
          <w:r>
            <w:rPr>
              <w:rFonts w:ascii="Times New Roman" w:hAnsi="Times New Roman"/>
              <w:color w:val="000000" w:themeColor="text1"/>
              <w:sz w:val="24"/>
              <w:szCs w:val="24"/>
            </w:rPr>
            <w:t xml:space="preserve">, </w:t>
          </w:r>
          <w:proofErr w:type="spellStart"/>
          <w:r>
            <w:rPr>
              <w:rFonts w:ascii="Times New Roman" w:hAnsi="Times New Roman"/>
              <w:color w:val="000000" w:themeColor="text1"/>
              <w:sz w:val="24"/>
              <w:szCs w:val="24"/>
            </w:rPr>
            <w:t>Afshar</w:t>
          </w:r>
          <w:proofErr w:type="spellEnd"/>
          <w:r>
            <w:rPr>
              <w:rFonts w:ascii="Times New Roman" w:hAnsi="Times New Roman"/>
              <w:color w:val="000000" w:themeColor="text1"/>
              <w:sz w:val="24"/>
              <w:szCs w:val="24"/>
            </w:rPr>
            <w:t xml:space="preserve">. "The </w:t>
          </w:r>
          <w:proofErr w:type="spellStart"/>
          <w:r>
            <w:rPr>
              <w:rFonts w:ascii="Times New Roman" w:hAnsi="Times New Roman"/>
              <w:color w:val="000000" w:themeColor="text1"/>
              <w:sz w:val="24"/>
              <w:szCs w:val="24"/>
            </w:rPr>
            <w:t>relationship</w:t>
          </w:r>
          <w:proofErr w:type="spellEnd"/>
          <w:r>
            <w:rPr>
              <w:rFonts w:ascii="Times New Roman" w:hAnsi="Times New Roman"/>
              <w:color w:val="000000" w:themeColor="text1"/>
              <w:sz w:val="24"/>
              <w:szCs w:val="24"/>
            </w:rPr>
            <w:t xml:space="preserve"> </w:t>
          </w:r>
          <w:proofErr w:type="spellStart"/>
          <w:r>
            <w:rPr>
              <w:rFonts w:ascii="Times New Roman" w:hAnsi="Times New Roman"/>
              <w:color w:val="000000" w:themeColor="text1"/>
              <w:sz w:val="24"/>
              <w:szCs w:val="24"/>
            </w:rPr>
            <w:t>among</w:t>
          </w:r>
          <w:proofErr w:type="spellEnd"/>
          <w:r>
            <w:rPr>
              <w:rFonts w:ascii="Times New Roman" w:hAnsi="Times New Roman"/>
              <w:color w:val="000000" w:themeColor="text1"/>
              <w:sz w:val="24"/>
              <w:szCs w:val="24"/>
            </w:rPr>
            <w:t xml:space="preserve"> </w:t>
          </w:r>
          <w:proofErr w:type="spellStart"/>
          <w:r>
            <w:rPr>
              <w:rFonts w:ascii="Times New Roman" w:hAnsi="Times New Roman"/>
              <w:color w:val="000000" w:themeColor="text1"/>
              <w:sz w:val="24"/>
              <w:szCs w:val="24"/>
            </w:rPr>
            <w:t>emotional</w:t>
          </w:r>
          <w:proofErr w:type="spellEnd"/>
          <w:r>
            <w:rPr>
              <w:rFonts w:ascii="Times New Roman" w:hAnsi="Times New Roman"/>
              <w:color w:val="000000" w:themeColor="text1"/>
              <w:sz w:val="24"/>
              <w:szCs w:val="24"/>
            </w:rPr>
            <w:t xml:space="preserve"> </w:t>
          </w:r>
          <w:proofErr w:type="spellStart"/>
          <w:r>
            <w:rPr>
              <w:rFonts w:ascii="Times New Roman" w:hAnsi="Times New Roman"/>
              <w:color w:val="000000" w:themeColor="text1"/>
              <w:sz w:val="24"/>
              <w:szCs w:val="24"/>
            </w:rPr>
            <w:t>intelligence</w:t>
          </w:r>
          <w:proofErr w:type="spellEnd"/>
          <w:r>
            <w:rPr>
              <w:rFonts w:ascii="Times New Roman" w:hAnsi="Times New Roman"/>
              <w:color w:val="000000" w:themeColor="text1"/>
              <w:sz w:val="24"/>
              <w:szCs w:val="24"/>
            </w:rPr>
            <w:t xml:space="preserve">, </w:t>
          </w:r>
          <w:proofErr w:type="spellStart"/>
          <w:r>
            <w:rPr>
              <w:rFonts w:ascii="Times New Roman" w:hAnsi="Times New Roman"/>
              <w:color w:val="000000" w:themeColor="text1"/>
              <w:sz w:val="24"/>
              <w:szCs w:val="24"/>
            </w:rPr>
            <w:t>critical</w:t>
          </w:r>
          <w:proofErr w:type="spellEnd"/>
          <w:r>
            <w:rPr>
              <w:rFonts w:ascii="Times New Roman" w:hAnsi="Times New Roman"/>
              <w:color w:val="000000" w:themeColor="text1"/>
              <w:spacing w:val="-9"/>
              <w:sz w:val="24"/>
              <w:szCs w:val="24"/>
            </w:rPr>
            <w:t xml:space="preserve"> </w:t>
          </w:r>
          <w:proofErr w:type="spellStart"/>
          <w:r>
            <w:rPr>
              <w:rFonts w:ascii="Times New Roman" w:hAnsi="Times New Roman"/>
              <w:color w:val="000000" w:themeColor="text1"/>
              <w:sz w:val="24"/>
              <w:szCs w:val="24"/>
            </w:rPr>
            <w:t>thinking</w:t>
          </w:r>
          <w:proofErr w:type="spellEnd"/>
          <w:r>
            <w:rPr>
              <w:rFonts w:ascii="Times New Roman" w:hAnsi="Times New Roman"/>
              <w:color w:val="000000" w:themeColor="text1"/>
              <w:sz w:val="24"/>
              <w:szCs w:val="24"/>
            </w:rPr>
            <w:t>,</w:t>
          </w:r>
          <w:r>
            <w:rPr>
              <w:rFonts w:ascii="Times New Roman" w:hAnsi="Times New Roman"/>
              <w:color w:val="000000" w:themeColor="text1"/>
              <w:spacing w:val="-8"/>
              <w:sz w:val="24"/>
              <w:szCs w:val="24"/>
            </w:rPr>
            <w:t xml:space="preserve"> </w:t>
          </w:r>
          <w:proofErr w:type="spellStart"/>
          <w:r>
            <w:rPr>
              <w:rFonts w:ascii="Times New Roman" w:hAnsi="Times New Roman"/>
              <w:color w:val="000000" w:themeColor="text1"/>
              <w:sz w:val="24"/>
              <w:szCs w:val="24"/>
            </w:rPr>
            <w:t>and</w:t>
          </w:r>
          <w:proofErr w:type="spellEnd"/>
          <w:r>
            <w:rPr>
              <w:rFonts w:ascii="Times New Roman" w:hAnsi="Times New Roman"/>
              <w:color w:val="000000" w:themeColor="text1"/>
              <w:spacing w:val="-8"/>
              <w:sz w:val="24"/>
              <w:szCs w:val="24"/>
            </w:rPr>
            <w:t xml:space="preserve"> </w:t>
          </w:r>
          <w:proofErr w:type="spellStart"/>
          <w:r>
            <w:rPr>
              <w:rFonts w:ascii="Times New Roman" w:hAnsi="Times New Roman"/>
              <w:color w:val="000000" w:themeColor="text1"/>
              <w:sz w:val="24"/>
              <w:szCs w:val="24"/>
            </w:rPr>
            <w:t>speaking</w:t>
          </w:r>
          <w:proofErr w:type="spellEnd"/>
          <w:r>
            <w:rPr>
              <w:rFonts w:ascii="Times New Roman" w:hAnsi="Times New Roman"/>
              <w:color w:val="000000" w:themeColor="text1"/>
              <w:spacing w:val="-8"/>
              <w:sz w:val="24"/>
              <w:szCs w:val="24"/>
            </w:rPr>
            <w:t xml:space="preserve"> </w:t>
          </w:r>
          <w:proofErr w:type="spellStart"/>
          <w:r>
            <w:rPr>
              <w:rFonts w:ascii="Times New Roman" w:hAnsi="Times New Roman"/>
              <w:color w:val="000000" w:themeColor="text1"/>
              <w:sz w:val="24"/>
              <w:szCs w:val="24"/>
            </w:rPr>
            <w:t>ability</w:t>
          </w:r>
          <w:proofErr w:type="spellEnd"/>
          <w:r>
            <w:rPr>
              <w:rFonts w:ascii="Times New Roman" w:hAnsi="Times New Roman"/>
              <w:color w:val="000000" w:themeColor="text1"/>
              <w:spacing w:val="-8"/>
              <w:sz w:val="24"/>
              <w:szCs w:val="24"/>
            </w:rPr>
            <w:t xml:space="preserve"> </w:t>
          </w:r>
          <w:proofErr w:type="spellStart"/>
          <w:r>
            <w:rPr>
              <w:rFonts w:ascii="Times New Roman" w:hAnsi="Times New Roman"/>
              <w:color w:val="000000" w:themeColor="text1"/>
              <w:sz w:val="24"/>
              <w:szCs w:val="24"/>
            </w:rPr>
            <w:t>of</w:t>
          </w:r>
          <w:proofErr w:type="spellEnd"/>
          <w:r>
            <w:rPr>
              <w:rFonts w:ascii="Times New Roman" w:hAnsi="Times New Roman"/>
              <w:color w:val="000000" w:themeColor="text1"/>
              <w:spacing w:val="-9"/>
              <w:sz w:val="24"/>
              <w:szCs w:val="24"/>
            </w:rPr>
            <w:t xml:space="preserve"> </w:t>
          </w:r>
          <w:proofErr w:type="spellStart"/>
          <w:r>
            <w:rPr>
              <w:rFonts w:ascii="Times New Roman" w:hAnsi="Times New Roman"/>
              <w:color w:val="000000" w:themeColor="text1"/>
              <w:sz w:val="24"/>
              <w:szCs w:val="24"/>
            </w:rPr>
            <w:t>Iranian</w:t>
          </w:r>
          <w:proofErr w:type="spellEnd"/>
          <w:r>
            <w:rPr>
              <w:rFonts w:ascii="Times New Roman" w:hAnsi="Times New Roman"/>
              <w:color w:val="000000" w:themeColor="text1"/>
              <w:spacing w:val="-8"/>
              <w:sz w:val="24"/>
              <w:szCs w:val="24"/>
            </w:rPr>
            <w:t xml:space="preserve"> </w:t>
          </w:r>
          <w:r>
            <w:rPr>
              <w:rFonts w:ascii="Times New Roman" w:hAnsi="Times New Roman"/>
              <w:color w:val="000000" w:themeColor="text1"/>
              <w:sz w:val="24"/>
              <w:szCs w:val="24"/>
            </w:rPr>
            <w:t>EFL</w:t>
          </w:r>
          <w:r>
            <w:rPr>
              <w:rFonts w:ascii="Times New Roman" w:hAnsi="Times New Roman"/>
              <w:color w:val="000000" w:themeColor="text1"/>
              <w:spacing w:val="-8"/>
              <w:sz w:val="24"/>
              <w:szCs w:val="24"/>
            </w:rPr>
            <w:t xml:space="preserve"> </w:t>
          </w:r>
          <w:proofErr w:type="spellStart"/>
          <w:r>
            <w:rPr>
              <w:rFonts w:ascii="Times New Roman" w:hAnsi="Times New Roman"/>
              <w:color w:val="000000" w:themeColor="text1"/>
              <w:sz w:val="24"/>
              <w:szCs w:val="24"/>
            </w:rPr>
            <w:t>learners</w:t>
          </w:r>
          <w:proofErr w:type="spellEnd"/>
          <w:r>
            <w:rPr>
              <w:rFonts w:ascii="Times New Roman" w:hAnsi="Times New Roman"/>
              <w:color w:val="000000" w:themeColor="text1"/>
              <w:sz w:val="24"/>
              <w:szCs w:val="24"/>
            </w:rPr>
            <w:t>."</w:t>
          </w:r>
          <w:r>
            <w:rPr>
              <w:rFonts w:ascii="Times New Roman" w:hAnsi="Times New Roman"/>
              <w:color w:val="000000" w:themeColor="text1"/>
              <w:spacing w:val="-8"/>
              <w:sz w:val="24"/>
              <w:szCs w:val="24"/>
            </w:rPr>
            <w:t xml:space="preserve"> </w:t>
          </w:r>
          <w:proofErr w:type="spellStart"/>
          <w:r>
            <w:rPr>
              <w:rFonts w:ascii="Times New Roman" w:hAnsi="Times New Roman"/>
              <w:i/>
              <w:color w:val="000000" w:themeColor="text1"/>
              <w:sz w:val="24"/>
              <w:szCs w:val="24"/>
            </w:rPr>
            <w:t>Teaching</w:t>
          </w:r>
          <w:proofErr w:type="spellEnd"/>
          <w:r>
            <w:rPr>
              <w:rFonts w:ascii="Times New Roman" w:hAnsi="Times New Roman"/>
              <w:i/>
              <w:color w:val="000000" w:themeColor="text1"/>
              <w:sz w:val="24"/>
              <w:szCs w:val="24"/>
            </w:rPr>
            <w:t xml:space="preserve"> </w:t>
          </w:r>
          <w:proofErr w:type="spellStart"/>
          <w:r>
            <w:rPr>
              <w:rFonts w:ascii="Times New Roman" w:hAnsi="Times New Roman"/>
              <w:i/>
              <w:color w:val="000000" w:themeColor="text1"/>
              <w:sz w:val="24"/>
              <w:szCs w:val="24"/>
            </w:rPr>
            <w:t>English</w:t>
          </w:r>
          <w:proofErr w:type="spellEnd"/>
          <w:r>
            <w:rPr>
              <w:rFonts w:ascii="Times New Roman" w:hAnsi="Times New Roman"/>
              <w:i/>
              <w:color w:val="000000" w:themeColor="text1"/>
              <w:sz w:val="24"/>
              <w:szCs w:val="24"/>
            </w:rPr>
            <w:t xml:space="preserve"> </w:t>
          </w:r>
          <w:proofErr w:type="spellStart"/>
          <w:r>
            <w:rPr>
              <w:rFonts w:ascii="Times New Roman" w:hAnsi="Times New Roman"/>
              <w:i/>
              <w:color w:val="000000" w:themeColor="text1"/>
              <w:sz w:val="24"/>
              <w:szCs w:val="24"/>
            </w:rPr>
            <w:t>Language</w:t>
          </w:r>
          <w:proofErr w:type="spellEnd"/>
          <w:r>
            <w:rPr>
              <w:rFonts w:ascii="Times New Roman" w:hAnsi="Times New Roman"/>
              <w:i/>
              <w:color w:val="000000" w:themeColor="text1"/>
              <w:sz w:val="24"/>
              <w:szCs w:val="24"/>
            </w:rPr>
            <w:t xml:space="preserve"> </w:t>
          </w:r>
          <w:proofErr w:type="spellStart"/>
          <w:r>
            <w:rPr>
              <w:rFonts w:ascii="Times New Roman" w:hAnsi="Times New Roman"/>
              <w:i/>
              <w:color w:val="000000" w:themeColor="text1"/>
              <w:sz w:val="24"/>
              <w:szCs w:val="24"/>
            </w:rPr>
            <w:t>and</w:t>
          </w:r>
          <w:proofErr w:type="spellEnd"/>
          <w:r>
            <w:rPr>
              <w:rFonts w:ascii="Times New Roman" w:hAnsi="Times New Roman"/>
              <w:i/>
              <w:color w:val="000000" w:themeColor="text1"/>
              <w:sz w:val="24"/>
              <w:szCs w:val="24"/>
            </w:rPr>
            <w:t xml:space="preserve"> </w:t>
          </w:r>
          <w:proofErr w:type="spellStart"/>
          <w:r>
            <w:rPr>
              <w:rFonts w:ascii="Times New Roman" w:hAnsi="Times New Roman"/>
              <w:i/>
              <w:color w:val="000000" w:themeColor="text1"/>
              <w:sz w:val="24"/>
              <w:szCs w:val="24"/>
            </w:rPr>
            <w:t>Literature</w:t>
          </w:r>
          <w:proofErr w:type="spellEnd"/>
          <w:r>
            <w:rPr>
              <w:rFonts w:ascii="Times New Roman" w:hAnsi="Times New Roman"/>
              <w:i/>
              <w:color w:val="000000" w:themeColor="text1"/>
              <w:sz w:val="24"/>
              <w:szCs w:val="24"/>
            </w:rPr>
            <w:t xml:space="preserve"> </w:t>
          </w:r>
          <w:proofErr w:type="spellStart"/>
          <w:r>
            <w:rPr>
              <w:rFonts w:ascii="Times New Roman" w:hAnsi="Times New Roman"/>
              <w:i/>
              <w:color w:val="000000" w:themeColor="text1"/>
              <w:sz w:val="24"/>
              <w:szCs w:val="24"/>
            </w:rPr>
            <w:t>Society</w:t>
          </w:r>
          <w:proofErr w:type="spellEnd"/>
          <w:r>
            <w:rPr>
              <w:rFonts w:ascii="Times New Roman" w:hAnsi="Times New Roman"/>
              <w:i/>
              <w:color w:val="000000" w:themeColor="text1"/>
              <w:sz w:val="24"/>
              <w:szCs w:val="24"/>
            </w:rPr>
            <w:t xml:space="preserve"> </w:t>
          </w:r>
          <w:proofErr w:type="spellStart"/>
          <w:r>
            <w:rPr>
              <w:rFonts w:ascii="Times New Roman" w:hAnsi="Times New Roman"/>
              <w:i/>
              <w:color w:val="000000" w:themeColor="text1"/>
              <w:sz w:val="24"/>
              <w:szCs w:val="24"/>
            </w:rPr>
            <w:t>of</w:t>
          </w:r>
          <w:proofErr w:type="spellEnd"/>
          <w:r>
            <w:rPr>
              <w:rFonts w:ascii="Times New Roman" w:hAnsi="Times New Roman"/>
              <w:i/>
              <w:color w:val="000000" w:themeColor="text1"/>
              <w:sz w:val="24"/>
              <w:szCs w:val="24"/>
            </w:rPr>
            <w:t xml:space="preserve"> Iran 8.1:31-59.</w:t>
          </w:r>
          <w:r>
            <w:rPr>
              <w:rFonts w:ascii="Times New Roman" w:hAnsi="Times New Roman"/>
              <w:i/>
              <w:color w:val="000000" w:themeColor="text1"/>
              <w:spacing w:val="-7"/>
              <w:sz w:val="24"/>
              <w:szCs w:val="24"/>
            </w:rPr>
            <w:t xml:space="preserve"> </w:t>
          </w:r>
          <w:r>
            <w:rPr>
              <w:rFonts w:ascii="Times New Roman" w:hAnsi="Times New Roman"/>
              <w:color w:val="000000" w:themeColor="text1"/>
              <w:sz w:val="24"/>
              <w:szCs w:val="24"/>
            </w:rPr>
            <w:t>2014.</w:t>
          </w:r>
        </w:p>
        <w:p w14:paraId="54B0689C" w14:textId="77777777" w:rsidR="00C71612" w:rsidRDefault="00C71612" w:rsidP="00C71612">
          <w:pPr>
            <w:pStyle w:val="ListParagraph"/>
            <w:widowControl w:val="0"/>
            <w:numPr>
              <w:ilvl w:val="0"/>
              <w:numId w:val="4"/>
            </w:numPr>
            <w:autoSpaceDE w:val="0"/>
            <w:autoSpaceDN w:val="0"/>
            <w:spacing w:after="0" w:line="360" w:lineRule="auto"/>
            <w:ind w:left="284" w:right="-7" w:hanging="284"/>
            <w:contextualSpacing w:val="0"/>
            <w:jc w:val="both"/>
            <w:rPr>
              <w:rFonts w:ascii="Times New Roman" w:hAnsi="Times New Roman"/>
              <w:color w:val="000000" w:themeColor="text1"/>
              <w:sz w:val="24"/>
              <w:szCs w:val="24"/>
            </w:rPr>
          </w:pPr>
          <w:proofErr w:type="spellStart"/>
          <w:r>
            <w:rPr>
              <w:rFonts w:ascii="Times New Roman" w:hAnsi="Times New Roman"/>
              <w:color w:val="000000" w:themeColor="text1"/>
              <w:sz w:val="24"/>
              <w:szCs w:val="24"/>
            </w:rPr>
            <w:lastRenderedPageBreak/>
            <w:t>Fatemeh</w:t>
          </w:r>
          <w:proofErr w:type="spellEnd"/>
          <w:r>
            <w:rPr>
              <w:rFonts w:ascii="Times New Roman" w:hAnsi="Times New Roman"/>
              <w:color w:val="000000" w:themeColor="text1"/>
              <w:spacing w:val="-14"/>
              <w:sz w:val="24"/>
              <w:szCs w:val="24"/>
            </w:rPr>
            <w:t xml:space="preserve"> </w:t>
          </w:r>
          <w:proofErr w:type="spellStart"/>
          <w:r>
            <w:rPr>
              <w:rFonts w:ascii="Times New Roman" w:hAnsi="Times New Roman"/>
              <w:color w:val="000000" w:themeColor="text1"/>
              <w:sz w:val="24"/>
              <w:szCs w:val="24"/>
            </w:rPr>
            <w:t>SHirazi</w:t>
          </w:r>
          <w:proofErr w:type="spellEnd"/>
          <w:r>
            <w:rPr>
              <w:rFonts w:ascii="Times New Roman" w:hAnsi="Times New Roman"/>
              <w:color w:val="000000" w:themeColor="text1"/>
              <w:sz w:val="24"/>
              <w:szCs w:val="24"/>
            </w:rPr>
            <w:t>,</w:t>
          </w:r>
          <w:r>
            <w:rPr>
              <w:rFonts w:ascii="Times New Roman" w:hAnsi="Times New Roman"/>
              <w:color w:val="000000" w:themeColor="text1"/>
              <w:spacing w:val="-14"/>
              <w:sz w:val="24"/>
              <w:szCs w:val="24"/>
            </w:rPr>
            <w:t xml:space="preserve"> </w:t>
          </w:r>
          <w:proofErr w:type="spellStart"/>
          <w:r>
            <w:rPr>
              <w:rFonts w:ascii="Times New Roman" w:hAnsi="Times New Roman"/>
              <w:color w:val="000000" w:themeColor="text1"/>
              <w:sz w:val="24"/>
              <w:szCs w:val="24"/>
            </w:rPr>
            <w:t>et</w:t>
          </w:r>
          <w:proofErr w:type="spellEnd"/>
          <w:r>
            <w:rPr>
              <w:rFonts w:ascii="Times New Roman" w:hAnsi="Times New Roman"/>
              <w:color w:val="000000" w:themeColor="text1"/>
              <w:spacing w:val="-14"/>
              <w:sz w:val="24"/>
              <w:szCs w:val="24"/>
            </w:rPr>
            <w:t xml:space="preserve"> </w:t>
          </w:r>
          <w:proofErr w:type="spellStart"/>
          <w:r>
            <w:rPr>
              <w:rFonts w:ascii="Times New Roman" w:hAnsi="Times New Roman"/>
              <w:color w:val="000000" w:themeColor="text1"/>
              <w:sz w:val="24"/>
              <w:szCs w:val="24"/>
            </w:rPr>
            <w:t>al.</w:t>
          </w:r>
          <w:proofErr w:type="spellEnd"/>
          <w:r>
            <w:rPr>
              <w:rFonts w:ascii="Times New Roman" w:hAnsi="Times New Roman"/>
              <w:color w:val="000000" w:themeColor="text1"/>
              <w:spacing w:val="-14"/>
              <w:sz w:val="24"/>
              <w:szCs w:val="24"/>
            </w:rPr>
            <w:t xml:space="preserve"> </w:t>
          </w:r>
          <w:r>
            <w:rPr>
              <w:rFonts w:ascii="Times New Roman" w:hAnsi="Times New Roman"/>
              <w:color w:val="000000" w:themeColor="text1"/>
              <w:sz w:val="24"/>
              <w:szCs w:val="24"/>
            </w:rPr>
            <w:t>The</w:t>
          </w:r>
          <w:r>
            <w:rPr>
              <w:rFonts w:ascii="Times New Roman" w:hAnsi="Times New Roman"/>
              <w:color w:val="000000" w:themeColor="text1"/>
              <w:spacing w:val="-14"/>
              <w:sz w:val="24"/>
              <w:szCs w:val="24"/>
            </w:rPr>
            <w:t xml:space="preserve"> </w:t>
          </w:r>
          <w:proofErr w:type="spellStart"/>
          <w:r>
            <w:rPr>
              <w:rFonts w:ascii="Times New Roman" w:hAnsi="Times New Roman"/>
              <w:color w:val="000000" w:themeColor="text1"/>
              <w:sz w:val="24"/>
              <w:szCs w:val="24"/>
            </w:rPr>
            <w:t>Relationship</w:t>
          </w:r>
          <w:proofErr w:type="spellEnd"/>
          <w:r>
            <w:rPr>
              <w:rFonts w:ascii="Times New Roman" w:hAnsi="Times New Roman"/>
              <w:color w:val="000000" w:themeColor="text1"/>
              <w:spacing w:val="-14"/>
              <w:sz w:val="24"/>
              <w:szCs w:val="24"/>
            </w:rPr>
            <w:t xml:space="preserve"> </w:t>
          </w:r>
          <w:proofErr w:type="spellStart"/>
          <w:r>
            <w:rPr>
              <w:rFonts w:ascii="Times New Roman" w:hAnsi="Times New Roman"/>
              <w:color w:val="000000" w:themeColor="text1"/>
              <w:sz w:val="24"/>
              <w:szCs w:val="24"/>
            </w:rPr>
            <w:t>Between</w:t>
          </w:r>
          <w:proofErr w:type="spellEnd"/>
          <w:r>
            <w:rPr>
              <w:rFonts w:ascii="Times New Roman" w:hAnsi="Times New Roman"/>
              <w:color w:val="000000" w:themeColor="text1"/>
              <w:spacing w:val="-14"/>
              <w:sz w:val="24"/>
              <w:szCs w:val="24"/>
            </w:rPr>
            <w:t xml:space="preserve"> </w:t>
          </w:r>
          <w:proofErr w:type="spellStart"/>
          <w:r>
            <w:rPr>
              <w:rFonts w:ascii="Times New Roman" w:hAnsi="Times New Roman"/>
              <w:color w:val="000000" w:themeColor="text1"/>
              <w:sz w:val="24"/>
              <w:szCs w:val="24"/>
            </w:rPr>
            <w:t>Critical</w:t>
          </w:r>
          <w:proofErr w:type="spellEnd"/>
          <w:r>
            <w:rPr>
              <w:rFonts w:ascii="Times New Roman" w:hAnsi="Times New Roman"/>
              <w:color w:val="000000" w:themeColor="text1"/>
              <w:spacing w:val="-14"/>
              <w:sz w:val="24"/>
              <w:szCs w:val="24"/>
            </w:rPr>
            <w:t xml:space="preserve"> </w:t>
          </w:r>
          <w:proofErr w:type="spellStart"/>
          <w:r>
            <w:rPr>
              <w:rFonts w:ascii="Times New Roman" w:hAnsi="Times New Roman"/>
              <w:color w:val="000000" w:themeColor="text1"/>
              <w:sz w:val="24"/>
              <w:szCs w:val="24"/>
            </w:rPr>
            <w:t>Thinking</w:t>
          </w:r>
          <w:proofErr w:type="spellEnd"/>
          <w:r>
            <w:rPr>
              <w:rFonts w:ascii="Times New Roman" w:hAnsi="Times New Roman"/>
              <w:color w:val="000000" w:themeColor="text1"/>
              <w:spacing w:val="-14"/>
              <w:sz w:val="24"/>
              <w:szCs w:val="24"/>
            </w:rPr>
            <w:t xml:space="preserve"> </w:t>
          </w:r>
          <w:proofErr w:type="spellStart"/>
          <w:r>
            <w:rPr>
              <w:rFonts w:ascii="Times New Roman" w:hAnsi="Times New Roman"/>
              <w:color w:val="000000" w:themeColor="text1"/>
              <w:sz w:val="24"/>
              <w:szCs w:val="24"/>
            </w:rPr>
            <w:t>Skill</w:t>
          </w:r>
          <w:proofErr w:type="spellEnd"/>
          <w:r>
            <w:rPr>
              <w:rFonts w:ascii="Times New Roman" w:hAnsi="Times New Roman"/>
              <w:color w:val="000000" w:themeColor="text1"/>
              <w:sz w:val="24"/>
              <w:szCs w:val="24"/>
            </w:rPr>
            <w:t xml:space="preserve"> </w:t>
          </w:r>
          <w:proofErr w:type="spellStart"/>
          <w:r>
            <w:rPr>
              <w:rFonts w:ascii="Times New Roman" w:hAnsi="Times New Roman"/>
              <w:color w:val="000000" w:themeColor="text1"/>
              <w:sz w:val="24"/>
              <w:szCs w:val="24"/>
            </w:rPr>
            <w:t>and</w:t>
          </w:r>
          <w:proofErr w:type="spellEnd"/>
          <w:r>
            <w:rPr>
              <w:rFonts w:ascii="Times New Roman" w:hAnsi="Times New Roman"/>
              <w:color w:val="000000" w:themeColor="text1"/>
              <w:spacing w:val="-17"/>
              <w:sz w:val="24"/>
              <w:szCs w:val="24"/>
            </w:rPr>
            <w:t xml:space="preserve"> </w:t>
          </w:r>
          <w:proofErr w:type="spellStart"/>
          <w:r>
            <w:rPr>
              <w:rFonts w:ascii="Times New Roman" w:hAnsi="Times New Roman"/>
              <w:color w:val="000000" w:themeColor="text1"/>
              <w:sz w:val="24"/>
              <w:szCs w:val="24"/>
            </w:rPr>
            <w:t>Learning</w:t>
          </w:r>
          <w:proofErr w:type="spellEnd"/>
          <w:r>
            <w:rPr>
              <w:rFonts w:ascii="Times New Roman" w:hAnsi="Times New Roman"/>
              <w:color w:val="000000" w:themeColor="text1"/>
              <w:spacing w:val="-17"/>
              <w:sz w:val="24"/>
              <w:szCs w:val="24"/>
            </w:rPr>
            <w:t xml:space="preserve"> </w:t>
          </w:r>
          <w:proofErr w:type="spellStart"/>
          <w:r>
            <w:rPr>
              <w:rFonts w:ascii="Times New Roman" w:hAnsi="Times New Roman"/>
              <w:color w:val="000000" w:themeColor="text1"/>
              <w:sz w:val="24"/>
              <w:szCs w:val="24"/>
            </w:rPr>
            <w:t>Styles</w:t>
          </w:r>
          <w:proofErr w:type="spellEnd"/>
          <w:r>
            <w:rPr>
              <w:rFonts w:ascii="Times New Roman" w:hAnsi="Times New Roman"/>
              <w:color w:val="000000" w:themeColor="text1"/>
              <w:spacing w:val="-17"/>
              <w:sz w:val="24"/>
              <w:szCs w:val="24"/>
            </w:rPr>
            <w:t xml:space="preserve"> </w:t>
          </w:r>
          <w:proofErr w:type="spellStart"/>
          <w:r>
            <w:rPr>
              <w:rFonts w:ascii="Times New Roman" w:hAnsi="Times New Roman"/>
              <w:color w:val="000000" w:themeColor="text1"/>
              <w:sz w:val="24"/>
              <w:szCs w:val="24"/>
            </w:rPr>
            <w:t>and</w:t>
          </w:r>
          <w:proofErr w:type="spellEnd"/>
          <w:r>
            <w:rPr>
              <w:rFonts w:ascii="Times New Roman" w:hAnsi="Times New Roman"/>
              <w:color w:val="000000" w:themeColor="text1"/>
              <w:spacing w:val="-17"/>
              <w:sz w:val="24"/>
              <w:szCs w:val="24"/>
            </w:rPr>
            <w:t xml:space="preserve"> </w:t>
          </w:r>
          <w:proofErr w:type="spellStart"/>
          <w:r>
            <w:rPr>
              <w:rFonts w:ascii="Times New Roman" w:hAnsi="Times New Roman"/>
              <w:color w:val="000000" w:themeColor="text1"/>
              <w:sz w:val="24"/>
              <w:szCs w:val="24"/>
            </w:rPr>
            <w:t>Academic</w:t>
          </w:r>
          <w:proofErr w:type="spellEnd"/>
          <w:r>
            <w:rPr>
              <w:rFonts w:ascii="Times New Roman" w:hAnsi="Times New Roman"/>
              <w:color w:val="000000" w:themeColor="text1"/>
              <w:spacing w:val="-16"/>
              <w:sz w:val="24"/>
              <w:szCs w:val="24"/>
            </w:rPr>
            <w:t xml:space="preserve"> </w:t>
          </w:r>
          <w:proofErr w:type="spellStart"/>
          <w:r>
            <w:rPr>
              <w:rFonts w:ascii="Times New Roman" w:hAnsi="Times New Roman"/>
              <w:color w:val="000000" w:themeColor="text1"/>
              <w:sz w:val="24"/>
              <w:szCs w:val="24"/>
            </w:rPr>
            <w:t>Achievement</w:t>
          </w:r>
          <w:proofErr w:type="spellEnd"/>
          <w:r>
            <w:rPr>
              <w:rFonts w:ascii="Times New Roman" w:hAnsi="Times New Roman"/>
              <w:color w:val="000000" w:themeColor="text1"/>
              <w:spacing w:val="-17"/>
              <w:sz w:val="24"/>
              <w:szCs w:val="24"/>
            </w:rPr>
            <w:t xml:space="preserve"> </w:t>
          </w:r>
          <w:proofErr w:type="spellStart"/>
          <w:r>
            <w:rPr>
              <w:rFonts w:ascii="Times New Roman" w:hAnsi="Times New Roman"/>
              <w:color w:val="000000" w:themeColor="text1"/>
              <w:sz w:val="24"/>
              <w:szCs w:val="24"/>
            </w:rPr>
            <w:t>of</w:t>
          </w:r>
          <w:proofErr w:type="spellEnd"/>
          <w:r>
            <w:rPr>
              <w:rFonts w:ascii="Times New Roman" w:hAnsi="Times New Roman"/>
              <w:color w:val="000000" w:themeColor="text1"/>
              <w:spacing w:val="-17"/>
              <w:sz w:val="24"/>
              <w:szCs w:val="24"/>
            </w:rPr>
            <w:t xml:space="preserve"> </w:t>
          </w:r>
          <w:proofErr w:type="spellStart"/>
          <w:r>
            <w:rPr>
              <w:rFonts w:ascii="Times New Roman" w:hAnsi="Times New Roman"/>
              <w:color w:val="000000" w:themeColor="text1"/>
              <w:sz w:val="24"/>
              <w:szCs w:val="24"/>
            </w:rPr>
            <w:t>Nursing</w:t>
          </w:r>
          <w:proofErr w:type="spellEnd"/>
          <w:r>
            <w:rPr>
              <w:rFonts w:ascii="Times New Roman" w:hAnsi="Times New Roman"/>
              <w:color w:val="000000" w:themeColor="text1"/>
              <w:spacing w:val="-17"/>
              <w:sz w:val="24"/>
              <w:szCs w:val="24"/>
            </w:rPr>
            <w:t xml:space="preserve"> </w:t>
          </w:r>
          <w:proofErr w:type="spellStart"/>
          <w:r>
            <w:rPr>
              <w:rFonts w:ascii="Times New Roman" w:hAnsi="Times New Roman"/>
              <w:color w:val="000000" w:themeColor="text1"/>
              <w:sz w:val="24"/>
              <w:szCs w:val="24"/>
            </w:rPr>
            <w:t>Student</w:t>
          </w:r>
          <w:proofErr w:type="spellEnd"/>
          <w:r>
            <w:rPr>
              <w:rFonts w:ascii="Times New Roman" w:hAnsi="Times New Roman"/>
              <w:color w:val="000000" w:themeColor="text1"/>
              <w:sz w:val="24"/>
              <w:szCs w:val="24"/>
            </w:rPr>
            <w:t>.</w:t>
          </w:r>
          <w:r>
            <w:rPr>
              <w:rFonts w:ascii="Times New Roman" w:hAnsi="Times New Roman"/>
              <w:color w:val="000000" w:themeColor="text1"/>
              <w:spacing w:val="-16"/>
              <w:sz w:val="24"/>
              <w:szCs w:val="24"/>
            </w:rPr>
            <w:t xml:space="preserve"> </w:t>
          </w:r>
          <w:r>
            <w:rPr>
              <w:rFonts w:ascii="Times New Roman" w:hAnsi="Times New Roman"/>
              <w:color w:val="000000" w:themeColor="text1"/>
              <w:sz w:val="24"/>
              <w:szCs w:val="24"/>
            </w:rPr>
            <w:t xml:space="preserve">The </w:t>
          </w:r>
          <w:proofErr w:type="spellStart"/>
          <w:r>
            <w:rPr>
              <w:rFonts w:ascii="Times New Roman" w:hAnsi="Times New Roman"/>
              <w:color w:val="000000" w:themeColor="text1"/>
              <w:sz w:val="24"/>
              <w:szCs w:val="24"/>
            </w:rPr>
            <w:t>journal</w:t>
          </w:r>
          <w:proofErr w:type="spellEnd"/>
          <w:r>
            <w:rPr>
              <w:rFonts w:ascii="Times New Roman" w:hAnsi="Times New Roman"/>
              <w:color w:val="000000" w:themeColor="text1"/>
              <w:sz w:val="24"/>
              <w:szCs w:val="24"/>
            </w:rPr>
            <w:t xml:space="preserve"> </w:t>
          </w:r>
          <w:proofErr w:type="spellStart"/>
          <w:r>
            <w:rPr>
              <w:rFonts w:ascii="Times New Roman" w:hAnsi="Times New Roman"/>
              <w:color w:val="000000" w:themeColor="text1"/>
              <w:sz w:val="24"/>
              <w:szCs w:val="24"/>
            </w:rPr>
            <w:t>of</w:t>
          </w:r>
          <w:proofErr w:type="spellEnd"/>
          <w:r>
            <w:rPr>
              <w:rFonts w:ascii="Times New Roman" w:hAnsi="Times New Roman"/>
              <w:color w:val="000000" w:themeColor="text1"/>
              <w:sz w:val="24"/>
              <w:szCs w:val="24"/>
            </w:rPr>
            <w:t xml:space="preserve"> </w:t>
          </w:r>
          <w:proofErr w:type="spellStart"/>
          <w:r>
            <w:rPr>
              <w:rFonts w:ascii="Times New Roman" w:hAnsi="Times New Roman"/>
              <w:color w:val="000000" w:themeColor="text1"/>
              <w:sz w:val="24"/>
              <w:szCs w:val="24"/>
            </w:rPr>
            <w:t>Nusing</w:t>
          </w:r>
          <w:proofErr w:type="spellEnd"/>
          <w:r>
            <w:rPr>
              <w:rFonts w:ascii="Times New Roman" w:hAnsi="Times New Roman"/>
              <w:color w:val="000000" w:themeColor="text1"/>
              <w:sz w:val="24"/>
              <w:szCs w:val="24"/>
            </w:rPr>
            <w:t xml:space="preserve"> </w:t>
          </w:r>
          <w:proofErr w:type="spellStart"/>
          <w:r>
            <w:rPr>
              <w:rFonts w:ascii="Times New Roman" w:hAnsi="Times New Roman"/>
              <w:color w:val="000000" w:themeColor="text1"/>
              <w:sz w:val="24"/>
              <w:szCs w:val="24"/>
            </w:rPr>
            <w:t>Research</w:t>
          </w:r>
          <w:proofErr w:type="spellEnd"/>
          <w:r>
            <w:rPr>
              <w:rFonts w:ascii="Times New Roman" w:hAnsi="Times New Roman"/>
              <w:color w:val="000000" w:themeColor="text1"/>
              <w:sz w:val="24"/>
              <w:szCs w:val="24"/>
            </w:rPr>
            <w:t xml:space="preserve"> Vol. 27, No. 4</w:t>
          </w:r>
          <w:r>
            <w:rPr>
              <w:rFonts w:ascii="Times New Roman" w:hAnsi="Times New Roman"/>
              <w:color w:val="000000" w:themeColor="text1"/>
              <w:spacing w:val="-2"/>
              <w:sz w:val="24"/>
              <w:szCs w:val="24"/>
            </w:rPr>
            <w:t xml:space="preserve"> </w:t>
          </w:r>
          <w:r>
            <w:rPr>
              <w:rFonts w:ascii="Times New Roman" w:hAnsi="Times New Roman"/>
              <w:color w:val="000000" w:themeColor="text1"/>
              <w:sz w:val="24"/>
              <w:szCs w:val="24"/>
            </w:rPr>
            <w:t>2019.</w:t>
          </w:r>
        </w:p>
        <w:p w14:paraId="0EAA1BFD" w14:textId="77777777" w:rsidR="00C71612" w:rsidRDefault="00C71612" w:rsidP="00C71612">
          <w:pPr>
            <w:pStyle w:val="ListParagraph"/>
            <w:widowControl w:val="0"/>
            <w:numPr>
              <w:ilvl w:val="0"/>
              <w:numId w:val="4"/>
            </w:numPr>
            <w:autoSpaceDE w:val="0"/>
            <w:autoSpaceDN w:val="0"/>
            <w:spacing w:after="0" w:line="360" w:lineRule="auto"/>
            <w:ind w:left="284" w:right="-7" w:hanging="284"/>
            <w:contextualSpacing w:val="0"/>
            <w:jc w:val="both"/>
            <w:rPr>
              <w:rFonts w:ascii="Times New Roman" w:hAnsi="Times New Roman"/>
              <w:color w:val="000000" w:themeColor="text1"/>
              <w:sz w:val="24"/>
              <w:szCs w:val="24"/>
            </w:rPr>
          </w:pPr>
          <w:r>
            <w:rPr>
              <w:rFonts w:ascii="Times New Roman" w:hAnsi="Times New Roman"/>
              <w:color w:val="000000" w:themeColor="text1"/>
              <w:sz w:val="24"/>
              <w:szCs w:val="24"/>
            </w:rPr>
            <w:t xml:space="preserve">Walker SE. </w:t>
          </w:r>
          <w:proofErr w:type="spellStart"/>
          <w:r>
            <w:rPr>
              <w:rFonts w:ascii="Times New Roman" w:hAnsi="Times New Roman"/>
              <w:color w:val="000000" w:themeColor="text1"/>
              <w:sz w:val="24"/>
              <w:szCs w:val="24"/>
            </w:rPr>
            <w:t>Active</w:t>
          </w:r>
          <w:proofErr w:type="spellEnd"/>
          <w:r>
            <w:rPr>
              <w:rFonts w:ascii="Times New Roman" w:hAnsi="Times New Roman"/>
              <w:color w:val="000000" w:themeColor="text1"/>
              <w:sz w:val="24"/>
              <w:szCs w:val="24"/>
            </w:rPr>
            <w:t xml:space="preserve"> </w:t>
          </w:r>
          <w:proofErr w:type="spellStart"/>
          <w:r>
            <w:rPr>
              <w:rFonts w:ascii="Times New Roman" w:hAnsi="Times New Roman"/>
              <w:color w:val="000000" w:themeColor="text1"/>
              <w:sz w:val="24"/>
              <w:szCs w:val="24"/>
            </w:rPr>
            <w:t>learning</w:t>
          </w:r>
          <w:proofErr w:type="spellEnd"/>
          <w:r>
            <w:rPr>
              <w:rFonts w:ascii="Times New Roman" w:hAnsi="Times New Roman"/>
              <w:color w:val="000000" w:themeColor="text1"/>
              <w:sz w:val="24"/>
              <w:szCs w:val="24"/>
            </w:rPr>
            <w:t xml:space="preserve"> </w:t>
          </w:r>
          <w:proofErr w:type="spellStart"/>
          <w:r>
            <w:rPr>
              <w:rFonts w:ascii="Times New Roman" w:hAnsi="Times New Roman"/>
              <w:color w:val="000000" w:themeColor="text1"/>
              <w:sz w:val="24"/>
              <w:szCs w:val="24"/>
            </w:rPr>
            <w:t>strategies</w:t>
          </w:r>
          <w:proofErr w:type="spellEnd"/>
          <w:r>
            <w:rPr>
              <w:rFonts w:ascii="Times New Roman" w:hAnsi="Times New Roman"/>
              <w:color w:val="000000" w:themeColor="text1"/>
              <w:sz w:val="24"/>
              <w:szCs w:val="24"/>
            </w:rPr>
            <w:t xml:space="preserve"> </w:t>
          </w:r>
          <w:proofErr w:type="spellStart"/>
          <w:r>
            <w:rPr>
              <w:rFonts w:ascii="Times New Roman" w:hAnsi="Times New Roman"/>
              <w:color w:val="000000" w:themeColor="text1"/>
              <w:sz w:val="24"/>
              <w:szCs w:val="24"/>
            </w:rPr>
            <w:t>to</w:t>
          </w:r>
          <w:proofErr w:type="spellEnd"/>
          <w:r>
            <w:rPr>
              <w:rFonts w:ascii="Times New Roman" w:hAnsi="Times New Roman"/>
              <w:color w:val="000000" w:themeColor="text1"/>
              <w:sz w:val="24"/>
              <w:szCs w:val="24"/>
            </w:rPr>
            <w:t xml:space="preserve"> </w:t>
          </w:r>
          <w:proofErr w:type="spellStart"/>
          <w:r>
            <w:rPr>
              <w:rFonts w:ascii="Times New Roman" w:hAnsi="Times New Roman"/>
              <w:color w:val="000000" w:themeColor="text1"/>
              <w:sz w:val="24"/>
              <w:szCs w:val="24"/>
            </w:rPr>
            <w:t>promote</w:t>
          </w:r>
          <w:proofErr w:type="spellEnd"/>
          <w:r>
            <w:rPr>
              <w:rFonts w:ascii="Times New Roman" w:hAnsi="Times New Roman"/>
              <w:color w:val="000000" w:themeColor="text1"/>
              <w:sz w:val="24"/>
              <w:szCs w:val="24"/>
            </w:rPr>
            <w:t xml:space="preserve"> </w:t>
          </w:r>
          <w:proofErr w:type="spellStart"/>
          <w:r>
            <w:rPr>
              <w:rFonts w:ascii="Times New Roman" w:hAnsi="Times New Roman"/>
              <w:color w:val="000000" w:themeColor="text1"/>
              <w:sz w:val="24"/>
              <w:szCs w:val="24"/>
            </w:rPr>
            <w:t>critical</w:t>
          </w:r>
          <w:proofErr w:type="spellEnd"/>
          <w:r>
            <w:rPr>
              <w:rFonts w:ascii="Times New Roman" w:hAnsi="Times New Roman"/>
              <w:color w:val="000000" w:themeColor="text1"/>
              <w:sz w:val="24"/>
              <w:szCs w:val="24"/>
            </w:rPr>
            <w:t xml:space="preserve"> </w:t>
          </w:r>
          <w:proofErr w:type="spellStart"/>
          <w:r>
            <w:rPr>
              <w:rFonts w:ascii="Times New Roman" w:hAnsi="Times New Roman"/>
              <w:color w:val="000000" w:themeColor="text1"/>
              <w:sz w:val="24"/>
              <w:szCs w:val="24"/>
            </w:rPr>
            <w:t>thinking</w:t>
          </w:r>
          <w:proofErr w:type="spellEnd"/>
          <w:r>
            <w:rPr>
              <w:rFonts w:ascii="Times New Roman" w:hAnsi="Times New Roman"/>
              <w:color w:val="000000" w:themeColor="text1"/>
              <w:sz w:val="24"/>
              <w:szCs w:val="24"/>
            </w:rPr>
            <w:t xml:space="preserve">. </w:t>
          </w:r>
          <w:proofErr w:type="spellStart"/>
          <w:r>
            <w:rPr>
              <w:rFonts w:ascii="Times New Roman" w:hAnsi="Times New Roman"/>
              <w:color w:val="000000" w:themeColor="text1"/>
              <w:sz w:val="24"/>
              <w:szCs w:val="24"/>
            </w:rPr>
            <w:t>Journal</w:t>
          </w:r>
          <w:proofErr w:type="spellEnd"/>
          <w:r>
            <w:rPr>
              <w:rFonts w:ascii="Times New Roman" w:hAnsi="Times New Roman"/>
              <w:color w:val="000000" w:themeColor="text1"/>
              <w:sz w:val="24"/>
              <w:szCs w:val="24"/>
            </w:rPr>
            <w:t xml:space="preserve"> </w:t>
          </w:r>
          <w:proofErr w:type="spellStart"/>
          <w:r>
            <w:rPr>
              <w:rFonts w:ascii="Times New Roman" w:hAnsi="Times New Roman"/>
              <w:color w:val="000000" w:themeColor="text1"/>
              <w:sz w:val="24"/>
              <w:szCs w:val="24"/>
            </w:rPr>
            <w:t>of</w:t>
          </w:r>
          <w:proofErr w:type="spellEnd"/>
          <w:r>
            <w:rPr>
              <w:rFonts w:ascii="Times New Roman" w:hAnsi="Times New Roman"/>
              <w:color w:val="000000" w:themeColor="text1"/>
              <w:sz w:val="24"/>
              <w:szCs w:val="24"/>
            </w:rPr>
            <w:t xml:space="preserve"> </w:t>
          </w:r>
          <w:proofErr w:type="spellStart"/>
          <w:r>
            <w:rPr>
              <w:rFonts w:ascii="Times New Roman" w:hAnsi="Times New Roman"/>
              <w:color w:val="000000" w:themeColor="text1"/>
              <w:sz w:val="24"/>
              <w:szCs w:val="24"/>
            </w:rPr>
            <w:t>Athletic</w:t>
          </w:r>
          <w:proofErr w:type="spellEnd"/>
          <w:r>
            <w:rPr>
              <w:rFonts w:ascii="Times New Roman" w:hAnsi="Times New Roman"/>
              <w:color w:val="000000" w:themeColor="text1"/>
              <w:sz w:val="24"/>
              <w:szCs w:val="24"/>
            </w:rPr>
            <w:t xml:space="preserve"> </w:t>
          </w:r>
          <w:proofErr w:type="spellStart"/>
          <w:r>
            <w:rPr>
              <w:rFonts w:ascii="Times New Roman" w:hAnsi="Times New Roman"/>
              <w:color w:val="000000" w:themeColor="text1"/>
              <w:sz w:val="24"/>
              <w:szCs w:val="24"/>
            </w:rPr>
            <w:t>Training</w:t>
          </w:r>
          <w:proofErr w:type="spellEnd"/>
          <w:r>
            <w:rPr>
              <w:rFonts w:ascii="Times New Roman" w:hAnsi="Times New Roman"/>
              <w:color w:val="000000" w:themeColor="text1"/>
              <w:sz w:val="24"/>
              <w:szCs w:val="24"/>
            </w:rPr>
            <w:t xml:space="preserve"> 2003 [Diakses pada 19 </w:t>
          </w:r>
          <w:proofErr w:type="spellStart"/>
          <w:r>
            <w:rPr>
              <w:rFonts w:ascii="Times New Roman" w:hAnsi="Times New Roman"/>
              <w:color w:val="000000" w:themeColor="text1"/>
              <w:sz w:val="24"/>
              <w:szCs w:val="24"/>
            </w:rPr>
            <w:t>Sept</w:t>
          </w:r>
          <w:proofErr w:type="spellEnd"/>
          <w:r>
            <w:rPr>
              <w:rFonts w:ascii="Times New Roman" w:hAnsi="Times New Roman"/>
              <w:color w:val="000000" w:themeColor="text1"/>
              <w:sz w:val="24"/>
              <w:szCs w:val="24"/>
            </w:rPr>
            <w:t xml:space="preserve"> 2021]; 38(3):263–267. </w:t>
          </w:r>
          <w:proofErr w:type="spellStart"/>
          <w:r>
            <w:rPr>
              <w:rFonts w:ascii="Times New Roman" w:hAnsi="Times New Roman"/>
              <w:color w:val="000000" w:themeColor="text1"/>
              <w:sz w:val="24"/>
              <w:szCs w:val="24"/>
            </w:rPr>
            <w:t>Available</w:t>
          </w:r>
          <w:proofErr w:type="spellEnd"/>
          <w:r>
            <w:rPr>
              <w:rFonts w:ascii="Times New Roman" w:hAnsi="Times New Roman"/>
              <w:color w:val="000000" w:themeColor="text1"/>
              <w:sz w:val="24"/>
              <w:szCs w:val="24"/>
            </w:rPr>
            <w:t xml:space="preserve"> </w:t>
          </w:r>
          <w:proofErr w:type="spellStart"/>
          <w:r>
            <w:rPr>
              <w:rFonts w:ascii="Times New Roman" w:hAnsi="Times New Roman"/>
              <w:color w:val="000000" w:themeColor="text1"/>
              <w:sz w:val="24"/>
              <w:szCs w:val="24"/>
            </w:rPr>
            <w:t>from</w:t>
          </w:r>
          <w:proofErr w:type="spellEnd"/>
          <w:r>
            <w:rPr>
              <w:rFonts w:ascii="Times New Roman" w:hAnsi="Times New Roman"/>
              <w:color w:val="000000" w:themeColor="text1"/>
              <w:sz w:val="24"/>
              <w:szCs w:val="24"/>
            </w:rPr>
            <w:t xml:space="preserve"> :</w:t>
          </w:r>
          <w:r>
            <w:rPr>
              <w:rFonts w:ascii="Times New Roman" w:hAnsi="Times New Roman"/>
              <w:color w:val="000000" w:themeColor="text1"/>
              <w:spacing w:val="-6"/>
              <w:sz w:val="24"/>
              <w:szCs w:val="24"/>
            </w:rPr>
            <w:t xml:space="preserve"> </w:t>
          </w:r>
          <w:hyperlink r:id="rId22">
            <w:r>
              <w:rPr>
                <w:rFonts w:ascii="Times New Roman" w:hAnsi="Times New Roman"/>
                <w:color w:val="000000" w:themeColor="text1"/>
                <w:sz w:val="24"/>
                <w:szCs w:val="24"/>
                <w:u w:val="single" w:color="0563C1"/>
              </w:rPr>
              <w:t>www.journalofathletictraining.org</w:t>
            </w:r>
          </w:hyperlink>
        </w:p>
        <w:p w14:paraId="2F00814B" w14:textId="77777777" w:rsidR="00C71612" w:rsidRDefault="00C71612" w:rsidP="00C71612">
          <w:pPr>
            <w:pStyle w:val="ListParagraph"/>
            <w:widowControl w:val="0"/>
            <w:numPr>
              <w:ilvl w:val="0"/>
              <w:numId w:val="4"/>
            </w:numPr>
            <w:autoSpaceDE w:val="0"/>
            <w:autoSpaceDN w:val="0"/>
            <w:spacing w:after="0" w:line="360" w:lineRule="auto"/>
            <w:ind w:left="284" w:right="-7" w:hanging="284"/>
            <w:contextualSpacing w:val="0"/>
            <w:jc w:val="both"/>
            <w:rPr>
              <w:rFonts w:ascii="Times New Roman" w:hAnsi="Times New Roman"/>
              <w:color w:val="000000" w:themeColor="text1"/>
              <w:sz w:val="24"/>
              <w:szCs w:val="24"/>
            </w:rPr>
          </w:pPr>
          <w:r>
            <w:rPr>
              <w:rFonts w:ascii="Times New Roman" w:hAnsi="Times New Roman"/>
              <w:color w:val="000000" w:themeColor="text1"/>
              <w:sz w:val="24"/>
              <w:szCs w:val="24"/>
            </w:rPr>
            <w:t xml:space="preserve">Sulaiman WSW, </w:t>
          </w:r>
          <w:proofErr w:type="spellStart"/>
          <w:r>
            <w:rPr>
              <w:rFonts w:ascii="Times New Roman" w:hAnsi="Times New Roman"/>
              <w:color w:val="000000" w:themeColor="text1"/>
              <w:sz w:val="24"/>
              <w:szCs w:val="24"/>
            </w:rPr>
            <w:t>Rhman</w:t>
          </w:r>
          <w:proofErr w:type="spellEnd"/>
          <w:r>
            <w:rPr>
              <w:rFonts w:ascii="Times New Roman" w:hAnsi="Times New Roman"/>
              <w:color w:val="000000" w:themeColor="text1"/>
              <w:sz w:val="24"/>
              <w:szCs w:val="24"/>
            </w:rPr>
            <w:t xml:space="preserve"> WRA, Dzulkifli MA. </w:t>
          </w:r>
          <w:proofErr w:type="spellStart"/>
          <w:r>
            <w:rPr>
              <w:rFonts w:ascii="Times New Roman" w:hAnsi="Times New Roman"/>
              <w:color w:val="000000" w:themeColor="text1"/>
              <w:sz w:val="24"/>
              <w:szCs w:val="24"/>
            </w:rPr>
            <w:t>Relationship</w:t>
          </w:r>
          <w:proofErr w:type="spellEnd"/>
          <w:r>
            <w:rPr>
              <w:rFonts w:ascii="Times New Roman" w:hAnsi="Times New Roman"/>
              <w:color w:val="000000" w:themeColor="text1"/>
              <w:sz w:val="24"/>
              <w:szCs w:val="24"/>
            </w:rPr>
            <w:t xml:space="preserve"> </w:t>
          </w:r>
          <w:proofErr w:type="spellStart"/>
          <w:r>
            <w:rPr>
              <w:rFonts w:ascii="Times New Roman" w:hAnsi="Times New Roman"/>
              <w:color w:val="000000" w:themeColor="text1"/>
              <w:sz w:val="24"/>
              <w:szCs w:val="24"/>
            </w:rPr>
            <w:t>between</w:t>
          </w:r>
          <w:proofErr w:type="spellEnd"/>
          <w:r>
            <w:rPr>
              <w:rFonts w:ascii="Times New Roman" w:hAnsi="Times New Roman"/>
              <w:color w:val="000000" w:themeColor="text1"/>
              <w:sz w:val="24"/>
              <w:szCs w:val="24"/>
            </w:rPr>
            <w:t xml:space="preserve"> </w:t>
          </w:r>
          <w:proofErr w:type="spellStart"/>
          <w:r>
            <w:rPr>
              <w:rFonts w:ascii="Times New Roman" w:hAnsi="Times New Roman"/>
              <w:color w:val="000000" w:themeColor="text1"/>
              <w:sz w:val="24"/>
              <w:szCs w:val="24"/>
            </w:rPr>
            <w:t>critical</w:t>
          </w:r>
          <w:proofErr w:type="spellEnd"/>
          <w:r>
            <w:rPr>
              <w:rFonts w:ascii="Times New Roman" w:hAnsi="Times New Roman"/>
              <w:color w:val="000000" w:themeColor="text1"/>
              <w:sz w:val="24"/>
              <w:szCs w:val="24"/>
            </w:rPr>
            <w:t xml:space="preserve"> </w:t>
          </w:r>
          <w:proofErr w:type="spellStart"/>
          <w:r>
            <w:rPr>
              <w:rFonts w:ascii="Times New Roman" w:hAnsi="Times New Roman"/>
              <w:color w:val="000000" w:themeColor="text1"/>
              <w:sz w:val="24"/>
              <w:szCs w:val="24"/>
            </w:rPr>
            <w:t>thinking</w:t>
          </w:r>
          <w:proofErr w:type="spellEnd"/>
          <w:r>
            <w:rPr>
              <w:rFonts w:ascii="Times New Roman" w:hAnsi="Times New Roman"/>
              <w:color w:val="000000" w:themeColor="text1"/>
              <w:sz w:val="24"/>
              <w:szCs w:val="24"/>
            </w:rPr>
            <w:t xml:space="preserve"> </w:t>
          </w:r>
          <w:proofErr w:type="spellStart"/>
          <w:r>
            <w:rPr>
              <w:rFonts w:ascii="Times New Roman" w:hAnsi="Times New Roman"/>
              <w:color w:val="000000" w:themeColor="text1"/>
              <w:sz w:val="24"/>
              <w:szCs w:val="24"/>
            </w:rPr>
            <w:t>dispositions</w:t>
          </w:r>
          <w:proofErr w:type="spellEnd"/>
          <w:r>
            <w:rPr>
              <w:rFonts w:ascii="Times New Roman" w:hAnsi="Times New Roman"/>
              <w:color w:val="000000" w:themeColor="text1"/>
              <w:sz w:val="24"/>
              <w:szCs w:val="24"/>
            </w:rPr>
            <w:t xml:space="preserve">, </w:t>
          </w:r>
          <w:proofErr w:type="spellStart"/>
          <w:r>
            <w:rPr>
              <w:rFonts w:ascii="Times New Roman" w:hAnsi="Times New Roman"/>
              <w:color w:val="000000" w:themeColor="text1"/>
              <w:sz w:val="24"/>
              <w:szCs w:val="24"/>
            </w:rPr>
            <w:t>perceptions</w:t>
          </w:r>
          <w:proofErr w:type="spellEnd"/>
          <w:r>
            <w:rPr>
              <w:rFonts w:ascii="Times New Roman" w:hAnsi="Times New Roman"/>
              <w:color w:val="000000" w:themeColor="text1"/>
              <w:sz w:val="24"/>
              <w:szCs w:val="24"/>
            </w:rPr>
            <w:t xml:space="preserve"> </w:t>
          </w:r>
          <w:proofErr w:type="spellStart"/>
          <w:r>
            <w:rPr>
              <w:rFonts w:ascii="Times New Roman" w:hAnsi="Times New Roman"/>
              <w:color w:val="000000" w:themeColor="text1"/>
              <w:sz w:val="24"/>
              <w:szCs w:val="24"/>
            </w:rPr>
            <w:t>towards</w:t>
          </w:r>
          <w:proofErr w:type="spellEnd"/>
          <w:r>
            <w:rPr>
              <w:rFonts w:ascii="Times New Roman" w:hAnsi="Times New Roman"/>
              <w:color w:val="000000" w:themeColor="text1"/>
              <w:sz w:val="24"/>
              <w:szCs w:val="24"/>
            </w:rPr>
            <w:t xml:space="preserve"> </w:t>
          </w:r>
          <w:proofErr w:type="spellStart"/>
          <w:r>
            <w:rPr>
              <w:rFonts w:ascii="Times New Roman" w:hAnsi="Times New Roman"/>
              <w:color w:val="000000" w:themeColor="text1"/>
              <w:sz w:val="24"/>
              <w:szCs w:val="24"/>
            </w:rPr>
            <w:t>teachers</w:t>
          </w:r>
          <w:proofErr w:type="spellEnd"/>
          <w:r>
            <w:rPr>
              <w:rFonts w:ascii="Times New Roman" w:hAnsi="Times New Roman"/>
              <w:color w:val="000000" w:themeColor="text1"/>
              <w:sz w:val="24"/>
              <w:szCs w:val="24"/>
            </w:rPr>
            <w:t xml:space="preserve">, </w:t>
          </w:r>
          <w:proofErr w:type="spellStart"/>
          <w:r>
            <w:rPr>
              <w:rFonts w:ascii="Times New Roman" w:hAnsi="Times New Roman"/>
              <w:color w:val="000000" w:themeColor="text1"/>
              <w:sz w:val="24"/>
              <w:szCs w:val="24"/>
            </w:rPr>
            <w:t>learning</w:t>
          </w:r>
          <w:proofErr w:type="spellEnd"/>
          <w:r>
            <w:rPr>
              <w:rFonts w:ascii="Times New Roman" w:hAnsi="Times New Roman"/>
              <w:color w:val="000000" w:themeColor="text1"/>
              <w:sz w:val="24"/>
              <w:szCs w:val="24"/>
            </w:rPr>
            <w:t xml:space="preserve"> </w:t>
          </w:r>
          <w:proofErr w:type="spellStart"/>
          <w:r>
            <w:rPr>
              <w:rFonts w:ascii="Times New Roman" w:hAnsi="Times New Roman"/>
              <w:color w:val="000000" w:themeColor="text1"/>
              <w:sz w:val="24"/>
              <w:szCs w:val="24"/>
            </w:rPr>
            <w:t>approaches</w:t>
          </w:r>
          <w:proofErr w:type="spellEnd"/>
          <w:r>
            <w:rPr>
              <w:rFonts w:ascii="Times New Roman" w:hAnsi="Times New Roman"/>
              <w:color w:val="000000" w:themeColor="text1"/>
              <w:sz w:val="24"/>
              <w:szCs w:val="24"/>
            </w:rPr>
            <w:t xml:space="preserve"> </w:t>
          </w:r>
          <w:proofErr w:type="spellStart"/>
          <w:r>
            <w:rPr>
              <w:rFonts w:ascii="Times New Roman" w:hAnsi="Times New Roman"/>
              <w:color w:val="000000" w:themeColor="text1"/>
              <w:sz w:val="24"/>
              <w:szCs w:val="24"/>
            </w:rPr>
            <w:t>and</w:t>
          </w:r>
          <w:proofErr w:type="spellEnd"/>
          <w:r>
            <w:rPr>
              <w:rFonts w:ascii="Times New Roman" w:hAnsi="Times New Roman"/>
              <w:color w:val="000000" w:themeColor="text1"/>
              <w:sz w:val="24"/>
              <w:szCs w:val="24"/>
            </w:rPr>
            <w:t xml:space="preserve"> </w:t>
          </w:r>
          <w:proofErr w:type="spellStart"/>
          <w:r>
            <w:rPr>
              <w:rFonts w:ascii="Times New Roman" w:hAnsi="Times New Roman"/>
              <w:color w:val="000000" w:themeColor="text1"/>
              <w:sz w:val="24"/>
              <w:szCs w:val="24"/>
            </w:rPr>
            <w:t>critical</w:t>
          </w:r>
          <w:proofErr w:type="spellEnd"/>
          <w:r>
            <w:rPr>
              <w:rFonts w:ascii="Times New Roman" w:hAnsi="Times New Roman"/>
              <w:color w:val="000000" w:themeColor="text1"/>
              <w:sz w:val="24"/>
              <w:szCs w:val="24"/>
            </w:rPr>
            <w:t xml:space="preserve"> </w:t>
          </w:r>
          <w:proofErr w:type="spellStart"/>
          <w:r>
            <w:rPr>
              <w:rFonts w:ascii="Times New Roman" w:hAnsi="Times New Roman"/>
              <w:color w:val="000000" w:themeColor="text1"/>
              <w:sz w:val="24"/>
              <w:szCs w:val="24"/>
            </w:rPr>
            <w:t>thinking</w:t>
          </w:r>
          <w:proofErr w:type="spellEnd"/>
          <w:r>
            <w:rPr>
              <w:rFonts w:ascii="Times New Roman" w:hAnsi="Times New Roman"/>
              <w:color w:val="000000" w:themeColor="text1"/>
              <w:sz w:val="24"/>
              <w:szCs w:val="24"/>
            </w:rPr>
            <w:t xml:space="preserve"> </w:t>
          </w:r>
          <w:proofErr w:type="spellStart"/>
          <w:r>
            <w:rPr>
              <w:rFonts w:ascii="Times New Roman" w:hAnsi="Times New Roman"/>
              <w:color w:val="000000" w:themeColor="text1"/>
              <w:sz w:val="24"/>
              <w:szCs w:val="24"/>
            </w:rPr>
            <w:t>skills</w:t>
          </w:r>
          <w:proofErr w:type="spellEnd"/>
          <w:r>
            <w:rPr>
              <w:rFonts w:ascii="Times New Roman" w:hAnsi="Times New Roman"/>
              <w:color w:val="000000" w:themeColor="text1"/>
              <w:sz w:val="24"/>
              <w:szCs w:val="24"/>
            </w:rPr>
            <w:t xml:space="preserve"> </w:t>
          </w:r>
          <w:proofErr w:type="spellStart"/>
          <w:r>
            <w:rPr>
              <w:rFonts w:ascii="Times New Roman" w:hAnsi="Times New Roman"/>
              <w:color w:val="000000" w:themeColor="text1"/>
              <w:sz w:val="24"/>
              <w:szCs w:val="24"/>
            </w:rPr>
            <w:t>among</w:t>
          </w:r>
          <w:proofErr w:type="spellEnd"/>
          <w:r>
            <w:rPr>
              <w:rFonts w:ascii="Times New Roman" w:hAnsi="Times New Roman"/>
              <w:color w:val="000000" w:themeColor="text1"/>
              <w:sz w:val="24"/>
              <w:szCs w:val="24"/>
            </w:rPr>
            <w:t xml:space="preserve"> </w:t>
          </w:r>
          <w:proofErr w:type="spellStart"/>
          <w:r>
            <w:rPr>
              <w:rFonts w:ascii="Times New Roman" w:hAnsi="Times New Roman"/>
              <w:color w:val="000000" w:themeColor="text1"/>
              <w:sz w:val="24"/>
              <w:szCs w:val="24"/>
            </w:rPr>
            <w:t>university</w:t>
          </w:r>
          <w:proofErr w:type="spellEnd"/>
          <w:r>
            <w:rPr>
              <w:rFonts w:ascii="Times New Roman" w:hAnsi="Times New Roman"/>
              <w:color w:val="000000" w:themeColor="text1"/>
              <w:sz w:val="24"/>
              <w:szCs w:val="24"/>
            </w:rPr>
            <w:t xml:space="preserve"> </w:t>
          </w:r>
          <w:proofErr w:type="spellStart"/>
          <w:r>
            <w:rPr>
              <w:rFonts w:ascii="Times New Roman" w:hAnsi="Times New Roman"/>
              <w:color w:val="000000" w:themeColor="text1"/>
              <w:sz w:val="24"/>
              <w:szCs w:val="24"/>
            </w:rPr>
            <w:t>students</w:t>
          </w:r>
          <w:proofErr w:type="spellEnd"/>
          <w:r>
            <w:rPr>
              <w:rFonts w:ascii="Times New Roman" w:hAnsi="Times New Roman"/>
              <w:color w:val="000000" w:themeColor="text1"/>
              <w:sz w:val="24"/>
              <w:szCs w:val="24"/>
            </w:rPr>
            <w:t xml:space="preserve">. </w:t>
          </w:r>
          <w:proofErr w:type="spellStart"/>
          <w:r>
            <w:rPr>
              <w:rFonts w:ascii="Times New Roman" w:hAnsi="Times New Roman"/>
              <w:color w:val="000000" w:themeColor="text1"/>
              <w:sz w:val="24"/>
              <w:szCs w:val="24"/>
            </w:rPr>
            <w:t>Internation</w:t>
          </w:r>
          <w:proofErr w:type="spellEnd"/>
          <w:r>
            <w:rPr>
              <w:rFonts w:ascii="Times New Roman" w:hAnsi="Times New Roman"/>
              <w:color w:val="000000" w:themeColor="text1"/>
              <w:sz w:val="24"/>
              <w:szCs w:val="24"/>
            </w:rPr>
            <w:t xml:space="preserve"> </w:t>
          </w:r>
          <w:proofErr w:type="spellStart"/>
          <w:r>
            <w:rPr>
              <w:rFonts w:ascii="Times New Roman" w:hAnsi="Times New Roman"/>
              <w:color w:val="000000" w:themeColor="text1"/>
              <w:sz w:val="24"/>
              <w:szCs w:val="24"/>
            </w:rPr>
            <w:t>Journal</w:t>
          </w:r>
          <w:proofErr w:type="spellEnd"/>
          <w:r>
            <w:rPr>
              <w:rFonts w:ascii="Times New Roman" w:hAnsi="Times New Roman"/>
              <w:color w:val="000000" w:themeColor="text1"/>
              <w:sz w:val="24"/>
              <w:szCs w:val="24"/>
            </w:rPr>
            <w:t xml:space="preserve"> </w:t>
          </w:r>
          <w:proofErr w:type="spellStart"/>
          <w:r>
            <w:rPr>
              <w:rFonts w:ascii="Times New Roman" w:hAnsi="Times New Roman"/>
              <w:color w:val="000000" w:themeColor="text1"/>
              <w:sz w:val="24"/>
              <w:szCs w:val="24"/>
            </w:rPr>
            <w:t>of</w:t>
          </w:r>
          <w:proofErr w:type="spellEnd"/>
          <w:r>
            <w:rPr>
              <w:rFonts w:ascii="Times New Roman" w:hAnsi="Times New Roman"/>
              <w:color w:val="000000" w:themeColor="text1"/>
              <w:sz w:val="24"/>
              <w:szCs w:val="24"/>
            </w:rPr>
            <w:t xml:space="preserve"> </w:t>
          </w:r>
          <w:proofErr w:type="spellStart"/>
          <w:r>
            <w:rPr>
              <w:rFonts w:ascii="Times New Roman" w:hAnsi="Times New Roman"/>
              <w:color w:val="000000" w:themeColor="text1"/>
              <w:sz w:val="24"/>
              <w:szCs w:val="24"/>
            </w:rPr>
            <w:t>Behavioral</w:t>
          </w:r>
          <w:proofErr w:type="spellEnd"/>
          <w:r>
            <w:rPr>
              <w:rFonts w:ascii="Times New Roman" w:hAnsi="Times New Roman"/>
              <w:color w:val="000000" w:themeColor="text1"/>
              <w:sz w:val="24"/>
              <w:szCs w:val="24"/>
            </w:rPr>
            <w:t xml:space="preserve"> Science.2008 [Diakses 19 </w:t>
          </w:r>
          <w:proofErr w:type="spellStart"/>
          <w:r>
            <w:rPr>
              <w:rFonts w:ascii="Times New Roman" w:hAnsi="Times New Roman"/>
              <w:color w:val="000000" w:themeColor="text1"/>
              <w:sz w:val="24"/>
              <w:szCs w:val="24"/>
            </w:rPr>
            <w:t>Sept</w:t>
          </w:r>
          <w:proofErr w:type="spellEnd"/>
          <w:r>
            <w:rPr>
              <w:rFonts w:ascii="Times New Roman" w:hAnsi="Times New Roman"/>
              <w:color w:val="000000" w:themeColor="text1"/>
              <w:sz w:val="24"/>
              <w:szCs w:val="24"/>
            </w:rPr>
            <w:t xml:space="preserve"> 2021] </w:t>
          </w:r>
          <w:proofErr w:type="spellStart"/>
          <w:r>
            <w:rPr>
              <w:rFonts w:ascii="Times New Roman" w:hAnsi="Times New Roman"/>
              <w:color w:val="000000" w:themeColor="text1"/>
              <w:sz w:val="24"/>
              <w:szCs w:val="24"/>
            </w:rPr>
            <w:t>Available</w:t>
          </w:r>
          <w:proofErr w:type="spellEnd"/>
          <w:r>
            <w:rPr>
              <w:rFonts w:ascii="Times New Roman" w:hAnsi="Times New Roman"/>
              <w:color w:val="000000" w:themeColor="text1"/>
              <w:sz w:val="24"/>
              <w:szCs w:val="24"/>
            </w:rPr>
            <w:t xml:space="preserve"> </w:t>
          </w:r>
          <w:proofErr w:type="spellStart"/>
          <w:r>
            <w:rPr>
              <w:rFonts w:ascii="Times New Roman" w:hAnsi="Times New Roman"/>
              <w:color w:val="000000" w:themeColor="text1"/>
              <w:sz w:val="24"/>
              <w:szCs w:val="24"/>
            </w:rPr>
            <w:t>from</w:t>
          </w:r>
          <w:proofErr w:type="spellEnd"/>
          <w:r>
            <w:rPr>
              <w:rFonts w:ascii="Times New Roman" w:hAnsi="Times New Roman"/>
              <w:color w:val="000000" w:themeColor="text1"/>
              <w:sz w:val="24"/>
              <w:szCs w:val="24"/>
            </w:rPr>
            <w:t xml:space="preserve"> :</w:t>
          </w:r>
          <w:r>
            <w:fldChar w:fldCharType="begin"/>
          </w:r>
          <w:r>
            <w:instrText xml:space="preserve"> HYPERLINK </w:instrText>
          </w:r>
          <w:r>
            <w:fldChar w:fldCharType="separate"/>
          </w:r>
          <w:r>
            <w:rPr>
              <w:b/>
              <w:bCs/>
              <w:lang w:val="en-US"/>
            </w:rPr>
            <w:t>Error! Hyperlink reference not valid.</w:t>
          </w:r>
          <w:r>
            <w:rPr>
              <w:rStyle w:val="Hyperlink"/>
              <w:rFonts w:ascii="Times New Roman" w:hAnsi="Times New Roman"/>
              <w:sz w:val="24"/>
              <w:szCs w:val="24"/>
            </w:rPr>
            <w:fldChar w:fldCharType="end"/>
          </w:r>
          <w:r>
            <w:rPr>
              <w:rFonts w:ascii="Times New Roman" w:hAnsi="Times New Roman"/>
              <w:color w:val="000000" w:themeColor="text1"/>
              <w:sz w:val="24"/>
              <w:szCs w:val="24"/>
            </w:rPr>
            <w:t xml:space="preserve"> 993s.</w:t>
          </w:r>
        </w:p>
        <w:p w14:paraId="416CDF8E" w14:textId="77777777" w:rsidR="00C71612" w:rsidRDefault="00C71612" w:rsidP="00C71612">
          <w:pPr>
            <w:pStyle w:val="ListParagraph"/>
            <w:widowControl w:val="0"/>
            <w:numPr>
              <w:ilvl w:val="0"/>
              <w:numId w:val="4"/>
            </w:numPr>
            <w:autoSpaceDE w:val="0"/>
            <w:autoSpaceDN w:val="0"/>
            <w:spacing w:after="0" w:line="360" w:lineRule="auto"/>
            <w:ind w:left="284" w:right="-7" w:hanging="284"/>
            <w:contextualSpacing w:val="0"/>
            <w:jc w:val="both"/>
            <w:rPr>
              <w:rFonts w:ascii="Times New Roman" w:hAnsi="Times New Roman"/>
              <w:color w:val="000000" w:themeColor="text1"/>
              <w:sz w:val="24"/>
              <w:szCs w:val="24"/>
            </w:rPr>
          </w:pPr>
          <w:proofErr w:type="spellStart"/>
          <w:r>
            <w:rPr>
              <w:rFonts w:ascii="Times New Roman" w:hAnsi="Times New Roman"/>
              <w:color w:val="000000" w:themeColor="text1"/>
              <w:sz w:val="24"/>
              <w:szCs w:val="24"/>
            </w:rPr>
            <w:t>Myers</w:t>
          </w:r>
          <w:proofErr w:type="spellEnd"/>
          <w:r>
            <w:rPr>
              <w:rFonts w:ascii="Times New Roman" w:hAnsi="Times New Roman"/>
              <w:color w:val="000000" w:themeColor="text1"/>
              <w:sz w:val="24"/>
              <w:szCs w:val="24"/>
            </w:rPr>
            <w:t xml:space="preserve"> BE, </w:t>
          </w:r>
          <w:proofErr w:type="spellStart"/>
          <w:r>
            <w:rPr>
              <w:rFonts w:ascii="Times New Roman" w:hAnsi="Times New Roman"/>
              <w:color w:val="000000" w:themeColor="text1"/>
              <w:sz w:val="24"/>
              <w:szCs w:val="24"/>
            </w:rPr>
            <w:t>Dyer</w:t>
          </w:r>
          <w:proofErr w:type="spellEnd"/>
          <w:r>
            <w:rPr>
              <w:rFonts w:ascii="Times New Roman" w:hAnsi="Times New Roman"/>
              <w:color w:val="000000" w:themeColor="text1"/>
              <w:sz w:val="24"/>
              <w:szCs w:val="24"/>
            </w:rPr>
            <w:t xml:space="preserve"> JE. The </w:t>
          </w:r>
          <w:proofErr w:type="spellStart"/>
          <w:r>
            <w:rPr>
              <w:rFonts w:ascii="Times New Roman" w:hAnsi="Times New Roman"/>
              <w:color w:val="000000" w:themeColor="text1"/>
              <w:sz w:val="24"/>
              <w:szCs w:val="24"/>
            </w:rPr>
            <w:t>influence</w:t>
          </w:r>
          <w:proofErr w:type="spellEnd"/>
          <w:r>
            <w:rPr>
              <w:rFonts w:ascii="Times New Roman" w:hAnsi="Times New Roman"/>
              <w:color w:val="000000" w:themeColor="text1"/>
              <w:sz w:val="24"/>
              <w:szCs w:val="24"/>
            </w:rPr>
            <w:t xml:space="preserve"> </w:t>
          </w:r>
          <w:proofErr w:type="spellStart"/>
          <w:r>
            <w:rPr>
              <w:rFonts w:ascii="Times New Roman" w:hAnsi="Times New Roman"/>
              <w:color w:val="000000" w:themeColor="text1"/>
              <w:sz w:val="24"/>
              <w:szCs w:val="24"/>
            </w:rPr>
            <w:t>of</w:t>
          </w:r>
          <w:proofErr w:type="spellEnd"/>
          <w:r>
            <w:rPr>
              <w:rFonts w:ascii="Times New Roman" w:hAnsi="Times New Roman"/>
              <w:color w:val="000000" w:themeColor="text1"/>
              <w:sz w:val="24"/>
              <w:szCs w:val="24"/>
            </w:rPr>
            <w:t xml:space="preserve"> </w:t>
          </w:r>
          <w:proofErr w:type="spellStart"/>
          <w:r>
            <w:rPr>
              <w:rFonts w:ascii="Times New Roman" w:hAnsi="Times New Roman"/>
              <w:color w:val="000000" w:themeColor="text1"/>
              <w:sz w:val="24"/>
              <w:szCs w:val="24"/>
            </w:rPr>
            <w:t>student</w:t>
          </w:r>
          <w:proofErr w:type="spellEnd"/>
          <w:r>
            <w:rPr>
              <w:rFonts w:ascii="Times New Roman" w:hAnsi="Times New Roman"/>
              <w:color w:val="000000" w:themeColor="text1"/>
              <w:sz w:val="24"/>
              <w:szCs w:val="24"/>
            </w:rPr>
            <w:t xml:space="preserve"> </w:t>
          </w:r>
          <w:proofErr w:type="spellStart"/>
          <w:r>
            <w:rPr>
              <w:rFonts w:ascii="Times New Roman" w:hAnsi="Times New Roman"/>
              <w:color w:val="000000" w:themeColor="text1"/>
              <w:sz w:val="24"/>
              <w:szCs w:val="24"/>
            </w:rPr>
            <w:t>learning</w:t>
          </w:r>
          <w:proofErr w:type="spellEnd"/>
          <w:r>
            <w:rPr>
              <w:rFonts w:ascii="Times New Roman" w:hAnsi="Times New Roman"/>
              <w:color w:val="000000" w:themeColor="text1"/>
              <w:sz w:val="24"/>
              <w:szCs w:val="24"/>
            </w:rPr>
            <w:t xml:space="preserve"> </w:t>
          </w:r>
          <w:proofErr w:type="spellStart"/>
          <w:r>
            <w:rPr>
              <w:rFonts w:ascii="Times New Roman" w:hAnsi="Times New Roman"/>
              <w:color w:val="000000" w:themeColor="text1"/>
              <w:sz w:val="24"/>
              <w:szCs w:val="24"/>
            </w:rPr>
            <w:t>style</w:t>
          </w:r>
          <w:proofErr w:type="spellEnd"/>
          <w:r>
            <w:rPr>
              <w:rFonts w:ascii="Times New Roman" w:hAnsi="Times New Roman"/>
              <w:color w:val="000000" w:themeColor="text1"/>
              <w:sz w:val="24"/>
              <w:szCs w:val="24"/>
            </w:rPr>
            <w:t xml:space="preserve"> </w:t>
          </w:r>
          <w:proofErr w:type="spellStart"/>
          <w:r>
            <w:rPr>
              <w:rFonts w:ascii="Times New Roman" w:hAnsi="Times New Roman"/>
              <w:color w:val="000000" w:themeColor="text1"/>
              <w:sz w:val="24"/>
              <w:szCs w:val="24"/>
            </w:rPr>
            <w:t>on</w:t>
          </w:r>
          <w:proofErr w:type="spellEnd"/>
          <w:r>
            <w:rPr>
              <w:rFonts w:ascii="Times New Roman" w:hAnsi="Times New Roman"/>
              <w:color w:val="000000" w:themeColor="text1"/>
              <w:sz w:val="24"/>
              <w:szCs w:val="24"/>
            </w:rPr>
            <w:t xml:space="preserve"> </w:t>
          </w:r>
          <w:proofErr w:type="spellStart"/>
          <w:r>
            <w:rPr>
              <w:rFonts w:ascii="Times New Roman" w:hAnsi="Times New Roman"/>
              <w:color w:val="000000" w:themeColor="text1"/>
              <w:sz w:val="24"/>
              <w:szCs w:val="24"/>
            </w:rPr>
            <w:t>critical</w:t>
          </w:r>
          <w:proofErr w:type="spellEnd"/>
          <w:r>
            <w:rPr>
              <w:rFonts w:ascii="Times New Roman" w:hAnsi="Times New Roman"/>
              <w:color w:val="000000" w:themeColor="text1"/>
              <w:sz w:val="24"/>
              <w:szCs w:val="24"/>
            </w:rPr>
            <w:t xml:space="preserve"> </w:t>
          </w:r>
          <w:proofErr w:type="spellStart"/>
          <w:r>
            <w:rPr>
              <w:rFonts w:ascii="Times New Roman" w:hAnsi="Times New Roman"/>
              <w:color w:val="000000" w:themeColor="text1"/>
              <w:sz w:val="24"/>
              <w:szCs w:val="24"/>
            </w:rPr>
            <w:t>thinking</w:t>
          </w:r>
          <w:proofErr w:type="spellEnd"/>
          <w:r>
            <w:rPr>
              <w:rFonts w:ascii="Times New Roman" w:hAnsi="Times New Roman"/>
              <w:color w:val="000000" w:themeColor="text1"/>
              <w:sz w:val="24"/>
              <w:szCs w:val="24"/>
            </w:rPr>
            <w:t xml:space="preserve"> </w:t>
          </w:r>
          <w:proofErr w:type="spellStart"/>
          <w:r>
            <w:rPr>
              <w:rFonts w:ascii="Times New Roman" w:hAnsi="Times New Roman"/>
              <w:color w:val="000000" w:themeColor="text1"/>
              <w:sz w:val="24"/>
              <w:szCs w:val="24"/>
            </w:rPr>
            <w:t>skill</w:t>
          </w:r>
          <w:proofErr w:type="spellEnd"/>
          <w:r>
            <w:rPr>
              <w:rFonts w:ascii="Times New Roman" w:hAnsi="Times New Roman"/>
              <w:color w:val="000000" w:themeColor="text1"/>
              <w:sz w:val="24"/>
              <w:szCs w:val="24"/>
            </w:rPr>
            <w:t xml:space="preserve">. </w:t>
          </w:r>
          <w:proofErr w:type="spellStart"/>
          <w:r>
            <w:rPr>
              <w:rFonts w:ascii="Times New Roman" w:hAnsi="Times New Roman"/>
              <w:color w:val="000000" w:themeColor="text1"/>
              <w:sz w:val="24"/>
              <w:szCs w:val="24"/>
            </w:rPr>
            <w:t>Journal</w:t>
          </w:r>
          <w:proofErr w:type="spellEnd"/>
          <w:r>
            <w:rPr>
              <w:rFonts w:ascii="Times New Roman" w:hAnsi="Times New Roman"/>
              <w:color w:val="000000" w:themeColor="text1"/>
              <w:sz w:val="24"/>
              <w:szCs w:val="24"/>
            </w:rPr>
            <w:t xml:space="preserve"> </w:t>
          </w:r>
          <w:proofErr w:type="spellStart"/>
          <w:r>
            <w:rPr>
              <w:rFonts w:ascii="Times New Roman" w:hAnsi="Times New Roman"/>
              <w:color w:val="000000" w:themeColor="text1"/>
              <w:sz w:val="24"/>
              <w:szCs w:val="24"/>
            </w:rPr>
            <w:t>of</w:t>
          </w:r>
          <w:proofErr w:type="spellEnd"/>
          <w:r>
            <w:rPr>
              <w:rFonts w:ascii="Times New Roman" w:hAnsi="Times New Roman"/>
              <w:color w:val="000000" w:themeColor="text1"/>
              <w:sz w:val="24"/>
              <w:szCs w:val="24"/>
            </w:rPr>
            <w:t xml:space="preserve"> </w:t>
          </w:r>
          <w:proofErr w:type="spellStart"/>
          <w:r>
            <w:rPr>
              <w:rFonts w:ascii="Times New Roman" w:hAnsi="Times New Roman"/>
              <w:color w:val="000000" w:themeColor="text1"/>
              <w:sz w:val="24"/>
              <w:szCs w:val="24"/>
            </w:rPr>
            <w:t>Agricultural</w:t>
          </w:r>
          <w:proofErr w:type="spellEnd"/>
          <w:r>
            <w:rPr>
              <w:rFonts w:ascii="Times New Roman" w:hAnsi="Times New Roman"/>
              <w:color w:val="000000" w:themeColor="text1"/>
              <w:sz w:val="24"/>
              <w:szCs w:val="24"/>
            </w:rPr>
            <w:t xml:space="preserve"> </w:t>
          </w:r>
          <w:proofErr w:type="spellStart"/>
          <w:r>
            <w:rPr>
              <w:rFonts w:ascii="Times New Roman" w:hAnsi="Times New Roman"/>
              <w:color w:val="000000" w:themeColor="text1"/>
              <w:sz w:val="24"/>
              <w:szCs w:val="24"/>
            </w:rPr>
            <w:t>Education</w:t>
          </w:r>
          <w:proofErr w:type="spellEnd"/>
          <w:r>
            <w:rPr>
              <w:rFonts w:ascii="Times New Roman" w:hAnsi="Times New Roman"/>
              <w:color w:val="000000" w:themeColor="text1"/>
              <w:sz w:val="24"/>
              <w:szCs w:val="24"/>
            </w:rPr>
            <w:t xml:space="preserve">. 2006 [Diakses 19 Sep 2021]. 47(1). </w:t>
          </w:r>
          <w:proofErr w:type="spellStart"/>
          <w:r>
            <w:rPr>
              <w:rFonts w:ascii="Times New Roman" w:hAnsi="Times New Roman"/>
              <w:color w:val="000000" w:themeColor="text1"/>
              <w:sz w:val="24"/>
              <w:szCs w:val="24"/>
            </w:rPr>
            <w:t>Available</w:t>
          </w:r>
          <w:proofErr w:type="spellEnd"/>
          <w:r>
            <w:rPr>
              <w:rFonts w:ascii="Times New Roman" w:hAnsi="Times New Roman"/>
              <w:color w:val="000000" w:themeColor="text1"/>
              <w:sz w:val="24"/>
              <w:szCs w:val="24"/>
            </w:rPr>
            <w:t xml:space="preserve"> </w:t>
          </w:r>
          <w:proofErr w:type="spellStart"/>
          <w:r>
            <w:rPr>
              <w:rFonts w:ascii="Times New Roman" w:hAnsi="Times New Roman"/>
              <w:color w:val="000000" w:themeColor="text1"/>
              <w:sz w:val="24"/>
              <w:szCs w:val="24"/>
            </w:rPr>
            <w:t>from</w:t>
          </w:r>
          <w:proofErr w:type="spellEnd"/>
          <w:r>
            <w:rPr>
              <w:rFonts w:ascii="Times New Roman" w:hAnsi="Times New Roman"/>
              <w:color w:val="000000" w:themeColor="text1"/>
              <w:sz w:val="24"/>
              <w:szCs w:val="24"/>
            </w:rPr>
            <w:t xml:space="preserve">: </w:t>
          </w:r>
          <w:hyperlink r:id="rId23">
            <w:r>
              <w:rPr>
                <w:rFonts w:ascii="Times New Roman" w:hAnsi="Times New Roman"/>
                <w:color w:val="000000" w:themeColor="text1"/>
                <w:sz w:val="24"/>
                <w:szCs w:val="24"/>
                <w:u w:val="single" w:color="0563C1"/>
              </w:rPr>
              <w:t>http://202.198.141.51/upload/soft/0-a/47-</w:t>
            </w:r>
          </w:hyperlink>
          <w:r>
            <w:rPr>
              <w:rFonts w:ascii="Times New Roman" w:hAnsi="Times New Roman"/>
              <w:color w:val="000000" w:themeColor="text1"/>
              <w:sz w:val="24"/>
              <w:szCs w:val="24"/>
              <w:u w:val="single" w:color="0563C1"/>
            </w:rPr>
            <w:t xml:space="preserve"> 01-043.pdf</w:t>
          </w:r>
        </w:p>
        <w:p w14:paraId="08C9251A" w14:textId="77777777" w:rsidR="00C71612" w:rsidRDefault="00C71612" w:rsidP="00C71612">
          <w:pPr>
            <w:pStyle w:val="ListParagraph"/>
            <w:widowControl w:val="0"/>
            <w:numPr>
              <w:ilvl w:val="0"/>
              <w:numId w:val="4"/>
            </w:numPr>
            <w:autoSpaceDE w:val="0"/>
            <w:autoSpaceDN w:val="0"/>
            <w:spacing w:after="0" w:line="360" w:lineRule="auto"/>
            <w:ind w:left="284" w:right="-7" w:hanging="284"/>
            <w:contextualSpacing w:val="0"/>
            <w:jc w:val="both"/>
            <w:rPr>
              <w:rFonts w:ascii="Times New Roman" w:hAnsi="Times New Roman"/>
              <w:color w:val="000000" w:themeColor="text1"/>
              <w:sz w:val="24"/>
              <w:szCs w:val="24"/>
            </w:rPr>
          </w:pPr>
          <w:r>
            <w:rPr>
              <w:rFonts w:ascii="Times New Roman" w:hAnsi="Times New Roman"/>
              <w:color w:val="000000" w:themeColor="text1"/>
              <w:sz w:val="24"/>
              <w:szCs w:val="24"/>
            </w:rPr>
            <w:t xml:space="preserve">Direktorat Pembelajaran dan Kemahasiswaan DIKTI Kementerian Pendidikan dan Kebudayaan RI. Kerangka kualifikasi nasional Indonesia. 2011. </w:t>
          </w:r>
          <w:proofErr w:type="spellStart"/>
          <w:r>
            <w:rPr>
              <w:rFonts w:ascii="Times New Roman" w:hAnsi="Times New Roman"/>
              <w:color w:val="000000" w:themeColor="text1"/>
              <w:sz w:val="24"/>
              <w:szCs w:val="24"/>
            </w:rPr>
            <w:t>Available</w:t>
          </w:r>
          <w:proofErr w:type="spellEnd"/>
          <w:r>
            <w:rPr>
              <w:rFonts w:ascii="Times New Roman" w:hAnsi="Times New Roman"/>
              <w:color w:val="000000" w:themeColor="text1"/>
              <w:sz w:val="24"/>
              <w:szCs w:val="24"/>
            </w:rPr>
            <w:t xml:space="preserve"> from:</w:t>
          </w:r>
          <w:hyperlink r:id="rId24" w:history="1">
            <w:r>
              <w:rPr>
                <w:rStyle w:val="Hyperlink"/>
                <w:rFonts w:ascii="Times New Roman" w:hAnsi="Times New Roman"/>
                <w:sz w:val="24"/>
                <w:szCs w:val="24"/>
                <w:u w:color="0563C1"/>
              </w:rPr>
              <w:t>http://www.kopertis3.or.id/html/wpcontent/uploads/201</w:t>
            </w:r>
          </w:hyperlink>
          <w:r>
            <w:rPr>
              <w:rFonts w:ascii="Times New Roman" w:hAnsi="Times New Roman"/>
              <w:color w:val="000000" w:themeColor="text1"/>
              <w:sz w:val="24"/>
              <w:szCs w:val="24"/>
              <w:u w:val="single" w:color="0563C1"/>
            </w:rPr>
            <w:t>1/12/kompetensi-danlearning-outcomes-dikti.pdf</w:t>
          </w:r>
        </w:p>
        <w:p w14:paraId="27A11A1B" w14:textId="77777777" w:rsidR="00C71612" w:rsidRDefault="00C71612" w:rsidP="00C71612">
          <w:pPr>
            <w:pStyle w:val="ListParagraph"/>
            <w:widowControl w:val="0"/>
            <w:numPr>
              <w:ilvl w:val="0"/>
              <w:numId w:val="4"/>
            </w:numPr>
            <w:autoSpaceDE w:val="0"/>
            <w:autoSpaceDN w:val="0"/>
            <w:spacing w:after="0" w:line="360" w:lineRule="auto"/>
            <w:ind w:left="284" w:right="-7" w:hanging="284"/>
            <w:contextualSpacing w:val="0"/>
            <w:jc w:val="both"/>
            <w:rPr>
              <w:rFonts w:ascii="Times New Roman" w:hAnsi="Times New Roman"/>
              <w:color w:val="000000" w:themeColor="text1"/>
              <w:sz w:val="24"/>
              <w:szCs w:val="24"/>
            </w:rPr>
          </w:pPr>
          <w:r>
            <w:rPr>
              <w:rFonts w:ascii="Times New Roman" w:hAnsi="Times New Roman"/>
              <w:color w:val="000000" w:themeColor="text1"/>
              <w:sz w:val="24"/>
              <w:szCs w:val="24"/>
            </w:rPr>
            <w:t xml:space="preserve">Scott JN, </w:t>
          </w:r>
          <w:proofErr w:type="spellStart"/>
          <w:r>
            <w:rPr>
              <w:rFonts w:ascii="Times New Roman" w:hAnsi="Times New Roman"/>
              <w:color w:val="000000" w:themeColor="text1"/>
              <w:sz w:val="24"/>
              <w:szCs w:val="24"/>
            </w:rPr>
            <w:t>Markert</w:t>
          </w:r>
          <w:proofErr w:type="spellEnd"/>
          <w:r>
            <w:rPr>
              <w:rFonts w:ascii="Times New Roman" w:hAnsi="Times New Roman"/>
              <w:color w:val="000000" w:themeColor="text1"/>
              <w:sz w:val="24"/>
              <w:szCs w:val="24"/>
            </w:rPr>
            <w:t xml:space="preserve"> RJ, Dunn MM. </w:t>
          </w:r>
          <w:proofErr w:type="spellStart"/>
          <w:r>
            <w:rPr>
              <w:rFonts w:ascii="Times New Roman" w:hAnsi="Times New Roman"/>
              <w:color w:val="000000" w:themeColor="text1"/>
              <w:sz w:val="24"/>
              <w:szCs w:val="24"/>
            </w:rPr>
            <w:t>Critical</w:t>
          </w:r>
          <w:proofErr w:type="spellEnd"/>
          <w:r>
            <w:rPr>
              <w:rFonts w:ascii="Times New Roman" w:hAnsi="Times New Roman"/>
              <w:color w:val="000000" w:themeColor="text1"/>
              <w:sz w:val="24"/>
              <w:szCs w:val="24"/>
            </w:rPr>
            <w:t xml:space="preserve"> </w:t>
          </w:r>
          <w:proofErr w:type="spellStart"/>
          <w:r>
            <w:rPr>
              <w:rFonts w:ascii="Times New Roman" w:hAnsi="Times New Roman"/>
              <w:color w:val="000000" w:themeColor="text1"/>
              <w:sz w:val="24"/>
              <w:szCs w:val="24"/>
            </w:rPr>
            <w:t>thinking</w:t>
          </w:r>
          <w:proofErr w:type="spellEnd"/>
          <w:r>
            <w:rPr>
              <w:rFonts w:ascii="Times New Roman" w:hAnsi="Times New Roman"/>
              <w:color w:val="000000" w:themeColor="text1"/>
              <w:sz w:val="24"/>
              <w:szCs w:val="24"/>
            </w:rPr>
            <w:t xml:space="preserve">: </w:t>
          </w:r>
          <w:proofErr w:type="spellStart"/>
          <w:r>
            <w:rPr>
              <w:rFonts w:ascii="Times New Roman" w:hAnsi="Times New Roman"/>
              <w:color w:val="000000" w:themeColor="text1"/>
              <w:sz w:val="24"/>
              <w:szCs w:val="24"/>
            </w:rPr>
            <w:t>change</w:t>
          </w:r>
          <w:proofErr w:type="spellEnd"/>
          <w:r>
            <w:rPr>
              <w:rFonts w:ascii="Times New Roman" w:hAnsi="Times New Roman"/>
              <w:color w:val="000000" w:themeColor="text1"/>
              <w:sz w:val="24"/>
              <w:szCs w:val="24"/>
            </w:rPr>
            <w:t xml:space="preserve"> </w:t>
          </w:r>
          <w:proofErr w:type="spellStart"/>
          <w:r>
            <w:rPr>
              <w:rFonts w:ascii="Times New Roman" w:hAnsi="Times New Roman"/>
              <w:color w:val="000000" w:themeColor="text1"/>
              <w:sz w:val="24"/>
              <w:szCs w:val="24"/>
            </w:rPr>
            <w:t>during</w:t>
          </w:r>
          <w:proofErr w:type="spellEnd"/>
          <w:r>
            <w:rPr>
              <w:rFonts w:ascii="Times New Roman" w:hAnsi="Times New Roman"/>
              <w:color w:val="000000" w:themeColor="text1"/>
              <w:sz w:val="24"/>
              <w:szCs w:val="24"/>
            </w:rPr>
            <w:t xml:space="preserve"> </w:t>
          </w:r>
          <w:proofErr w:type="spellStart"/>
          <w:r>
            <w:rPr>
              <w:rFonts w:ascii="Times New Roman" w:hAnsi="Times New Roman"/>
              <w:color w:val="000000" w:themeColor="text1"/>
              <w:sz w:val="24"/>
              <w:szCs w:val="24"/>
            </w:rPr>
            <w:t>medical</w:t>
          </w:r>
          <w:proofErr w:type="spellEnd"/>
          <w:r>
            <w:rPr>
              <w:rFonts w:ascii="Times New Roman" w:hAnsi="Times New Roman"/>
              <w:color w:val="000000" w:themeColor="text1"/>
              <w:sz w:val="24"/>
              <w:szCs w:val="24"/>
            </w:rPr>
            <w:t xml:space="preserve"> </w:t>
          </w:r>
          <w:proofErr w:type="spellStart"/>
          <w:r>
            <w:rPr>
              <w:rFonts w:ascii="Times New Roman" w:hAnsi="Times New Roman"/>
              <w:color w:val="000000" w:themeColor="text1"/>
              <w:sz w:val="24"/>
              <w:szCs w:val="24"/>
            </w:rPr>
            <w:t>school</w:t>
          </w:r>
          <w:proofErr w:type="spellEnd"/>
          <w:r>
            <w:rPr>
              <w:rFonts w:ascii="Times New Roman" w:hAnsi="Times New Roman"/>
              <w:color w:val="000000" w:themeColor="text1"/>
              <w:sz w:val="24"/>
              <w:szCs w:val="24"/>
            </w:rPr>
            <w:t xml:space="preserve"> </w:t>
          </w:r>
          <w:proofErr w:type="spellStart"/>
          <w:r>
            <w:rPr>
              <w:rFonts w:ascii="Times New Roman" w:hAnsi="Times New Roman"/>
              <w:color w:val="000000" w:themeColor="text1"/>
              <w:sz w:val="24"/>
              <w:szCs w:val="24"/>
            </w:rPr>
            <w:t>and</w:t>
          </w:r>
          <w:proofErr w:type="spellEnd"/>
          <w:r>
            <w:rPr>
              <w:rFonts w:ascii="Times New Roman" w:hAnsi="Times New Roman"/>
              <w:color w:val="000000" w:themeColor="text1"/>
              <w:sz w:val="24"/>
              <w:szCs w:val="24"/>
            </w:rPr>
            <w:t xml:space="preserve"> </w:t>
          </w:r>
          <w:proofErr w:type="spellStart"/>
          <w:r>
            <w:rPr>
              <w:rFonts w:ascii="Times New Roman" w:hAnsi="Times New Roman"/>
              <w:color w:val="000000" w:themeColor="text1"/>
              <w:sz w:val="24"/>
              <w:szCs w:val="24"/>
            </w:rPr>
            <w:t>relationship</w:t>
          </w:r>
          <w:proofErr w:type="spellEnd"/>
          <w:r>
            <w:rPr>
              <w:rFonts w:ascii="Times New Roman" w:hAnsi="Times New Roman"/>
              <w:color w:val="000000" w:themeColor="text1"/>
              <w:sz w:val="24"/>
              <w:szCs w:val="24"/>
            </w:rPr>
            <w:t xml:space="preserve"> </w:t>
          </w:r>
          <w:proofErr w:type="spellStart"/>
          <w:r>
            <w:rPr>
              <w:rFonts w:ascii="Times New Roman" w:hAnsi="Times New Roman"/>
              <w:color w:val="000000" w:themeColor="text1"/>
              <w:sz w:val="24"/>
              <w:szCs w:val="24"/>
            </w:rPr>
            <w:t>to</w:t>
          </w:r>
          <w:proofErr w:type="spellEnd"/>
          <w:r>
            <w:rPr>
              <w:rFonts w:ascii="Times New Roman" w:hAnsi="Times New Roman"/>
              <w:color w:val="000000" w:themeColor="text1"/>
              <w:sz w:val="24"/>
              <w:szCs w:val="24"/>
            </w:rPr>
            <w:t xml:space="preserve"> </w:t>
          </w:r>
          <w:proofErr w:type="spellStart"/>
          <w:r>
            <w:rPr>
              <w:rFonts w:ascii="Times New Roman" w:hAnsi="Times New Roman"/>
              <w:color w:val="000000" w:themeColor="text1"/>
              <w:sz w:val="24"/>
              <w:szCs w:val="24"/>
            </w:rPr>
            <w:t>performance</w:t>
          </w:r>
          <w:proofErr w:type="spellEnd"/>
          <w:r>
            <w:rPr>
              <w:rFonts w:ascii="Times New Roman" w:hAnsi="Times New Roman"/>
              <w:color w:val="000000" w:themeColor="text1"/>
              <w:sz w:val="24"/>
              <w:szCs w:val="24"/>
            </w:rPr>
            <w:t xml:space="preserve"> in </w:t>
          </w:r>
          <w:proofErr w:type="spellStart"/>
          <w:r>
            <w:rPr>
              <w:rFonts w:ascii="Times New Roman" w:hAnsi="Times New Roman"/>
              <w:color w:val="000000" w:themeColor="text1"/>
              <w:sz w:val="24"/>
              <w:szCs w:val="24"/>
            </w:rPr>
            <w:t>clinical</w:t>
          </w:r>
          <w:proofErr w:type="spellEnd"/>
          <w:r>
            <w:rPr>
              <w:rFonts w:ascii="Times New Roman" w:hAnsi="Times New Roman"/>
              <w:color w:val="000000" w:themeColor="text1"/>
              <w:sz w:val="24"/>
              <w:szCs w:val="24"/>
            </w:rPr>
            <w:t xml:space="preserve"> </w:t>
          </w:r>
          <w:proofErr w:type="spellStart"/>
          <w:r>
            <w:rPr>
              <w:rFonts w:ascii="Times New Roman" w:hAnsi="Times New Roman"/>
              <w:color w:val="000000" w:themeColor="text1"/>
              <w:sz w:val="24"/>
              <w:szCs w:val="24"/>
            </w:rPr>
            <w:t>clerkships</w:t>
          </w:r>
          <w:proofErr w:type="spellEnd"/>
          <w:r>
            <w:rPr>
              <w:rFonts w:ascii="Times New Roman" w:hAnsi="Times New Roman"/>
              <w:color w:val="000000" w:themeColor="text1"/>
              <w:sz w:val="24"/>
              <w:szCs w:val="24"/>
            </w:rPr>
            <w:t xml:space="preserve">. </w:t>
          </w:r>
          <w:proofErr w:type="spellStart"/>
          <w:r>
            <w:rPr>
              <w:rFonts w:ascii="Times New Roman" w:hAnsi="Times New Roman"/>
              <w:color w:val="000000" w:themeColor="text1"/>
              <w:sz w:val="24"/>
              <w:szCs w:val="24"/>
            </w:rPr>
            <w:t>Medical</w:t>
          </w:r>
          <w:proofErr w:type="spellEnd"/>
          <w:r>
            <w:rPr>
              <w:rFonts w:ascii="Times New Roman" w:hAnsi="Times New Roman"/>
              <w:color w:val="000000" w:themeColor="text1"/>
              <w:sz w:val="24"/>
              <w:szCs w:val="24"/>
            </w:rPr>
            <w:t xml:space="preserve"> Education.1998 [Diakses 19 Sep</w:t>
          </w:r>
          <w:r>
            <w:rPr>
              <w:rFonts w:ascii="Times New Roman" w:hAnsi="Times New Roman"/>
              <w:color w:val="000000" w:themeColor="text1"/>
              <w:spacing w:val="-2"/>
              <w:sz w:val="24"/>
              <w:szCs w:val="24"/>
            </w:rPr>
            <w:t xml:space="preserve"> </w:t>
          </w:r>
          <w:r>
            <w:rPr>
              <w:rFonts w:ascii="Times New Roman" w:hAnsi="Times New Roman"/>
              <w:color w:val="000000" w:themeColor="text1"/>
              <w:sz w:val="24"/>
              <w:szCs w:val="24"/>
            </w:rPr>
            <w:t>2021];32:14-18.</w:t>
          </w:r>
        </w:p>
        <w:p w14:paraId="6A735878" w14:textId="77777777" w:rsidR="00C71612" w:rsidRDefault="00C71612" w:rsidP="00C71612">
          <w:pPr>
            <w:pStyle w:val="ListParagraph"/>
            <w:widowControl w:val="0"/>
            <w:numPr>
              <w:ilvl w:val="0"/>
              <w:numId w:val="4"/>
            </w:numPr>
            <w:autoSpaceDE w:val="0"/>
            <w:autoSpaceDN w:val="0"/>
            <w:spacing w:after="0" w:line="360" w:lineRule="auto"/>
            <w:ind w:left="284" w:right="-7" w:hanging="284"/>
            <w:contextualSpacing w:val="0"/>
            <w:jc w:val="both"/>
            <w:rPr>
              <w:rFonts w:ascii="Times New Roman" w:hAnsi="Times New Roman"/>
              <w:color w:val="000000" w:themeColor="text1"/>
              <w:sz w:val="24"/>
              <w:szCs w:val="24"/>
            </w:rPr>
          </w:pPr>
          <w:proofErr w:type="spellStart"/>
          <w:r>
            <w:rPr>
              <w:rFonts w:ascii="Times New Roman" w:hAnsi="Times New Roman"/>
              <w:color w:val="000000" w:themeColor="text1"/>
              <w:sz w:val="24"/>
              <w:szCs w:val="24"/>
            </w:rPr>
            <w:t>Dehghani</w:t>
          </w:r>
          <w:proofErr w:type="spellEnd"/>
          <w:r>
            <w:rPr>
              <w:rFonts w:ascii="Times New Roman" w:hAnsi="Times New Roman"/>
              <w:color w:val="000000" w:themeColor="text1"/>
              <w:sz w:val="24"/>
              <w:szCs w:val="24"/>
            </w:rPr>
            <w:t xml:space="preserve"> M, Sani HJ , </w:t>
          </w:r>
          <w:proofErr w:type="spellStart"/>
          <w:r>
            <w:rPr>
              <w:rFonts w:ascii="Times New Roman" w:hAnsi="Times New Roman"/>
              <w:color w:val="000000" w:themeColor="text1"/>
              <w:sz w:val="24"/>
              <w:szCs w:val="24"/>
            </w:rPr>
            <w:t>Pakmehr</w:t>
          </w:r>
          <w:proofErr w:type="spellEnd"/>
          <w:r>
            <w:rPr>
              <w:rFonts w:ascii="Times New Roman" w:hAnsi="Times New Roman"/>
              <w:color w:val="000000" w:themeColor="text1"/>
              <w:sz w:val="24"/>
              <w:szCs w:val="24"/>
            </w:rPr>
            <w:t xml:space="preserve"> H , </w:t>
          </w:r>
          <w:proofErr w:type="spellStart"/>
          <w:r>
            <w:rPr>
              <w:rFonts w:ascii="Times New Roman" w:hAnsi="Times New Roman"/>
              <w:color w:val="000000" w:themeColor="text1"/>
              <w:sz w:val="24"/>
              <w:szCs w:val="24"/>
            </w:rPr>
            <w:t>Malekzadeh</w:t>
          </w:r>
          <w:proofErr w:type="spellEnd"/>
          <w:r>
            <w:rPr>
              <w:rFonts w:ascii="Times New Roman" w:hAnsi="Times New Roman"/>
              <w:color w:val="000000" w:themeColor="text1"/>
              <w:sz w:val="24"/>
              <w:szCs w:val="24"/>
            </w:rPr>
            <w:t xml:space="preserve"> A. </w:t>
          </w:r>
          <w:proofErr w:type="spellStart"/>
          <w:r>
            <w:rPr>
              <w:rFonts w:ascii="Times New Roman" w:hAnsi="Times New Roman"/>
              <w:color w:val="000000" w:themeColor="text1"/>
              <w:sz w:val="24"/>
              <w:szCs w:val="24"/>
            </w:rPr>
            <w:t>Relationship</w:t>
          </w:r>
          <w:proofErr w:type="spellEnd"/>
          <w:r>
            <w:rPr>
              <w:rFonts w:ascii="Times New Roman" w:hAnsi="Times New Roman"/>
              <w:color w:val="000000" w:themeColor="text1"/>
              <w:sz w:val="24"/>
              <w:szCs w:val="24"/>
            </w:rPr>
            <w:t xml:space="preserve"> </w:t>
          </w:r>
          <w:proofErr w:type="spellStart"/>
          <w:r>
            <w:rPr>
              <w:rFonts w:ascii="Times New Roman" w:hAnsi="Times New Roman"/>
              <w:color w:val="000000" w:themeColor="text1"/>
              <w:sz w:val="24"/>
              <w:szCs w:val="24"/>
            </w:rPr>
            <w:t>between</w:t>
          </w:r>
          <w:proofErr w:type="spellEnd"/>
          <w:r>
            <w:rPr>
              <w:rFonts w:ascii="Times New Roman" w:hAnsi="Times New Roman"/>
              <w:color w:val="000000" w:themeColor="text1"/>
              <w:sz w:val="24"/>
              <w:szCs w:val="24"/>
            </w:rPr>
            <w:t xml:space="preserve"> </w:t>
          </w:r>
          <w:proofErr w:type="spellStart"/>
          <w:r>
            <w:rPr>
              <w:rFonts w:ascii="Times New Roman" w:hAnsi="Times New Roman"/>
              <w:color w:val="000000" w:themeColor="text1"/>
              <w:sz w:val="24"/>
              <w:szCs w:val="24"/>
            </w:rPr>
            <w:t>student‟s</w:t>
          </w:r>
          <w:proofErr w:type="spellEnd"/>
          <w:r>
            <w:rPr>
              <w:rFonts w:ascii="Times New Roman" w:hAnsi="Times New Roman"/>
              <w:color w:val="000000" w:themeColor="text1"/>
              <w:sz w:val="24"/>
              <w:szCs w:val="24"/>
            </w:rPr>
            <w:t xml:space="preserve"> </w:t>
          </w:r>
          <w:proofErr w:type="spellStart"/>
          <w:r>
            <w:rPr>
              <w:rFonts w:ascii="Times New Roman" w:hAnsi="Times New Roman"/>
              <w:color w:val="000000" w:themeColor="text1"/>
              <w:sz w:val="24"/>
              <w:szCs w:val="24"/>
            </w:rPr>
            <w:t>critical</w:t>
          </w:r>
          <w:proofErr w:type="spellEnd"/>
          <w:r>
            <w:rPr>
              <w:rFonts w:ascii="Times New Roman" w:hAnsi="Times New Roman"/>
              <w:color w:val="000000" w:themeColor="text1"/>
              <w:sz w:val="24"/>
              <w:szCs w:val="24"/>
            </w:rPr>
            <w:t xml:space="preserve"> </w:t>
          </w:r>
          <w:proofErr w:type="spellStart"/>
          <w:r>
            <w:rPr>
              <w:rFonts w:ascii="Times New Roman" w:hAnsi="Times New Roman"/>
              <w:color w:val="000000" w:themeColor="text1"/>
              <w:sz w:val="24"/>
              <w:szCs w:val="24"/>
            </w:rPr>
            <w:t>thinking</w:t>
          </w:r>
          <w:proofErr w:type="spellEnd"/>
          <w:r>
            <w:rPr>
              <w:rFonts w:ascii="Times New Roman" w:hAnsi="Times New Roman"/>
              <w:color w:val="000000" w:themeColor="text1"/>
              <w:sz w:val="24"/>
              <w:szCs w:val="24"/>
            </w:rPr>
            <w:t xml:space="preserve"> </w:t>
          </w:r>
          <w:proofErr w:type="spellStart"/>
          <w:r>
            <w:rPr>
              <w:rFonts w:ascii="Times New Roman" w:hAnsi="Times New Roman"/>
              <w:color w:val="000000" w:themeColor="text1"/>
              <w:sz w:val="24"/>
              <w:szCs w:val="24"/>
            </w:rPr>
            <w:t>and</w:t>
          </w:r>
          <w:proofErr w:type="spellEnd"/>
          <w:r>
            <w:rPr>
              <w:rFonts w:ascii="Times New Roman" w:hAnsi="Times New Roman"/>
              <w:color w:val="000000" w:themeColor="text1"/>
              <w:sz w:val="24"/>
              <w:szCs w:val="24"/>
            </w:rPr>
            <w:t xml:space="preserve"> </w:t>
          </w:r>
          <w:proofErr w:type="spellStart"/>
          <w:r>
            <w:rPr>
              <w:rFonts w:ascii="Times New Roman" w:hAnsi="Times New Roman"/>
              <w:color w:val="000000" w:themeColor="text1"/>
              <w:sz w:val="24"/>
              <w:szCs w:val="24"/>
            </w:rPr>
            <w:t>self-efficacy</w:t>
          </w:r>
          <w:proofErr w:type="spellEnd"/>
          <w:r>
            <w:rPr>
              <w:rFonts w:ascii="Times New Roman" w:hAnsi="Times New Roman"/>
              <w:color w:val="000000" w:themeColor="text1"/>
              <w:sz w:val="24"/>
              <w:szCs w:val="24"/>
            </w:rPr>
            <w:t xml:space="preserve"> </w:t>
          </w:r>
          <w:proofErr w:type="spellStart"/>
          <w:r>
            <w:rPr>
              <w:rFonts w:ascii="Times New Roman" w:hAnsi="Times New Roman"/>
              <w:color w:val="000000" w:themeColor="text1"/>
              <w:sz w:val="24"/>
              <w:szCs w:val="24"/>
            </w:rPr>
            <w:t>beliefs</w:t>
          </w:r>
          <w:proofErr w:type="spellEnd"/>
          <w:r>
            <w:rPr>
              <w:rFonts w:ascii="Times New Roman" w:hAnsi="Times New Roman"/>
              <w:color w:val="000000" w:themeColor="text1"/>
              <w:sz w:val="24"/>
              <w:szCs w:val="24"/>
            </w:rPr>
            <w:t xml:space="preserve"> in</w:t>
          </w:r>
          <w:r>
            <w:rPr>
              <w:rFonts w:ascii="Times New Roman" w:hAnsi="Times New Roman"/>
              <w:color w:val="000000" w:themeColor="text1"/>
              <w:spacing w:val="-20"/>
              <w:sz w:val="24"/>
              <w:szCs w:val="24"/>
            </w:rPr>
            <w:t xml:space="preserve"> </w:t>
          </w:r>
          <w:proofErr w:type="spellStart"/>
          <w:r>
            <w:rPr>
              <w:rFonts w:ascii="Times New Roman" w:hAnsi="Times New Roman"/>
              <w:color w:val="000000" w:themeColor="text1"/>
              <w:spacing w:val="-4"/>
              <w:sz w:val="24"/>
              <w:szCs w:val="24"/>
            </w:rPr>
            <w:t>ferdowsi</w:t>
          </w:r>
          <w:proofErr w:type="spellEnd"/>
          <w:r>
            <w:rPr>
              <w:rFonts w:ascii="Times New Roman" w:hAnsi="Times New Roman"/>
              <w:color w:val="000000" w:themeColor="text1"/>
              <w:spacing w:val="-4"/>
              <w:sz w:val="24"/>
              <w:szCs w:val="24"/>
            </w:rPr>
            <w:t xml:space="preserve"> </w:t>
          </w:r>
          <w:proofErr w:type="spellStart"/>
          <w:r>
            <w:rPr>
              <w:rFonts w:ascii="Times New Roman" w:hAnsi="Times New Roman"/>
              <w:color w:val="000000" w:themeColor="text1"/>
              <w:sz w:val="24"/>
              <w:szCs w:val="24"/>
            </w:rPr>
            <w:t>university</w:t>
          </w:r>
          <w:proofErr w:type="spellEnd"/>
          <w:r>
            <w:rPr>
              <w:rFonts w:ascii="Times New Roman" w:hAnsi="Times New Roman"/>
              <w:color w:val="000000" w:themeColor="text1"/>
              <w:sz w:val="24"/>
              <w:szCs w:val="24"/>
            </w:rPr>
            <w:t xml:space="preserve"> </w:t>
          </w:r>
          <w:proofErr w:type="spellStart"/>
          <w:r>
            <w:rPr>
              <w:rFonts w:ascii="Times New Roman" w:hAnsi="Times New Roman"/>
              <w:color w:val="000000" w:themeColor="text1"/>
              <w:sz w:val="24"/>
              <w:szCs w:val="24"/>
            </w:rPr>
            <w:t>of</w:t>
          </w:r>
          <w:proofErr w:type="spellEnd"/>
          <w:r>
            <w:rPr>
              <w:rFonts w:ascii="Times New Roman" w:hAnsi="Times New Roman"/>
              <w:color w:val="000000" w:themeColor="text1"/>
              <w:sz w:val="24"/>
              <w:szCs w:val="24"/>
            </w:rPr>
            <w:t xml:space="preserve"> </w:t>
          </w:r>
          <w:proofErr w:type="spellStart"/>
          <w:r>
            <w:rPr>
              <w:rFonts w:ascii="Times New Roman" w:hAnsi="Times New Roman"/>
              <w:color w:val="000000" w:themeColor="text1"/>
              <w:sz w:val="24"/>
              <w:szCs w:val="24"/>
            </w:rPr>
            <w:t>mashhad</w:t>
          </w:r>
          <w:proofErr w:type="spellEnd"/>
          <w:r>
            <w:rPr>
              <w:rFonts w:ascii="Times New Roman" w:hAnsi="Times New Roman"/>
              <w:color w:val="000000" w:themeColor="text1"/>
              <w:sz w:val="24"/>
              <w:szCs w:val="24"/>
            </w:rPr>
            <w:t xml:space="preserve"> </w:t>
          </w:r>
          <w:proofErr w:type="spellStart"/>
          <w:r>
            <w:rPr>
              <w:rFonts w:ascii="Times New Roman" w:hAnsi="Times New Roman"/>
              <w:color w:val="000000" w:themeColor="text1"/>
              <w:sz w:val="24"/>
              <w:szCs w:val="24"/>
            </w:rPr>
            <w:t>iran</w:t>
          </w:r>
          <w:proofErr w:type="spellEnd"/>
          <w:r>
            <w:rPr>
              <w:rFonts w:ascii="Times New Roman" w:hAnsi="Times New Roman"/>
              <w:color w:val="000000" w:themeColor="text1"/>
              <w:sz w:val="24"/>
              <w:szCs w:val="24"/>
            </w:rPr>
            <w:t xml:space="preserve">. </w:t>
          </w:r>
          <w:proofErr w:type="spellStart"/>
          <w:r>
            <w:rPr>
              <w:rFonts w:ascii="Times New Roman" w:hAnsi="Times New Roman"/>
              <w:color w:val="000000" w:themeColor="text1"/>
              <w:sz w:val="24"/>
              <w:szCs w:val="24"/>
            </w:rPr>
            <w:t>Procedia</w:t>
          </w:r>
          <w:proofErr w:type="spellEnd"/>
          <w:r>
            <w:rPr>
              <w:rFonts w:ascii="Times New Roman" w:hAnsi="Times New Roman"/>
              <w:color w:val="000000" w:themeColor="text1"/>
              <w:sz w:val="24"/>
              <w:szCs w:val="24"/>
            </w:rPr>
            <w:t xml:space="preserve"> </w:t>
          </w:r>
          <w:proofErr w:type="spellStart"/>
          <w:r>
            <w:rPr>
              <w:rFonts w:ascii="Times New Roman" w:hAnsi="Times New Roman"/>
              <w:color w:val="000000" w:themeColor="text1"/>
              <w:sz w:val="24"/>
              <w:szCs w:val="24"/>
            </w:rPr>
            <w:t>Social</w:t>
          </w:r>
          <w:proofErr w:type="spellEnd"/>
          <w:r>
            <w:rPr>
              <w:rFonts w:ascii="Times New Roman" w:hAnsi="Times New Roman"/>
              <w:color w:val="000000" w:themeColor="text1"/>
              <w:sz w:val="24"/>
              <w:szCs w:val="24"/>
            </w:rPr>
            <w:t xml:space="preserve"> </w:t>
          </w:r>
          <w:proofErr w:type="spellStart"/>
          <w:r>
            <w:rPr>
              <w:rFonts w:ascii="Times New Roman" w:hAnsi="Times New Roman"/>
              <w:color w:val="000000" w:themeColor="text1"/>
              <w:sz w:val="24"/>
              <w:szCs w:val="24"/>
            </w:rPr>
            <w:t>and</w:t>
          </w:r>
          <w:proofErr w:type="spellEnd"/>
          <w:r>
            <w:rPr>
              <w:rFonts w:ascii="Times New Roman" w:hAnsi="Times New Roman"/>
              <w:color w:val="000000" w:themeColor="text1"/>
              <w:sz w:val="24"/>
              <w:szCs w:val="24"/>
            </w:rPr>
            <w:t xml:space="preserve"> </w:t>
          </w:r>
          <w:proofErr w:type="spellStart"/>
          <w:r>
            <w:rPr>
              <w:rFonts w:ascii="Times New Roman" w:hAnsi="Times New Roman"/>
              <w:color w:val="000000" w:themeColor="text1"/>
              <w:sz w:val="24"/>
              <w:szCs w:val="24"/>
            </w:rPr>
            <w:t>Behavioral</w:t>
          </w:r>
          <w:proofErr w:type="spellEnd"/>
          <w:r>
            <w:rPr>
              <w:rFonts w:ascii="Times New Roman" w:hAnsi="Times New Roman"/>
              <w:color w:val="000000" w:themeColor="text1"/>
              <w:sz w:val="24"/>
              <w:szCs w:val="24"/>
            </w:rPr>
            <w:t xml:space="preserve"> </w:t>
          </w:r>
          <w:proofErr w:type="spellStart"/>
          <w:r>
            <w:rPr>
              <w:rFonts w:ascii="Times New Roman" w:hAnsi="Times New Roman"/>
              <w:color w:val="000000" w:themeColor="text1"/>
              <w:sz w:val="24"/>
              <w:szCs w:val="24"/>
            </w:rPr>
            <w:t>Sciences</w:t>
          </w:r>
          <w:proofErr w:type="spellEnd"/>
          <w:r>
            <w:rPr>
              <w:rFonts w:ascii="Times New Roman" w:hAnsi="Times New Roman"/>
              <w:color w:val="000000" w:themeColor="text1"/>
              <w:sz w:val="24"/>
              <w:szCs w:val="24"/>
            </w:rPr>
            <w:t xml:space="preserve"> [Internet]. c2011 [Diakses 19 Sep 2021] 15:2952–55. </w:t>
          </w:r>
          <w:proofErr w:type="spellStart"/>
          <w:r>
            <w:rPr>
              <w:rFonts w:ascii="Times New Roman" w:hAnsi="Times New Roman"/>
              <w:color w:val="000000" w:themeColor="text1"/>
              <w:sz w:val="24"/>
              <w:szCs w:val="24"/>
            </w:rPr>
            <w:t>Available</w:t>
          </w:r>
          <w:proofErr w:type="spellEnd"/>
          <w:r>
            <w:rPr>
              <w:rFonts w:ascii="Times New Roman" w:hAnsi="Times New Roman"/>
              <w:color w:val="000000" w:themeColor="text1"/>
              <w:sz w:val="24"/>
              <w:szCs w:val="24"/>
            </w:rPr>
            <w:t xml:space="preserve"> </w:t>
          </w:r>
          <w:proofErr w:type="spellStart"/>
          <w:r>
            <w:rPr>
              <w:rFonts w:ascii="Times New Roman" w:hAnsi="Times New Roman"/>
              <w:color w:val="000000" w:themeColor="text1"/>
              <w:sz w:val="24"/>
              <w:szCs w:val="24"/>
            </w:rPr>
            <w:t>from</w:t>
          </w:r>
          <w:proofErr w:type="spellEnd"/>
          <w:r>
            <w:rPr>
              <w:rFonts w:ascii="Times New Roman" w:hAnsi="Times New Roman"/>
              <w:color w:val="000000" w:themeColor="text1"/>
              <w:sz w:val="24"/>
              <w:szCs w:val="24"/>
            </w:rPr>
            <w:t xml:space="preserve"> :</w:t>
          </w:r>
          <w:r>
            <w:fldChar w:fldCharType="begin"/>
          </w:r>
          <w:r>
            <w:instrText xml:space="preserve"> HYPERLINK </w:instrText>
          </w:r>
          <w:r>
            <w:fldChar w:fldCharType="separate"/>
          </w:r>
          <w:r>
            <w:rPr>
              <w:b/>
              <w:bCs/>
              <w:lang w:val="en-US"/>
            </w:rPr>
            <w:t>Error! Hyperlink reference not valid.</w:t>
          </w:r>
          <w:r>
            <w:rPr>
              <w:rStyle w:val="Hyperlink"/>
              <w:rFonts w:ascii="Times New Roman" w:hAnsi="Times New Roman"/>
              <w:color w:val="000000" w:themeColor="text1"/>
              <w:sz w:val="24"/>
              <w:szCs w:val="24"/>
              <w:u w:color="0563C1"/>
            </w:rPr>
            <w:fldChar w:fldCharType="end"/>
          </w:r>
        </w:p>
        <w:p w14:paraId="6615EB8D" w14:textId="77777777" w:rsidR="00C71612" w:rsidRDefault="00C71612" w:rsidP="00C71612">
          <w:pPr>
            <w:pStyle w:val="ListParagraph"/>
            <w:widowControl w:val="0"/>
            <w:numPr>
              <w:ilvl w:val="0"/>
              <w:numId w:val="4"/>
            </w:numPr>
            <w:autoSpaceDE w:val="0"/>
            <w:autoSpaceDN w:val="0"/>
            <w:spacing w:after="0" w:line="360" w:lineRule="auto"/>
            <w:ind w:left="284" w:right="-7" w:hanging="284"/>
            <w:contextualSpacing w:val="0"/>
            <w:jc w:val="both"/>
            <w:rPr>
              <w:rFonts w:ascii="Times New Roman" w:hAnsi="Times New Roman"/>
              <w:color w:val="000000" w:themeColor="text1"/>
              <w:sz w:val="24"/>
              <w:szCs w:val="24"/>
            </w:rPr>
          </w:pPr>
          <w:r>
            <w:rPr>
              <w:rFonts w:ascii="Times New Roman" w:hAnsi="Times New Roman"/>
              <w:color w:val="000000" w:themeColor="text1"/>
              <w:sz w:val="24"/>
              <w:szCs w:val="24"/>
            </w:rPr>
            <w:t xml:space="preserve">Stein Steven J. dan Howard E. </w:t>
          </w:r>
          <w:proofErr w:type="spellStart"/>
          <w:r>
            <w:rPr>
              <w:rFonts w:ascii="Times New Roman" w:hAnsi="Times New Roman"/>
              <w:color w:val="000000" w:themeColor="text1"/>
              <w:sz w:val="24"/>
              <w:szCs w:val="24"/>
            </w:rPr>
            <w:t>Book</w:t>
          </w:r>
          <w:proofErr w:type="spellEnd"/>
          <w:r>
            <w:rPr>
              <w:rFonts w:ascii="Times New Roman" w:hAnsi="Times New Roman"/>
              <w:color w:val="000000" w:themeColor="text1"/>
              <w:sz w:val="24"/>
              <w:szCs w:val="24"/>
            </w:rPr>
            <w:t xml:space="preserve">, Ledakan EQ, 15 Prinsip Dasar Kecerdasan Emosional Meraih Sukses, Bandung: </w:t>
          </w:r>
          <w:proofErr w:type="spellStart"/>
          <w:r>
            <w:rPr>
              <w:rFonts w:ascii="Times New Roman" w:hAnsi="Times New Roman"/>
              <w:color w:val="000000" w:themeColor="text1"/>
              <w:sz w:val="24"/>
              <w:szCs w:val="24"/>
            </w:rPr>
            <w:t>Kaifa</w:t>
          </w:r>
          <w:proofErr w:type="spellEnd"/>
          <w:r>
            <w:rPr>
              <w:rFonts w:ascii="Times New Roman" w:hAnsi="Times New Roman"/>
              <w:color w:val="000000" w:themeColor="text1"/>
              <w:sz w:val="24"/>
              <w:szCs w:val="24"/>
            </w:rPr>
            <w:t>. 2000</w:t>
          </w:r>
          <w:r>
            <w:rPr>
              <w:rFonts w:ascii="Times New Roman" w:hAnsi="Times New Roman"/>
              <w:color w:val="000000" w:themeColor="text1"/>
              <w:spacing w:val="-9"/>
              <w:sz w:val="24"/>
              <w:szCs w:val="24"/>
            </w:rPr>
            <w:t xml:space="preserve"> </w:t>
          </w:r>
          <w:r>
            <w:rPr>
              <w:rFonts w:ascii="Times New Roman" w:hAnsi="Times New Roman"/>
              <w:color w:val="000000" w:themeColor="text1"/>
              <w:sz w:val="24"/>
              <w:szCs w:val="24"/>
            </w:rPr>
            <w:t>(</w:t>
          </w:r>
          <w:proofErr w:type="spellStart"/>
          <w:r>
            <w:rPr>
              <w:rFonts w:ascii="Times New Roman" w:hAnsi="Times New Roman"/>
              <w:color w:val="000000" w:themeColor="text1"/>
              <w:sz w:val="24"/>
              <w:szCs w:val="24"/>
            </w:rPr>
            <w:t>Terj</w:t>
          </w:r>
          <w:proofErr w:type="spellEnd"/>
          <w:r>
            <w:rPr>
              <w:rFonts w:ascii="Times New Roman" w:hAnsi="Times New Roman"/>
              <w:color w:val="000000" w:themeColor="text1"/>
              <w:sz w:val="24"/>
              <w:szCs w:val="24"/>
            </w:rPr>
            <w:t>.)</w:t>
          </w:r>
        </w:p>
        <w:p w14:paraId="67EFC9AF" w14:textId="5EE1D823" w:rsidR="00385F5E" w:rsidRPr="00C71612" w:rsidRDefault="00C71612" w:rsidP="00C71612">
          <w:pPr>
            <w:pStyle w:val="ListParagraph"/>
            <w:widowControl w:val="0"/>
            <w:numPr>
              <w:ilvl w:val="0"/>
              <w:numId w:val="4"/>
            </w:numPr>
            <w:autoSpaceDE w:val="0"/>
            <w:autoSpaceDN w:val="0"/>
            <w:spacing w:after="0" w:line="360" w:lineRule="auto"/>
            <w:ind w:left="284" w:right="-7" w:hanging="284"/>
            <w:contextualSpacing w:val="0"/>
            <w:jc w:val="both"/>
            <w:rPr>
              <w:rStyle w:val="DaftarPustaka"/>
              <w:rFonts w:ascii="Times New Roman" w:hAnsi="Times New Roman"/>
              <w:sz w:val="24"/>
              <w:szCs w:val="24"/>
            </w:rPr>
          </w:pPr>
          <w:r>
            <w:rPr>
              <w:rFonts w:ascii="Times New Roman" w:hAnsi="Times New Roman"/>
              <w:color w:val="000000" w:themeColor="text1"/>
              <w:sz w:val="24"/>
              <w:szCs w:val="24"/>
            </w:rPr>
            <w:t xml:space="preserve">Syamsu Yusuf, Psikologi Perkembangan Anak dan </w:t>
          </w:r>
          <w:proofErr w:type="spellStart"/>
          <w:r>
            <w:rPr>
              <w:rFonts w:ascii="Times New Roman" w:hAnsi="Times New Roman"/>
              <w:color w:val="000000" w:themeColor="text1"/>
              <w:sz w:val="24"/>
              <w:szCs w:val="24"/>
            </w:rPr>
            <w:t>RemajaI</w:t>
          </w:r>
          <w:proofErr w:type="spellEnd"/>
          <w:r>
            <w:rPr>
              <w:rFonts w:ascii="Times New Roman" w:hAnsi="Times New Roman"/>
              <w:color w:val="000000" w:themeColor="text1"/>
              <w:sz w:val="24"/>
              <w:szCs w:val="24"/>
            </w:rPr>
            <w:t xml:space="preserve">. Bandung : PT Remaja </w:t>
          </w:r>
          <w:proofErr w:type="spellStart"/>
          <w:r>
            <w:rPr>
              <w:rFonts w:ascii="Times New Roman" w:hAnsi="Times New Roman"/>
              <w:color w:val="000000" w:themeColor="text1"/>
              <w:sz w:val="24"/>
              <w:szCs w:val="24"/>
            </w:rPr>
            <w:t>Rosdakarya</w:t>
          </w:r>
          <w:proofErr w:type="spellEnd"/>
          <w:r>
            <w:rPr>
              <w:rFonts w:ascii="Times New Roman" w:hAnsi="Times New Roman"/>
              <w:color w:val="000000" w:themeColor="text1"/>
              <w:sz w:val="24"/>
              <w:szCs w:val="24"/>
            </w:rPr>
            <w:t>, 2014.</w:t>
          </w:r>
          <w:r>
            <w:rPr>
              <w:rFonts w:ascii="Times New Roman" w:hAnsi="Times New Roman"/>
              <w:color w:val="000000" w:themeColor="text1"/>
              <w:spacing w:val="-2"/>
              <w:sz w:val="24"/>
              <w:szCs w:val="24"/>
            </w:rPr>
            <w:t xml:space="preserve"> </w:t>
          </w:r>
          <w:r>
            <w:rPr>
              <w:rFonts w:ascii="Times New Roman" w:hAnsi="Times New Roman"/>
              <w:color w:val="000000" w:themeColor="text1"/>
              <w:sz w:val="24"/>
              <w:szCs w:val="24"/>
            </w:rPr>
            <w:t xml:space="preserve">113. </w:t>
          </w:r>
        </w:p>
      </w:sdtContent>
    </w:sdt>
    <w:p w14:paraId="67EFC9B0" w14:textId="77777777" w:rsidR="002246F4" w:rsidRPr="00C71612" w:rsidRDefault="002246F4" w:rsidP="002246F4">
      <w:pPr>
        <w:spacing w:after="120" w:line="276" w:lineRule="auto"/>
        <w:jc w:val="both"/>
        <w:rPr>
          <w:rStyle w:val="DaftarPustaka"/>
          <w:sz w:val="24"/>
        </w:rPr>
      </w:pPr>
    </w:p>
    <w:sectPr w:rsidR="002246F4" w:rsidRPr="00C71612" w:rsidSect="00F243EA">
      <w:type w:val="continuous"/>
      <w:pgSz w:w="11906" w:h="16838"/>
      <w:pgMar w:top="1440" w:right="1440" w:bottom="1440" w:left="1440" w:header="284" w:footer="284"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3AFE7C3" w14:textId="77777777" w:rsidR="002D2BD2" w:rsidRDefault="002D2BD2" w:rsidP="008076FE">
      <w:pPr>
        <w:spacing w:after="0" w:line="240" w:lineRule="auto"/>
      </w:pPr>
      <w:r>
        <w:separator/>
      </w:r>
    </w:p>
  </w:endnote>
  <w:endnote w:type="continuationSeparator" w:id="0">
    <w:p w14:paraId="037DD0FE" w14:textId="77777777" w:rsidR="002D2BD2" w:rsidRDefault="002D2BD2" w:rsidP="008076F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auto"/>
    <w:pitch w:val="variable"/>
    <w:sig w:usb0="E0002AEF" w:usb1="C0007841" w:usb2="00000009" w:usb3="00000000" w:csb0="000001FF" w:csb1="00000000"/>
  </w:font>
  <w:font w:name="Calibri">
    <w:panose1 w:val="020F0502020204030204"/>
    <w:charset w:val="00"/>
    <w:family w:val="auto"/>
    <w:pitch w:val="variable"/>
    <w:sig w:usb0="E00002FF" w:usb1="4000ACFF" w:usb2="00000001" w:usb3="00000000" w:csb0="0000019F" w:csb1="00000000"/>
  </w:font>
  <w:font w:name="Calibri Light">
    <w:panose1 w:val="020F0302020204030204"/>
    <w:charset w:val="00"/>
    <w:family w:val="auto"/>
    <w:pitch w:val="variable"/>
    <w:sig w:usb0="A00002EF" w:usb1="4000207B" w:usb2="00000000" w:usb3="00000000" w:csb0="0000019F" w:csb1="00000000"/>
  </w:font>
  <w:font w:name="Arial">
    <w:panose1 w:val="020B0604020202020204"/>
    <w:charset w:val="00"/>
    <w:family w:val="auto"/>
    <w:pitch w:val="variable"/>
    <w:sig w:usb0="E0002AFF" w:usb1="C0007843" w:usb2="00000009" w:usb3="00000000" w:csb0="000001FF" w:csb1="00000000"/>
  </w:font>
  <w:font w:name="MS Mincho">
    <w:panose1 w:val="02020609040205080304"/>
    <w:charset w:val="80"/>
    <w:family w:val="auto"/>
    <w:pitch w:val="variable"/>
    <w:sig w:usb0="E00002FF" w:usb1="6AC7FDFB" w:usb2="08000012" w:usb3="00000000" w:csb0="000200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7EFC9BC" w14:textId="77777777" w:rsidR="008076FE" w:rsidRPr="003A1484" w:rsidRDefault="00325648" w:rsidP="00325648">
    <w:pPr>
      <w:pStyle w:val="Footer"/>
      <w:tabs>
        <w:tab w:val="left" w:pos="851"/>
      </w:tabs>
      <w:ind w:left="851" w:hanging="851"/>
      <w:rPr>
        <w:noProof/>
        <w:lang w:val="it-IT"/>
      </w:rPr>
    </w:pPr>
    <w:r w:rsidRPr="00E4630F">
      <w:rPr>
        <w:b/>
        <w:noProof/>
        <w:lang w:val="id-ID"/>
      </w:rPr>
      <w:t>Catatan:</w:t>
    </w:r>
    <w:r w:rsidRPr="00E4630F">
      <w:rPr>
        <w:noProof/>
        <w:lang w:val="id-ID"/>
      </w:rPr>
      <w:tab/>
    </w:r>
    <w:r w:rsidR="003A1484" w:rsidRPr="003A1484">
      <w:rPr>
        <w:i/>
        <w:noProof/>
        <w:lang w:val="it-IT"/>
      </w:rPr>
      <w:t>Template</w:t>
    </w:r>
    <w:r w:rsidR="003A1484" w:rsidRPr="003A1484">
      <w:rPr>
        <w:noProof/>
        <w:lang w:val="it-IT"/>
      </w:rPr>
      <w:t xml:space="preserve"> ini untuk artikel </w:t>
    </w:r>
    <w:r w:rsidR="003A1484">
      <w:rPr>
        <w:noProof/>
        <w:lang w:val="it-IT"/>
      </w:rPr>
      <w:t>berjenis Artikel Penelitian dan Tinjauan Pustaka</w:t>
    </w:r>
    <w:r w:rsidR="00361509" w:rsidRPr="003A1484">
      <w:rPr>
        <w:noProof/>
        <w:lang w:val="it-IT"/>
      </w:rPr>
      <w:t>.</w:t>
    </w: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7F7E718" w14:textId="77777777" w:rsidR="002D2BD2" w:rsidRDefault="002D2BD2" w:rsidP="008076FE">
      <w:pPr>
        <w:spacing w:after="0" w:line="240" w:lineRule="auto"/>
      </w:pPr>
      <w:r>
        <w:separator/>
      </w:r>
    </w:p>
  </w:footnote>
  <w:footnote w:type="continuationSeparator" w:id="0">
    <w:p w14:paraId="3F769CCC" w14:textId="77777777" w:rsidR="002D2BD2" w:rsidRDefault="002D2BD2" w:rsidP="008076FE">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7EFC9B7" w14:textId="77777777" w:rsidR="008076FE" w:rsidRPr="00E4630F" w:rsidRDefault="008B1B81" w:rsidP="008076FE">
    <w:pPr>
      <w:pStyle w:val="Header"/>
      <w:ind w:left="1418"/>
      <w:rPr>
        <w:b/>
      </w:rPr>
    </w:pPr>
    <w:r w:rsidRPr="00E4630F">
      <w:rPr>
        <w:noProof/>
        <w:sz w:val="24"/>
        <w:lang w:val="en-US"/>
      </w:rPr>
      <w:drawing>
        <wp:anchor distT="0" distB="0" distL="114300" distR="114300" simplePos="0" relativeHeight="251658240" behindDoc="0" locked="0" layoutInCell="1" allowOverlap="1" wp14:anchorId="67EFC9BD" wp14:editId="67EFC9BE">
          <wp:simplePos x="0" y="0"/>
          <wp:positionH relativeFrom="column">
            <wp:posOffset>0</wp:posOffset>
          </wp:positionH>
          <wp:positionV relativeFrom="paragraph">
            <wp:posOffset>34925</wp:posOffset>
          </wp:positionV>
          <wp:extent cx="658495" cy="647700"/>
          <wp:effectExtent l="0" t="0" r="8255" b="0"/>
          <wp:wrapNone/>
          <wp:docPr id="3" name="Picture 3" descr="Logo-MK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MKA"/>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658495" cy="6477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8076FE" w:rsidRPr="00E4630F">
      <w:rPr>
        <w:b/>
        <w:sz w:val="24"/>
      </w:rPr>
      <w:t>MAJALAH KEDOKTERAN ANDALAS</w:t>
    </w:r>
  </w:p>
  <w:p w14:paraId="67EFC9B8" w14:textId="77777777" w:rsidR="008076FE" w:rsidRPr="00E4630F" w:rsidRDefault="008076FE" w:rsidP="008076FE">
    <w:pPr>
      <w:pStyle w:val="Header"/>
      <w:ind w:left="1418"/>
    </w:pPr>
    <w:r w:rsidRPr="00E4630F">
      <w:t>Ruang ICT, Gedung EF, Fakultas Kedokteran Universitas Andalas</w:t>
    </w:r>
  </w:p>
  <w:p w14:paraId="67EFC9B9" w14:textId="77777777" w:rsidR="008076FE" w:rsidRPr="00E4630F" w:rsidRDefault="008076FE" w:rsidP="008076FE">
    <w:pPr>
      <w:pStyle w:val="Header"/>
      <w:ind w:left="1418"/>
    </w:pPr>
    <w:r w:rsidRPr="00E4630F">
      <w:t>Jalan Perintis Kemerdekaan No. 94 Padang, Sumatera Barat</w:t>
    </w:r>
  </w:p>
  <w:p w14:paraId="67EFC9BA" w14:textId="77777777" w:rsidR="008076FE" w:rsidRPr="00E4630F" w:rsidRDefault="008B1B81" w:rsidP="008076FE">
    <w:pPr>
      <w:pStyle w:val="Header"/>
      <w:ind w:left="1418"/>
    </w:pPr>
    <w:r w:rsidRPr="00E4630F">
      <w:t xml:space="preserve">Web: </w:t>
    </w:r>
    <w:hyperlink r:id="rId2" w:history="1">
      <w:r w:rsidRPr="00E4630F">
        <w:rPr>
          <w:rStyle w:val="Hyperlink"/>
        </w:rPr>
        <w:t>http://jurnalmka.fk.unand.ac.id</w:t>
      </w:r>
    </w:hyperlink>
    <w:r w:rsidRPr="00E4630F">
      <w:t xml:space="preserve">; </w:t>
    </w:r>
    <w:r w:rsidR="008076FE" w:rsidRPr="00E4630F">
      <w:t xml:space="preserve">Email: </w:t>
    </w:r>
    <w:hyperlink r:id="rId3" w:history="1">
      <w:r w:rsidRPr="00E4630F">
        <w:rPr>
          <w:rStyle w:val="Hyperlink"/>
        </w:rPr>
        <w:t>mka.fk.unand@gmail.com</w:t>
      </w:r>
    </w:hyperlink>
  </w:p>
  <w:p w14:paraId="67EFC9BB" w14:textId="77777777" w:rsidR="008B1B81" w:rsidRPr="00E4630F" w:rsidRDefault="008B1B81" w:rsidP="008076FE">
    <w:pPr>
      <w:pStyle w:val="Header"/>
      <w:ind w:left="1418"/>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1"/>
    <w:multiLevelType w:val="hybridMultilevel"/>
    <w:tmpl w:val="33164424"/>
    <w:lvl w:ilvl="0" w:tplc="D5442FDA">
      <w:start w:val="1"/>
      <w:numFmt w:val="decimal"/>
      <w:lvlText w:val="%1."/>
      <w:lvlJc w:val="left"/>
      <w:pPr>
        <w:tabs>
          <w:tab w:val="num" w:pos="1494"/>
        </w:tabs>
        <w:ind w:left="1134" w:firstLine="0"/>
      </w:pPr>
      <w:rPr>
        <w:rFonts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2B021E82"/>
    <w:multiLevelType w:val="multilevel"/>
    <w:tmpl w:val="2B021E82"/>
    <w:lvl w:ilvl="0">
      <w:start w:val="1"/>
      <w:numFmt w:val="decimal"/>
      <w:lvlText w:val="%1."/>
      <w:lvlJc w:val="right"/>
      <w:pPr>
        <w:ind w:left="2214" w:hanging="360"/>
      </w:pPr>
      <w:rPr>
        <w:rFonts w:hint="default"/>
      </w:rPr>
    </w:lvl>
    <w:lvl w:ilvl="1">
      <w:start w:val="1"/>
      <w:numFmt w:val="lowerLetter"/>
      <w:lvlText w:val="%2."/>
      <w:lvlJc w:val="left"/>
      <w:pPr>
        <w:ind w:left="2934" w:hanging="360"/>
      </w:pPr>
    </w:lvl>
    <w:lvl w:ilvl="2">
      <w:start w:val="1"/>
      <w:numFmt w:val="lowerRoman"/>
      <w:lvlText w:val="%3."/>
      <w:lvlJc w:val="right"/>
      <w:pPr>
        <w:ind w:left="3654" w:hanging="180"/>
      </w:pPr>
    </w:lvl>
    <w:lvl w:ilvl="3">
      <w:start w:val="1"/>
      <w:numFmt w:val="decimal"/>
      <w:lvlText w:val="%4."/>
      <w:lvlJc w:val="left"/>
      <w:pPr>
        <w:ind w:left="4374" w:hanging="360"/>
      </w:pPr>
    </w:lvl>
    <w:lvl w:ilvl="4">
      <w:start w:val="1"/>
      <w:numFmt w:val="lowerLetter"/>
      <w:lvlText w:val="%5."/>
      <w:lvlJc w:val="left"/>
      <w:pPr>
        <w:ind w:left="5094" w:hanging="360"/>
      </w:pPr>
    </w:lvl>
    <w:lvl w:ilvl="5">
      <w:start w:val="1"/>
      <w:numFmt w:val="lowerRoman"/>
      <w:lvlText w:val="%6."/>
      <w:lvlJc w:val="right"/>
      <w:pPr>
        <w:ind w:left="5814" w:hanging="180"/>
      </w:pPr>
    </w:lvl>
    <w:lvl w:ilvl="6">
      <w:start w:val="1"/>
      <w:numFmt w:val="decimal"/>
      <w:lvlText w:val="%7."/>
      <w:lvlJc w:val="left"/>
      <w:pPr>
        <w:ind w:left="6534" w:hanging="360"/>
      </w:pPr>
    </w:lvl>
    <w:lvl w:ilvl="7">
      <w:start w:val="1"/>
      <w:numFmt w:val="lowerLetter"/>
      <w:lvlText w:val="%8."/>
      <w:lvlJc w:val="left"/>
      <w:pPr>
        <w:ind w:left="7254" w:hanging="360"/>
      </w:pPr>
    </w:lvl>
    <w:lvl w:ilvl="8">
      <w:start w:val="1"/>
      <w:numFmt w:val="lowerRoman"/>
      <w:lvlText w:val="%9."/>
      <w:lvlJc w:val="right"/>
      <w:pPr>
        <w:ind w:left="7974" w:hanging="180"/>
      </w:pPr>
    </w:lvl>
  </w:abstractNum>
  <w:abstractNum w:abstractNumId="2">
    <w:nsid w:val="33411270"/>
    <w:multiLevelType w:val="hybridMultilevel"/>
    <w:tmpl w:val="64AC73C8"/>
    <w:lvl w:ilvl="0" w:tplc="40B82150">
      <w:start w:val="1"/>
      <w:numFmt w:val="decimal"/>
      <w:lvlText w:val="%1."/>
      <w:lvlJc w:val="left"/>
      <w:pPr>
        <w:ind w:left="720" w:hanging="360"/>
      </w:pPr>
      <w:rPr>
        <w:sz w:val="22"/>
        <w:szCs w:val="20"/>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
    <w:nsid w:val="62A94326"/>
    <w:multiLevelType w:val="multilevel"/>
    <w:tmpl w:val="62A94326"/>
    <w:lvl w:ilvl="0">
      <w:start w:val="1"/>
      <w:numFmt w:val="decimal"/>
      <w:lvlText w:val="%1."/>
      <w:lvlJc w:val="left"/>
      <w:pPr>
        <w:ind w:left="1588" w:hanging="426"/>
      </w:pPr>
      <w:rPr>
        <w:rFonts w:ascii="Times New Roman" w:eastAsia="Times New Roman" w:hAnsi="Times New Roman" w:cs="Times New Roman" w:hint="default"/>
        <w:spacing w:val="-24"/>
        <w:w w:val="100"/>
        <w:sz w:val="24"/>
        <w:szCs w:val="24"/>
        <w:lang w:val="id" w:eastAsia="en-US" w:bidi="ar-SA"/>
      </w:rPr>
    </w:lvl>
    <w:lvl w:ilvl="1">
      <w:numFmt w:val="bullet"/>
      <w:lvlText w:val="•"/>
      <w:lvlJc w:val="left"/>
      <w:pPr>
        <w:ind w:left="2356" w:hanging="426"/>
      </w:pPr>
      <w:rPr>
        <w:rFonts w:hint="default"/>
        <w:lang w:val="id" w:eastAsia="en-US" w:bidi="ar-SA"/>
      </w:rPr>
    </w:lvl>
    <w:lvl w:ilvl="2">
      <w:numFmt w:val="bullet"/>
      <w:lvlText w:val="•"/>
      <w:lvlJc w:val="left"/>
      <w:pPr>
        <w:ind w:left="3132" w:hanging="426"/>
      </w:pPr>
      <w:rPr>
        <w:rFonts w:hint="default"/>
        <w:lang w:val="id" w:eastAsia="en-US" w:bidi="ar-SA"/>
      </w:rPr>
    </w:lvl>
    <w:lvl w:ilvl="3">
      <w:numFmt w:val="bullet"/>
      <w:lvlText w:val="•"/>
      <w:lvlJc w:val="left"/>
      <w:pPr>
        <w:ind w:left="3909" w:hanging="426"/>
      </w:pPr>
      <w:rPr>
        <w:rFonts w:hint="default"/>
        <w:lang w:val="id" w:eastAsia="en-US" w:bidi="ar-SA"/>
      </w:rPr>
    </w:lvl>
    <w:lvl w:ilvl="4">
      <w:numFmt w:val="bullet"/>
      <w:lvlText w:val="•"/>
      <w:lvlJc w:val="left"/>
      <w:pPr>
        <w:ind w:left="4685" w:hanging="426"/>
      </w:pPr>
      <w:rPr>
        <w:rFonts w:hint="default"/>
        <w:lang w:val="id" w:eastAsia="en-US" w:bidi="ar-SA"/>
      </w:rPr>
    </w:lvl>
    <w:lvl w:ilvl="5">
      <w:numFmt w:val="bullet"/>
      <w:lvlText w:val="•"/>
      <w:lvlJc w:val="left"/>
      <w:pPr>
        <w:ind w:left="5462" w:hanging="426"/>
      </w:pPr>
      <w:rPr>
        <w:rFonts w:hint="default"/>
        <w:lang w:val="id" w:eastAsia="en-US" w:bidi="ar-SA"/>
      </w:rPr>
    </w:lvl>
    <w:lvl w:ilvl="6">
      <w:numFmt w:val="bullet"/>
      <w:lvlText w:val="•"/>
      <w:lvlJc w:val="left"/>
      <w:pPr>
        <w:ind w:left="6238" w:hanging="426"/>
      </w:pPr>
      <w:rPr>
        <w:rFonts w:hint="default"/>
        <w:lang w:val="id" w:eastAsia="en-US" w:bidi="ar-SA"/>
      </w:rPr>
    </w:lvl>
    <w:lvl w:ilvl="7">
      <w:numFmt w:val="bullet"/>
      <w:lvlText w:val="•"/>
      <w:lvlJc w:val="left"/>
      <w:pPr>
        <w:ind w:left="7014" w:hanging="426"/>
      </w:pPr>
      <w:rPr>
        <w:rFonts w:hint="default"/>
        <w:lang w:val="id" w:eastAsia="en-US" w:bidi="ar-SA"/>
      </w:rPr>
    </w:lvl>
    <w:lvl w:ilvl="8">
      <w:numFmt w:val="bullet"/>
      <w:lvlText w:val="•"/>
      <w:lvlJc w:val="left"/>
      <w:pPr>
        <w:ind w:left="7791" w:hanging="426"/>
      </w:pPr>
      <w:rPr>
        <w:rFonts w:hint="default"/>
        <w:lang w:val="id" w:eastAsia="en-US" w:bidi="ar-SA"/>
      </w:rPr>
    </w:lvl>
  </w:abstractNum>
  <w:num w:numId="1">
    <w:abstractNumId w:val="2"/>
  </w:num>
  <w:num w:numId="2">
    <w:abstractNumId w:val="1"/>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4"/>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sTQzNTczNTSwBDINjZV0lIJTi4sz8/NACixrAS5CwEwsAAAA"/>
  </w:docVars>
  <w:rsids>
    <w:rsidRoot w:val="00AF7673"/>
    <w:rsid w:val="00000A20"/>
    <w:rsid w:val="000227D4"/>
    <w:rsid w:val="00023BFF"/>
    <w:rsid w:val="00024547"/>
    <w:rsid w:val="000471EB"/>
    <w:rsid w:val="00052FF3"/>
    <w:rsid w:val="00072D1F"/>
    <w:rsid w:val="00073564"/>
    <w:rsid w:val="000B0FE8"/>
    <w:rsid w:val="000D0054"/>
    <w:rsid w:val="000D2F87"/>
    <w:rsid w:val="00107D4E"/>
    <w:rsid w:val="00110670"/>
    <w:rsid w:val="001374EF"/>
    <w:rsid w:val="00151CE5"/>
    <w:rsid w:val="001553F6"/>
    <w:rsid w:val="0016011B"/>
    <w:rsid w:val="001841FF"/>
    <w:rsid w:val="00190473"/>
    <w:rsid w:val="001A60A7"/>
    <w:rsid w:val="00203D1B"/>
    <w:rsid w:val="00203D7E"/>
    <w:rsid w:val="002246F4"/>
    <w:rsid w:val="0023533A"/>
    <w:rsid w:val="002749EC"/>
    <w:rsid w:val="002A268B"/>
    <w:rsid w:val="002A2EC9"/>
    <w:rsid w:val="002B5590"/>
    <w:rsid w:val="002D2BD2"/>
    <w:rsid w:val="002D3B6F"/>
    <w:rsid w:val="002E1DEE"/>
    <w:rsid w:val="002E794C"/>
    <w:rsid w:val="002F08F9"/>
    <w:rsid w:val="002F1D42"/>
    <w:rsid w:val="00325648"/>
    <w:rsid w:val="0033639C"/>
    <w:rsid w:val="00361509"/>
    <w:rsid w:val="0038529A"/>
    <w:rsid w:val="00385F5E"/>
    <w:rsid w:val="00386137"/>
    <w:rsid w:val="003A1484"/>
    <w:rsid w:val="003C39C0"/>
    <w:rsid w:val="00412975"/>
    <w:rsid w:val="0042470A"/>
    <w:rsid w:val="004A2116"/>
    <w:rsid w:val="004A2164"/>
    <w:rsid w:val="004A2380"/>
    <w:rsid w:val="004A5DDE"/>
    <w:rsid w:val="004B0F6E"/>
    <w:rsid w:val="004C29E8"/>
    <w:rsid w:val="004D192A"/>
    <w:rsid w:val="004D7107"/>
    <w:rsid w:val="004E5BCF"/>
    <w:rsid w:val="00500D10"/>
    <w:rsid w:val="00514D44"/>
    <w:rsid w:val="00526E70"/>
    <w:rsid w:val="0054097C"/>
    <w:rsid w:val="0055066A"/>
    <w:rsid w:val="005550A2"/>
    <w:rsid w:val="00580E7E"/>
    <w:rsid w:val="005877F4"/>
    <w:rsid w:val="005A6E81"/>
    <w:rsid w:val="005D7B73"/>
    <w:rsid w:val="0060160D"/>
    <w:rsid w:val="006063D3"/>
    <w:rsid w:val="00660902"/>
    <w:rsid w:val="00701EA8"/>
    <w:rsid w:val="00714F95"/>
    <w:rsid w:val="00735230"/>
    <w:rsid w:val="007540A7"/>
    <w:rsid w:val="007654D6"/>
    <w:rsid w:val="00792B7C"/>
    <w:rsid w:val="007C5F8F"/>
    <w:rsid w:val="007D2075"/>
    <w:rsid w:val="007F5E3F"/>
    <w:rsid w:val="008076FE"/>
    <w:rsid w:val="00812308"/>
    <w:rsid w:val="0083415B"/>
    <w:rsid w:val="00841611"/>
    <w:rsid w:val="008478CD"/>
    <w:rsid w:val="00853A4E"/>
    <w:rsid w:val="008A6372"/>
    <w:rsid w:val="008B1B81"/>
    <w:rsid w:val="008C76ED"/>
    <w:rsid w:val="008E71D4"/>
    <w:rsid w:val="00943A3C"/>
    <w:rsid w:val="00963996"/>
    <w:rsid w:val="00963DA2"/>
    <w:rsid w:val="009A04B7"/>
    <w:rsid w:val="00A06375"/>
    <w:rsid w:val="00A363CE"/>
    <w:rsid w:val="00AB6EE4"/>
    <w:rsid w:val="00AF7673"/>
    <w:rsid w:val="00B0087E"/>
    <w:rsid w:val="00B0433A"/>
    <w:rsid w:val="00B232AB"/>
    <w:rsid w:val="00B234AF"/>
    <w:rsid w:val="00B87DC8"/>
    <w:rsid w:val="00BC0839"/>
    <w:rsid w:val="00BC4E7A"/>
    <w:rsid w:val="00BE7F84"/>
    <w:rsid w:val="00C17A4D"/>
    <w:rsid w:val="00C20ECE"/>
    <w:rsid w:val="00C4400B"/>
    <w:rsid w:val="00C54412"/>
    <w:rsid w:val="00C57841"/>
    <w:rsid w:val="00C71612"/>
    <w:rsid w:val="00C7584C"/>
    <w:rsid w:val="00C90A5A"/>
    <w:rsid w:val="00CA2F74"/>
    <w:rsid w:val="00CB7AC9"/>
    <w:rsid w:val="00CC3615"/>
    <w:rsid w:val="00CC54DE"/>
    <w:rsid w:val="00CC6594"/>
    <w:rsid w:val="00D07363"/>
    <w:rsid w:val="00D126AF"/>
    <w:rsid w:val="00D20501"/>
    <w:rsid w:val="00D75CEF"/>
    <w:rsid w:val="00D76A97"/>
    <w:rsid w:val="00D86835"/>
    <w:rsid w:val="00D93264"/>
    <w:rsid w:val="00DA3705"/>
    <w:rsid w:val="00DE727B"/>
    <w:rsid w:val="00E13DEF"/>
    <w:rsid w:val="00E3720F"/>
    <w:rsid w:val="00E42920"/>
    <w:rsid w:val="00E4630F"/>
    <w:rsid w:val="00E46CB5"/>
    <w:rsid w:val="00E57F54"/>
    <w:rsid w:val="00E65152"/>
    <w:rsid w:val="00E8044A"/>
    <w:rsid w:val="00EA21A8"/>
    <w:rsid w:val="00EB1731"/>
    <w:rsid w:val="00EC4897"/>
    <w:rsid w:val="00EE6909"/>
    <w:rsid w:val="00F12E64"/>
    <w:rsid w:val="00F131B6"/>
    <w:rsid w:val="00F16295"/>
    <w:rsid w:val="00F206FF"/>
    <w:rsid w:val="00F21EA8"/>
    <w:rsid w:val="00F243EA"/>
    <w:rsid w:val="00F30287"/>
    <w:rsid w:val="00F70447"/>
    <w:rsid w:val="00F85D46"/>
    <w:rsid w:val="00FA7514"/>
    <w:rsid w:val="00FE2344"/>
    <w:rsid w:val="00FE3D12"/>
    <w:rsid w:val="00FE4427"/>
    <w:rsid w:val="00FF4382"/>
  </w:rsids>
  <m:mathPr>
    <m:mathFont m:val="Cambria Math"/>
    <m:brkBin m:val="before"/>
    <m:brkBinSub m:val="--"/>
    <m:smallFrac m:val="0"/>
    <m:dispDef/>
    <m:lMargin m:val="0"/>
    <m:rMargin m:val="0"/>
    <m:defJc m:val="centerGroup"/>
    <m:wrapIndent m:val="1440"/>
    <m:intLim m:val="subSup"/>
    <m:naryLim m:val="undOvr"/>
  </m:mathPr>
  <w:themeFontLang w:val="id-ID" w:eastAsia="x-none" w:bidi="x-non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7EFC972"/>
  <w15:chartTrackingRefBased/>
  <w15:docId w15:val="{6BFCF905-4695-40E5-9EF8-6003150997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id-ID" w:eastAsia="id-ID"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1"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pPr>
      <w:spacing w:after="160" w:line="259" w:lineRule="auto"/>
    </w:pPr>
    <w:rPr>
      <w:sz w:val="22"/>
      <w:szCs w:val="22"/>
      <w:lang w:eastAsia="en-US"/>
    </w:rPr>
  </w:style>
  <w:style w:type="paragraph" w:styleId="Heading2">
    <w:name w:val="heading 2"/>
    <w:basedOn w:val="Normal"/>
    <w:next w:val="Normal"/>
    <w:link w:val="Heading2Char"/>
    <w:uiPriority w:val="9"/>
    <w:unhideWhenUsed/>
    <w:qFormat/>
    <w:rsid w:val="00FE3D12"/>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7D2075"/>
    <w:rPr>
      <w:color w:val="808080"/>
    </w:rPr>
  </w:style>
  <w:style w:type="character" w:customStyle="1" w:styleId="JudulArtikel">
    <w:name w:val="Judul Artikel"/>
    <w:basedOn w:val="DefaultParagraphFont"/>
    <w:uiPriority w:val="1"/>
    <w:qFormat/>
    <w:rsid w:val="002E794C"/>
    <w:rPr>
      <w:rFonts w:ascii="Arial" w:hAnsi="Arial"/>
      <w:b/>
      <w:strike w:val="0"/>
      <w:dstrike w:val="0"/>
      <w:noProof w:val="0"/>
      <w:vanish w:val="0"/>
      <w:color w:val="auto"/>
      <w:sz w:val="28"/>
      <w:u w:val="none"/>
      <w:lang w:val="id-ID"/>
    </w:rPr>
  </w:style>
  <w:style w:type="character" w:customStyle="1" w:styleId="JenisArtikel">
    <w:name w:val="Jenis Artikel"/>
    <w:basedOn w:val="DefaultParagraphFont"/>
    <w:uiPriority w:val="1"/>
    <w:qFormat/>
    <w:rsid w:val="00FA7514"/>
    <w:rPr>
      <w:rFonts w:ascii="Calibri" w:hAnsi="Calibri"/>
      <w:b/>
      <w:i w:val="0"/>
      <w:caps/>
      <w:smallCaps w:val="0"/>
      <w:strike w:val="0"/>
      <w:dstrike w:val="0"/>
      <w:vanish w:val="0"/>
      <w:color w:val="auto"/>
      <w:sz w:val="32"/>
      <w:bdr w:val="single" w:sz="18" w:space="0" w:color="4472C4" w:themeColor="accent5"/>
      <w:shd w:val="clear" w:color="auto" w:fill="4472C4" w:themeFill="accent5"/>
      <w:vertAlign w:val="baseline"/>
    </w:rPr>
  </w:style>
  <w:style w:type="character" w:customStyle="1" w:styleId="NamaPenulis">
    <w:name w:val="Nama Penulis"/>
    <w:basedOn w:val="DefaultParagraphFont"/>
    <w:uiPriority w:val="1"/>
    <w:qFormat/>
    <w:rsid w:val="00203D7E"/>
    <w:rPr>
      <w:rFonts w:ascii="Calibri" w:hAnsi="Calibri"/>
      <w:i w:val="0"/>
      <w:strike w:val="0"/>
      <w:dstrike w:val="0"/>
      <w:vanish w:val="0"/>
      <w:sz w:val="24"/>
    </w:rPr>
  </w:style>
  <w:style w:type="character" w:customStyle="1" w:styleId="AfiliasiPenulis">
    <w:name w:val="Afiliasi Penulis"/>
    <w:basedOn w:val="DefaultParagraphFont"/>
    <w:uiPriority w:val="1"/>
    <w:qFormat/>
    <w:rsid w:val="004A2116"/>
    <w:rPr>
      <w:rFonts w:ascii="Calibri" w:hAnsi="Calibri"/>
      <w:b w:val="0"/>
      <w:i/>
      <w:strike w:val="0"/>
      <w:dstrike w:val="0"/>
      <w:vanish w:val="0"/>
      <w:color w:val="000000" w:themeColor="text1"/>
      <w:sz w:val="22"/>
    </w:rPr>
  </w:style>
  <w:style w:type="character" w:customStyle="1" w:styleId="AbstrakBahasaIndonesia">
    <w:name w:val="Abstrak (Bahasa Indonesia)"/>
    <w:basedOn w:val="DefaultParagraphFont"/>
    <w:uiPriority w:val="1"/>
    <w:qFormat/>
    <w:rsid w:val="00B232AB"/>
    <w:rPr>
      <w:rFonts w:ascii="Calibri" w:hAnsi="Calibri"/>
      <w:strike w:val="0"/>
      <w:dstrike w:val="0"/>
      <w:noProof w:val="0"/>
      <w:vanish w:val="0"/>
      <w:color w:val="auto"/>
      <w:sz w:val="22"/>
      <w:lang w:val="id-ID"/>
    </w:rPr>
  </w:style>
  <w:style w:type="character" w:customStyle="1" w:styleId="KataKunciBahasaIndonesia">
    <w:name w:val="Kata Kunci (Bahasa Indonesia)"/>
    <w:basedOn w:val="DefaultParagraphFont"/>
    <w:uiPriority w:val="1"/>
    <w:qFormat/>
    <w:rsid w:val="00B232AB"/>
    <w:rPr>
      <w:rFonts w:ascii="Calibri" w:hAnsi="Calibri"/>
      <w:strike w:val="0"/>
      <w:dstrike w:val="0"/>
      <w:noProof w:val="0"/>
      <w:vanish w:val="0"/>
      <w:sz w:val="22"/>
      <w:lang w:val="id-ID"/>
    </w:rPr>
  </w:style>
  <w:style w:type="character" w:customStyle="1" w:styleId="AbstrakBahasaInggris">
    <w:name w:val="Abstrak (Bahasa Inggris)"/>
    <w:basedOn w:val="AbstrakBahasaIndonesia"/>
    <w:uiPriority w:val="1"/>
    <w:qFormat/>
    <w:rsid w:val="00B232AB"/>
    <w:rPr>
      <w:rFonts w:ascii="Calibri" w:hAnsi="Calibri"/>
      <w:i/>
      <w:strike w:val="0"/>
      <w:dstrike w:val="0"/>
      <w:noProof w:val="0"/>
      <w:vanish w:val="0"/>
      <w:color w:val="auto"/>
      <w:sz w:val="22"/>
      <w:lang w:val="en-US"/>
    </w:rPr>
  </w:style>
  <w:style w:type="paragraph" w:styleId="Footer">
    <w:name w:val="footer"/>
    <w:basedOn w:val="Normal"/>
    <w:link w:val="FooterChar"/>
    <w:uiPriority w:val="99"/>
    <w:unhideWhenUsed/>
    <w:rsid w:val="00000A20"/>
    <w:pPr>
      <w:tabs>
        <w:tab w:val="center" w:pos="4680"/>
        <w:tab w:val="right" w:pos="9360"/>
      </w:tabs>
      <w:spacing w:after="200" w:line="276" w:lineRule="auto"/>
    </w:pPr>
    <w:rPr>
      <w:lang w:val="x-none" w:eastAsia="x-none"/>
    </w:rPr>
  </w:style>
  <w:style w:type="character" w:customStyle="1" w:styleId="FooterChar">
    <w:name w:val="Footer Char"/>
    <w:basedOn w:val="DefaultParagraphFont"/>
    <w:link w:val="Footer"/>
    <w:uiPriority w:val="99"/>
    <w:rsid w:val="00000A20"/>
    <w:rPr>
      <w:sz w:val="22"/>
      <w:szCs w:val="22"/>
      <w:lang w:val="x-none" w:eastAsia="x-none"/>
    </w:rPr>
  </w:style>
  <w:style w:type="character" w:customStyle="1" w:styleId="hps">
    <w:name w:val="hps"/>
    <w:basedOn w:val="DefaultParagraphFont"/>
    <w:rsid w:val="00000A20"/>
  </w:style>
  <w:style w:type="character" w:customStyle="1" w:styleId="KataKunciBahasaInggris">
    <w:name w:val="Kata Kunci (Bahasa Inggris)"/>
    <w:basedOn w:val="KataKunciBahasaIndonesia"/>
    <w:uiPriority w:val="1"/>
    <w:qFormat/>
    <w:rsid w:val="00B232AB"/>
    <w:rPr>
      <w:rFonts w:ascii="Calibri" w:hAnsi="Calibri"/>
      <w:i/>
      <w:strike w:val="0"/>
      <w:dstrike w:val="0"/>
      <w:noProof w:val="0"/>
      <w:vanish w:val="0"/>
      <w:sz w:val="22"/>
      <w:lang w:val="en-US"/>
    </w:rPr>
  </w:style>
  <w:style w:type="character" w:customStyle="1" w:styleId="Pendahuluan">
    <w:name w:val="Pendahuluan"/>
    <w:aliases w:val="Metode,Hasil,dan Kesimpulan"/>
    <w:basedOn w:val="DefaultParagraphFont"/>
    <w:uiPriority w:val="1"/>
    <w:rsid w:val="004A2116"/>
    <w:rPr>
      <w:rFonts w:ascii="Calibri" w:hAnsi="Calibri"/>
      <w:strike w:val="0"/>
      <w:dstrike w:val="0"/>
      <w:noProof w:val="0"/>
      <w:vanish w:val="0"/>
      <w:sz w:val="24"/>
      <w:lang w:val="id-ID"/>
    </w:rPr>
  </w:style>
  <w:style w:type="character" w:styleId="Hyperlink">
    <w:name w:val="Hyperlink"/>
    <w:basedOn w:val="DefaultParagraphFont"/>
    <w:uiPriority w:val="99"/>
    <w:unhideWhenUsed/>
    <w:rsid w:val="00072D1F"/>
    <w:rPr>
      <w:color w:val="0563C1" w:themeColor="hyperlink"/>
      <w:u w:val="single"/>
    </w:rPr>
  </w:style>
  <w:style w:type="paragraph" w:styleId="NormalWeb">
    <w:name w:val="Normal (Web)"/>
    <w:basedOn w:val="Normal"/>
    <w:rsid w:val="00D07363"/>
    <w:pPr>
      <w:spacing w:before="100" w:beforeAutospacing="1" w:after="100" w:afterAutospacing="1" w:line="240" w:lineRule="auto"/>
    </w:pPr>
    <w:rPr>
      <w:rFonts w:ascii="Times New Roman" w:eastAsia="Times New Roman" w:hAnsi="Times New Roman"/>
      <w:sz w:val="24"/>
      <w:szCs w:val="24"/>
      <w:lang w:val="en-US"/>
    </w:rPr>
  </w:style>
  <w:style w:type="character" w:customStyle="1" w:styleId="DaftarPustaka">
    <w:name w:val="Daftar Pustaka"/>
    <w:basedOn w:val="Pendahuluan"/>
    <w:uiPriority w:val="1"/>
    <w:rsid w:val="00C4400B"/>
    <w:rPr>
      <w:rFonts w:ascii="Calibri" w:hAnsi="Calibri"/>
      <w:b w:val="0"/>
      <w:i w:val="0"/>
      <w:strike w:val="0"/>
      <w:dstrike w:val="0"/>
      <w:noProof w:val="0"/>
      <w:vanish w:val="0"/>
      <w:color w:val="000000" w:themeColor="text1"/>
      <w:sz w:val="22"/>
      <w:lang w:val="id-ID"/>
    </w:rPr>
  </w:style>
  <w:style w:type="paragraph" w:styleId="ListParagraph">
    <w:name w:val="List Paragraph"/>
    <w:basedOn w:val="Normal"/>
    <w:link w:val="ListParagraphChar"/>
    <w:uiPriority w:val="1"/>
    <w:qFormat/>
    <w:rsid w:val="0042470A"/>
    <w:pPr>
      <w:ind w:left="720"/>
      <w:contextualSpacing/>
    </w:pPr>
  </w:style>
  <w:style w:type="paragraph" w:styleId="Header">
    <w:name w:val="header"/>
    <w:basedOn w:val="Normal"/>
    <w:link w:val="HeaderChar"/>
    <w:uiPriority w:val="99"/>
    <w:unhideWhenUsed/>
    <w:rsid w:val="008076FE"/>
    <w:pPr>
      <w:tabs>
        <w:tab w:val="center" w:pos="4513"/>
        <w:tab w:val="right" w:pos="9026"/>
      </w:tabs>
      <w:spacing w:after="0" w:line="240" w:lineRule="auto"/>
    </w:pPr>
  </w:style>
  <w:style w:type="character" w:customStyle="1" w:styleId="HeaderChar">
    <w:name w:val="Header Char"/>
    <w:basedOn w:val="DefaultParagraphFont"/>
    <w:link w:val="Header"/>
    <w:uiPriority w:val="99"/>
    <w:rsid w:val="008076FE"/>
    <w:rPr>
      <w:sz w:val="22"/>
      <w:szCs w:val="22"/>
      <w:lang w:eastAsia="en-US"/>
    </w:rPr>
  </w:style>
  <w:style w:type="character" w:customStyle="1" w:styleId="KontenArtikel">
    <w:name w:val="Konten Artikel"/>
    <w:basedOn w:val="DefaultParagraphFont"/>
    <w:uiPriority w:val="1"/>
    <w:qFormat/>
    <w:rsid w:val="00C4400B"/>
    <w:rPr>
      <w:rFonts w:ascii="Calibri" w:hAnsi="Calibri"/>
      <w:strike w:val="0"/>
      <w:dstrike w:val="0"/>
      <w:noProof w:val="0"/>
      <w:vanish w:val="0"/>
      <w:color w:val="000000" w:themeColor="text1"/>
      <w:sz w:val="24"/>
      <w:lang w:val="id-ID"/>
    </w:rPr>
  </w:style>
  <w:style w:type="paragraph" w:customStyle="1" w:styleId="DE8CD42385B046BDB4E11F19F22A3B5F2">
    <w:name w:val="DE8CD42385B046BDB4E11F19F22A3B5F2"/>
    <w:rsid w:val="00C4400B"/>
    <w:pPr>
      <w:spacing w:after="160" w:line="259" w:lineRule="auto"/>
    </w:pPr>
    <w:rPr>
      <w:sz w:val="22"/>
      <w:szCs w:val="22"/>
      <w:lang w:eastAsia="en-US"/>
    </w:rPr>
  </w:style>
  <w:style w:type="character" w:customStyle="1" w:styleId="Referensi">
    <w:name w:val="Referensi"/>
    <w:basedOn w:val="DefaultParagraphFont"/>
    <w:uiPriority w:val="1"/>
    <w:qFormat/>
    <w:rsid w:val="00D86835"/>
    <w:rPr>
      <w:rFonts w:ascii="Calibri" w:hAnsi="Calibri"/>
      <w:strike w:val="0"/>
      <w:dstrike w:val="0"/>
      <w:vanish w:val="0"/>
      <w:color w:val="000000" w:themeColor="text1"/>
      <w:sz w:val="22"/>
    </w:rPr>
  </w:style>
  <w:style w:type="character" w:customStyle="1" w:styleId="UnresolvedMention">
    <w:name w:val="Unresolved Mention"/>
    <w:basedOn w:val="DefaultParagraphFont"/>
    <w:uiPriority w:val="99"/>
    <w:semiHidden/>
    <w:unhideWhenUsed/>
    <w:rsid w:val="00E3720F"/>
    <w:rPr>
      <w:color w:val="808080"/>
      <w:shd w:val="clear" w:color="auto" w:fill="E6E6E6"/>
    </w:rPr>
  </w:style>
  <w:style w:type="paragraph" w:styleId="BodyText">
    <w:name w:val="Body Text"/>
    <w:basedOn w:val="Normal"/>
    <w:link w:val="BodyTextChar"/>
    <w:uiPriority w:val="1"/>
    <w:qFormat/>
    <w:rsid w:val="000D0054"/>
    <w:pPr>
      <w:spacing w:after="0" w:line="240" w:lineRule="auto"/>
    </w:pPr>
    <w:rPr>
      <w:rFonts w:ascii="Times New Roman" w:eastAsiaTheme="minorHAnsi" w:hAnsi="Times New Roman"/>
      <w:sz w:val="24"/>
      <w:szCs w:val="24"/>
      <w:lang w:val="en-US"/>
    </w:rPr>
  </w:style>
  <w:style w:type="character" w:customStyle="1" w:styleId="BodyTextChar">
    <w:name w:val="Body Text Char"/>
    <w:basedOn w:val="DefaultParagraphFont"/>
    <w:link w:val="BodyText"/>
    <w:uiPriority w:val="1"/>
    <w:rsid w:val="000D0054"/>
    <w:rPr>
      <w:rFonts w:ascii="Times New Roman" w:eastAsiaTheme="minorHAnsi" w:hAnsi="Times New Roman"/>
      <w:sz w:val="24"/>
      <w:szCs w:val="24"/>
      <w:lang w:val="en-US" w:eastAsia="en-US"/>
    </w:rPr>
  </w:style>
  <w:style w:type="paragraph" w:styleId="TOC3">
    <w:name w:val="toc 3"/>
    <w:basedOn w:val="Normal"/>
    <w:next w:val="Normal"/>
    <w:uiPriority w:val="1"/>
    <w:qFormat/>
    <w:rsid w:val="004D192A"/>
    <w:pPr>
      <w:spacing w:after="0" w:line="240" w:lineRule="auto"/>
      <w:ind w:left="440"/>
    </w:pPr>
    <w:rPr>
      <w:rFonts w:asciiTheme="minorHAnsi" w:eastAsiaTheme="minorHAnsi" w:hAnsiTheme="minorHAnsi"/>
      <w:sz w:val="24"/>
      <w:szCs w:val="24"/>
      <w:lang w:val="en-US"/>
    </w:rPr>
  </w:style>
  <w:style w:type="character" w:customStyle="1" w:styleId="Heading2Char">
    <w:name w:val="Heading 2 Char"/>
    <w:basedOn w:val="DefaultParagraphFont"/>
    <w:link w:val="Heading2"/>
    <w:uiPriority w:val="9"/>
    <w:rsid w:val="00FE3D12"/>
    <w:rPr>
      <w:rFonts w:asciiTheme="majorHAnsi" w:eastAsiaTheme="majorEastAsia" w:hAnsiTheme="majorHAnsi" w:cstheme="majorBidi"/>
      <w:color w:val="2E74B5" w:themeColor="accent1" w:themeShade="BF"/>
      <w:sz w:val="26"/>
      <w:szCs w:val="26"/>
      <w:lang w:eastAsia="en-US"/>
    </w:rPr>
  </w:style>
  <w:style w:type="paragraph" w:styleId="Caption">
    <w:name w:val="caption"/>
    <w:basedOn w:val="Normal"/>
    <w:next w:val="Normal"/>
    <w:uiPriority w:val="35"/>
    <w:unhideWhenUsed/>
    <w:qFormat/>
    <w:rsid w:val="00FE3D12"/>
    <w:pPr>
      <w:spacing w:after="200" w:line="240" w:lineRule="auto"/>
      <w:ind w:firstLine="567"/>
      <w:contextualSpacing/>
      <w:jc w:val="both"/>
    </w:pPr>
    <w:rPr>
      <w:rFonts w:ascii="Times New Roman" w:eastAsiaTheme="minorHAnsi" w:hAnsi="Times New Roman" w:cstheme="minorBidi"/>
      <w:b/>
      <w:bCs/>
      <w:color w:val="5B9BD5" w:themeColor="accent1"/>
      <w:sz w:val="18"/>
      <w:szCs w:val="18"/>
    </w:rPr>
  </w:style>
  <w:style w:type="character" w:customStyle="1" w:styleId="ListParagraphChar">
    <w:name w:val="List Paragraph Char"/>
    <w:basedOn w:val="DefaultParagraphFont"/>
    <w:link w:val="ListParagraph"/>
    <w:uiPriority w:val="34"/>
    <w:rsid w:val="00C71612"/>
    <w:rPr>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doNotSaveAsSingleFile/>
</w:webSettings>
</file>

<file path=word/_rels/document.xml.rels><?xml version="1.0" encoding="UTF-8" standalone="yes"?>
<Relationships xmlns="http://schemas.openxmlformats.org/package/2006/relationships"><Relationship Id="rId9" Type="http://schemas.openxmlformats.org/officeDocument/2006/relationships/image" Target="media/image1.tiff"/><Relationship Id="rId20" Type="http://schemas.openxmlformats.org/officeDocument/2006/relationships/hyperlink" Target="http://journal.unj.ac.id/unj/index.php/jpd/article/view/493" TargetMode="External"/><Relationship Id="rId21" Type="http://schemas.openxmlformats.org/officeDocument/2006/relationships/hyperlink" Target="http://jtls.shirazu.ac.ir/article_396_00ee4f7a7" TargetMode="External"/><Relationship Id="rId22" Type="http://schemas.openxmlformats.org/officeDocument/2006/relationships/hyperlink" Target="http://www.journalofathletictraining.org/" TargetMode="External"/><Relationship Id="rId23" Type="http://schemas.openxmlformats.org/officeDocument/2006/relationships/hyperlink" Target="http://202.198.141.51/upload/soft/0-a/47-" TargetMode="External"/><Relationship Id="rId24" Type="http://schemas.openxmlformats.org/officeDocument/2006/relationships/hyperlink" Target="http://www.kopertis3.or.id/html/wpcontent/uploads/201" TargetMode="External"/><Relationship Id="rId25" Type="http://schemas.openxmlformats.org/officeDocument/2006/relationships/fontTable" Target="fontTable.xml"/><Relationship Id="rId26" Type="http://schemas.openxmlformats.org/officeDocument/2006/relationships/glossaryDocument" Target="glossary/document.xml"/><Relationship Id="rId27" Type="http://schemas.openxmlformats.org/officeDocument/2006/relationships/theme" Target="theme/theme1.xml"/><Relationship Id="rId10" Type="http://schemas.openxmlformats.org/officeDocument/2006/relationships/image" Target="media/image2.jpeg"/><Relationship Id="rId11" Type="http://schemas.openxmlformats.org/officeDocument/2006/relationships/image" Target="media/image3.jpeg"/><Relationship Id="rId12" Type="http://schemas.openxmlformats.org/officeDocument/2006/relationships/image" Target="media/image4.jpeg"/><Relationship Id="rId13" Type="http://schemas.openxmlformats.org/officeDocument/2006/relationships/image" Target="media/image5.jpeg"/><Relationship Id="rId14" Type="http://schemas.openxmlformats.org/officeDocument/2006/relationships/image" Target="media/image6.jpeg"/><Relationship Id="rId15" Type="http://schemas.openxmlformats.org/officeDocument/2006/relationships/image" Target="media/image7.jpeg"/><Relationship Id="rId16" Type="http://schemas.openxmlformats.org/officeDocument/2006/relationships/image" Target="media/image8.jpeg"/><Relationship Id="rId17" Type="http://schemas.openxmlformats.org/officeDocument/2006/relationships/header" Target="header1.xml"/><Relationship Id="rId18" Type="http://schemas.openxmlformats.org/officeDocument/2006/relationships/footer" Target="footer1.xml"/><Relationship Id="rId19" Type="http://schemas.openxmlformats.org/officeDocument/2006/relationships/hyperlink" Target="http://www.oecd.org/" TargetMode="Externa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yperlink" Target="mailto:Annisadwimr12@gmail.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9.jpeg"/><Relationship Id="rId2" Type="http://schemas.openxmlformats.org/officeDocument/2006/relationships/hyperlink" Target="http://jurnalmka.fk.unand.ac.id" TargetMode="External"/><Relationship Id="rId3" Type="http://schemas.openxmlformats.org/officeDocument/2006/relationships/hyperlink" Target="mailto:mka.fk.unand@gmail.com" TargetMode="Externa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hyperlink" Target="http://guides.lib.monash.edu/citing-referencing/vancouver" TargetMode="External"/><Relationship Id="rId6" Type="http://schemas.openxmlformats.org/officeDocument/2006/relationships/hyperlink" Target="http://guides.lib.monash.edu/citing-referencing/vancouver" TargetMode="External"/><Relationship Id="rId7" Type="http://schemas.openxmlformats.org/officeDocument/2006/relationships/hyperlink" Target="http://guides.lib.monash.edu/citing-referencing/vancouver" TargetMode="External"/><Relationship Id="rId8" Type="http://schemas.openxmlformats.org/officeDocument/2006/relationships/fontTable" Target="fontTable.xml"/><Relationship Id="rId1" Type="http://schemas.openxmlformats.org/officeDocument/2006/relationships/numbering" Target="numbering.xml"/><Relationship Id="rId2" Type="http://schemas.openxmlformats.org/officeDocument/2006/relationships/styles" Target="styles.xml"/></Relationships>
</file>

<file path=word/glossary/document.xml><?xml version="1.0" encoding="utf-8"?>
<w:glossary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3F9DCC2FE6434DB7B287C5B7E31F2826"/>
        <w:category>
          <w:name w:val="General"/>
          <w:gallery w:val="placeholder"/>
        </w:category>
        <w:types>
          <w:type w:val="bbPlcHdr"/>
        </w:types>
        <w:behaviors>
          <w:behavior w:val="content"/>
        </w:behaviors>
        <w:guid w:val="{C72E0B09-AD57-4D1A-B0BB-B6BE15764A1F}"/>
      </w:docPartPr>
      <w:docPartBody>
        <w:p w:rsidR="002D5C04" w:rsidRDefault="00E613BA" w:rsidP="00E613BA">
          <w:pPr>
            <w:pStyle w:val="3F9DCC2FE6434DB7B287C5B7E31F282645"/>
          </w:pPr>
          <w:r w:rsidRPr="00E65152">
            <w:rPr>
              <w:rStyle w:val="PlaceholderText"/>
              <w:rFonts w:ascii="Arial" w:hAnsi="Arial" w:cs="Arial"/>
              <w:b/>
              <w:color w:val="7F7F7F" w:themeColor="text1" w:themeTint="80"/>
              <w:sz w:val="28"/>
              <w:szCs w:val="28"/>
            </w:rPr>
            <w:t xml:space="preserve">Copy dan paste-kan judul artikel di kolom ini. Judul maksimal terdiri atas 14 kata (dalam bahasa Indonesia) atau 12 kata (dalam bahasa Inggris). </w:t>
          </w:r>
          <w:r w:rsidRPr="00F243EA">
            <w:rPr>
              <w:rStyle w:val="PlaceholderText"/>
              <w:rFonts w:ascii="Arial" w:hAnsi="Arial" w:cs="Arial"/>
              <w:b/>
              <w:noProof/>
              <w:color w:val="7F7F7F" w:themeColor="text1" w:themeTint="80"/>
              <w:sz w:val="28"/>
              <w:szCs w:val="28"/>
            </w:rPr>
            <w:t xml:space="preserve">Hanya </w:t>
          </w:r>
          <w:r w:rsidRPr="00E57F54">
            <w:rPr>
              <w:rStyle w:val="PlaceholderText"/>
              <w:rFonts w:ascii="Arial" w:hAnsi="Arial" w:cs="Arial"/>
              <w:b/>
              <w:noProof/>
              <w:color w:val="7F7F7F" w:themeColor="text1" w:themeTint="80"/>
              <w:sz w:val="28"/>
              <w:szCs w:val="28"/>
            </w:rPr>
            <w:t xml:space="preserve">huruf </w:t>
          </w:r>
          <w:r w:rsidRPr="00F243EA">
            <w:rPr>
              <w:rStyle w:val="PlaceholderText"/>
              <w:rFonts w:ascii="Arial" w:hAnsi="Arial" w:cs="Arial"/>
              <w:b/>
              <w:noProof/>
              <w:color w:val="7F7F7F" w:themeColor="text1" w:themeTint="80"/>
              <w:sz w:val="28"/>
              <w:szCs w:val="28"/>
            </w:rPr>
            <w:t xml:space="preserve">awal </w:t>
          </w:r>
          <w:r w:rsidRPr="00E57F54">
            <w:rPr>
              <w:rStyle w:val="PlaceholderText"/>
              <w:rFonts w:ascii="Arial" w:hAnsi="Arial" w:cs="Arial"/>
              <w:b/>
              <w:noProof/>
              <w:color w:val="7F7F7F" w:themeColor="text1" w:themeTint="80"/>
              <w:sz w:val="28"/>
              <w:szCs w:val="28"/>
            </w:rPr>
            <w:t>judul</w:t>
          </w:r>
          <w:r w:rsidRPr="000471EB">
            <w:rPr>
              <w:rStyle w:val="PlaceholderText"/>
              <w:rFonts w:ascii="Arial" w:hAnsi="Arial" w:cs="Arial"/>
              <w:b/>
              <w:noProof/>
              <w:color w:val="7F7F7F" w:themeColor="text1" w:themeTint="80"/>
              <w:sz w:val="28"/>
              <w:szCs w:val="28"/>
            </w:rPr>
            <w:t xml:space="preserve"> </w:t>
          </w:r>
          <w:r w:rsidRPr="00F243EA">
            <w:rPr>
              <w:rStyle w:val="PlaceholderText"/>
              <w:rFonts w:ascii="Arial" w:hAnsi="Arial" w:cs="Arial"/>
              <w:b/>
              <w:noProof/>
              <w:color w:val="7F7F7F" w:themeColor="text1" w:themeTint="80"/>
              <w:sz w:val="28"/>
              <w:szCs w:val="28"/>
            </w:rPr>
            <w:t xml:space="preserve">dan singkatan yang ditulis dengan huruf </w:t>
          </w:r>
          <w:r>
            <w:rPr>
              <w:rStyle w:val="PlaceholderText"/>
              <w:rFonts w:ascii="Arial" w:hAnsi="Arial" w:cs="Arial"/>
              <w:b/>
              <w:noProof/>
              <w:color w:val="7F7F7F" w:themeColor="text1" w:themeTint="80"/>
              <w:sz w:val="28"/>
              <w:szCs w:val="28"/>
            </w:rPr>
            <w:t>kapital</w:t>
          </w:r>
          <w:r w:rsidRPr="00F243EA">
            <w:rPr>
              <w:rStyle w:val="PlaceholderText"/>
              <w:rFonts w:ascii="Arial" w:hAnsi="Arial" w:cs="Arial"/>
              <w:b/>
              <w:color w:val="7F7F7F" w:themeColor="text1" w:themeTint="80"/>
              <w:sz w:val="28"/>
              <w:szCs w:val="28"/>
            </w:rPr>
            <w:t xml:space="preserve">. </w:t>
          </w:r>
          <w:r w:rsidRPr="00E65152">
            <w:rPr>
              <w:rStyle w:val="PlaceholderText"/>
              <w:rFonts w:ascii="Arial" w:hAnsi="Arial" w:cs="Arial"/>
              <w:b/>
              <w:color w:val="7F7F7F" w:themeColor="text1" w:themeTint="80"/>
              <w:sz w:val="28"/>
              <w:szCs w:val="28"/>
            </w:rPr>
            <w:t>Akhir judul tidak perlu diberikan tanda titik [.]</w:t>
          </w:r>
        </w:p>
      </w:docPartBody>
    </w:docPart>
    <w:docPart>
      <w:docPartPr>
        <w:name w:val="1D9D49F93E5A40E7A7A4CA0902043117"/>
        <w:category>
          <w:name w:val="General"/>
          <w:gallery w:val="placeholder"/>
        </w:category>
        <w:types>
          <w:type w:val="bbPlcHdr"/>
        </w:types>
        <w:behaviors>
          <w:behavior w:val="content"/>
        </w:behaviors>
        <w:guid w:val="{64C02637-ACDA-461F-A3ED-000AA4CF6346}"/>
      </w:docPartPr>
      <w:docPartBody>
        <w:p w:rsidR="002D5C04" w:rsidRDefault="00E613BA" w:rsidP="00E613BA">
          <w:pPr>
            <w:pStyle w:val="1D9D49F93E5A40E7A7A4CA090204311741"/>
          </w:pPr>
          <w:r w:rsidRPr="00072D1F">
            <w:rPr>
              <w:rStyle w:val="PlaceholderText"/>
            </w:rPr>
            <w:t>Pilih jenis artikel yang sesuai.</w:t>
          </w:r>
        </w:p>
      </w:docPartBody>
    </w:docPart>
    <w:docPart>
      <w:docPartPr>
        <w:name w:val="DE8CD42385B046BDB4E11F19F22A3B5F"/>
        <w:category>
          <w:name w:val="General"/>
          <w:gallery w:val="placeholder"/>
        </w:category>
        <w:types>
          <w:type w:val="bbPlcHdr"/>
        </w:types>
        <w:behaviors>
          <w:behavior w:val="content"/>
        </w:behaviors>
        <w:guid w:val="{2252B432-3799-43C5-967F-E6DF071B7718}"/>
      </w:docPartPr>
      <w:docPartBody>
        <w:p w:rsidR="002D5C04" w:rsidRDefault="00E613BA" w:rsidP="00E613BA">
          <w:pPr>
            <w:pStyle w:val="DE8CD42385B046BDB4E11F19F22A3B5F40"/>
          </w:pPr>
          <w:r w:rsidRPr="00E65152">
            <w:rPr>
              <w:rStyle w:val="NamaPenulis"/>
              <w:color w:val="7F7F7F" w:themeColor="text1" w:themeTint="80"/>
              <w:szCs w:val="24"/>
            </w:rPr>
            <w:t>Copy dan paste-kan nama penulis di kolom ini. Nama penulis yang dituliskan adalah nama penulis yang sesuai dengan nama publikasi sebelumnya yang pernah ada. Antara nama penulis dipisahkan oleh tanda koma [,]. Nomor urut afiliasi diberikan dengan format Superscript di akhir setiap nama penulis, jika terdapat penulis yang berbeda afiliasi. Akhir nama penulis tidak perlu diberikan tanda titik [.]</w:t>
          </w:r>
        </w:p>
      </w:docPartBody>
    </w:docPart>
    <w:docPart>
      <w:docPartPr>
        <w:name w:val="A3602B6938F04E24958A758F76435770"/>
        <w:category>
          <w:name w:val="General"/>
          <w:gallery w:val="placeholder"/>
        </w:category>
        <w:types>
          <w:type w:val="bbPlcHdr"/>
        </w:types>
        <w:behaviors>
          <w:behavior w:val="content"/>
        </w:behaviors>
        <w:guid w:val="{1CDC8A18-BF73-459C-9E36-2BB63A1932BB}"/>
      </w:docPartPr>
      <w:docPartBody>
        <w:p w:rsidR="002D5C04" w:rsidRDefault="00E613BA" w:rsidP="00E613BA">
          <w:pPr>
            <w:pStyle w:val="A3602B6938F04E24958A758F7643577035"/>
          </w:pPr>
          <w:r w:rsidRPr="00E65152">
            <w:rPr>
              <w:rStyle w:val="AfiliasiPenulis"/>
              <w:color w:val="7F7F7F" w:themeColor="text1" w:themeTint="80"/>
            </w:rPr>
            <w:t>Copy dan paste-kan afiliasi penulis di kolom ini. Afiliasi penulis ditulis secara berurutan sesuai urutan nomor afiliasi pada nama penulis. Afiliasi penulis ditulis lengkap. Antar afiliasi dipisahkan oleh tanda titik koma [;]. Nomor urut afiliasi dituliskan di awal setiap afiliasi</w:t>
          </w:r>
          <w:r w:rsidRPr="000471EB">
            <w:rPr>
              <w:rStyle w:val="AfiliasiPenulis"/>
              <w:color w:val="7F7F7F" w:themeColor="text1" w:themeTint="80"/>
            </w:rPr>
            <w:t>.</w:t>
          </w:r>
          <w:r w:rsidRPr="00E65152">
            <w:rPr>
              <w:rStyle w:val="AfiliasiPenulis"/>
              <w:color w:val="7F7F7F" w:themeColor="text1" w:themeTint="80"/>
            </w:rPr>
            <w:t xml:space="preserve"> Contoh: 1. Afiliasi pertama; 2. Afiliasi kedua; dst.</w:t>
          </w:r>
        </w:p>
      </w:docPartBody>
    </w:docPart>
    <w:docPart>
      <w:docPartPr>
        <w:name w:val="9DE6401602074F98910ADC84B274ACB8"/>
        <w:category>
          <w:name w:val="General"/>
          <w:gallery w:val="placeholder"/>
        </w:category>
        <w:types>
          <w:type w:val="bbPlcHdr"/>
        </w:types>
        <w:behaviors>
          <w:behavior w:val="content"/>
        </w:behaviors>
        <w:guid w:val="{EAD73C3C-392E-4DD4-97A0-A488C2F1EFB1}"/>
      </w:docPartPr>
      <w:docPartBody>
        <w:p w:rsidR="002D5C04" w:rsidRDefault="00E613BA" w:rsidP="00E613BA">
          <w:pPr>
            <w:pStyle w:val="9DE6401602074F98910ADC84B274ACB833"/>
          </w:pPr>
          <w:r w:rsidRPr="00E65152">
            <w:rPr>
              <w:rStyle w:val="AfiliasiPenulis"/>
              <w:color w:val="7F7F7F" w:themeColor="text1" w:themeTint="80"/>
            </w:rPr>
            <w:t>Copy dan paste-kan korespondensi penulis di kolom ini. Korespondensi terdiri atas: nama penulis yang ditunjuk sebagai koresponden; alamat email dan nomor HP/Telpon aktif yang dapat dihubungi.</w:t>
          </w:r>
        </w:p>
      </w:docPartBody>
    </w:docPart>
    <w:docPart>
      <w:docPartPr>
        <w:name w:val="910D7A3327EC40BB99B39A31EF376D92"/>
        <w:category>
          <w:name w:val="General"/>
          <w:gallery w:val="placeholder"/>
        </w:category>
        <w:types>
          <w:type w:val="bbPlcHdr"/>
        </w:types>
        <w:behaviors>
          <w:behavior w:val="content"/>
        </w:behaviors>
        <w:guid w:val="{32585CC8-6E59-447A-8C58-F921BB4C107D}"/>
      </w:docPartPr>
      <w:docPartBody>
        <w:p w:rsidR="002D5C04" w:rsidRDefault="00E613BA" w:rsidP="00E613BA">
          <w:pPr>
            <w:pStyle w:val="910D7A3327EC40BB99B39A31EF376D9232"/>
          </w:pPr>
          <w:r w:rsidRPr="00E65152">
            <w:rPr>
              <w:rStyle w:val="AbstrakBahasaIndonesia"/>
              <w:color w:val="7F7F7F" w:themeColor="text1" w:themeTint="80"/>
            </w:rPr>
            <w:t xml:space="preserve">Copy dan paste-kan abstrak Bahasa Indonesia di kolom ini. Jumlah kata berkisar antara 150-200 kata. Mohon diperhatikan jumlah kata yang digunakan. Secara struktur, abstrak memuat tujuan, metode, hasil, dan kesimpulan. </w:t>
          </w:r>
          <w:r w:rsidRPr="00E65152">
            <w:rPr>
              <w:rFonts w:eastAsia="MS Mincho" w:cs="Calibri"/>
              <w:color w:val="7F7F7F" w:themeColor="text1" w:themeTint="80"/>
              <w:spacing w:val="-1"/>
              <w:lang w:eastAsia="ja-JP"/>
            </w:rPr>
            <w:t xml:space="preserve">Akronim dan singkatan harus didefinisikan di dalam abstrak. </w:t>
          </w:r>
          <w:r w:rsidRPr="00E65152">
            <w:rPr>
              <w:rStyle w:val="AbstrakBahasaIndonesia"/>
              <w:color w:val="7F7F7F" w:themeColor="text1" w:themeTint="80"/>
            </w:rPr>
            <w:t xml:space="preserve">Untuk keseragaman format, ikuti contoh sebagai berikut </w:t>
          </w:r>
          <w:r w:rsidRPr="00E65152">
            <w:rPr>
              <w:rStyle w:val="AbstrakBahasaIndonesia"/>
              <w:color w:val="7F7F7F" w:themeColor="text1" w:themeTint="80"/>
            </w:rPr>
            <w:sym w:font="Wingdings" w:char="F0E0"/>
          </w:r>
          <w:r w:rsidRPr="00E65152">
            <w:rPr>
              <w:rStyle w:val="AbstrakBahasaIndonesia"/>
              <w:color w:val="7F7F7F" w:themeColor="text1" w:themeTint="80"/>
            </w:rPr>
            <w:t xml:space="preserve"> </w:t>
          </w:r>
          <w:r w:rsidRPr="00E65152">
            <w:rPr>
              <w:rStyle w:val="AbstrakBahasaIndonesia"/>
              <w:b/>
              <w:color w:val="7F7F7F" w:themeColor="text1" w:themeTint="80"/>
            </w:rPr>
            <w:t xml:space="preserve">Tujuan: </w:t>
          </w:r>
          <w:r w:rsidRPr="00E65152">
            <w:rPr>
              <w:rStyle w:val="AbstrakBahasaIndonesia"/>
              <w:color w:val="7F7F7F" w:themeColor="text1" w:themeTint="80"/>
            </w:rPr>
            <w:t xml:space="preserve">Tujuan penelitian; </w:t>
          </w:r>
          <w:r w:rsidRPr="00E65152">
            <w:rPr>
              <w:rStyle w:val="AbstrakBahasaIndonesia"/>
              <w:b/>
              <w:color w:val="7F7F7F" w:themeColor="text1" w:themeTint="80"/>
            </w:rPr>
            <w:t>Metode:</w:t>
          </w:r>
          <w:r w:rsidRPr="00E65152">
            <w:rPr>
              <w:rStyle w:val="AbstrakBahasaIndonesia"/>
              <w:color w:val="7F7F7F" w:themeColor="text1" w:themeTint="80"/>
            </w:rPr>
            <w:t xml:space="preserve"> metode yang digunakan; </w:t>
          </w:r>
          <w:r w:rsidRPr="00E65152">
            <w:rPr>
              <w:rStyle w:val="AbstrakBahasaIndonesia"/>
              <w:b/>
              <w:color w:val="7F7F7F" w:themeColor="text1" w:themeTint="80"/>
            </w:rPr>
            <w:t>Hasil:</w:t>
          </w:r>
          <w:r w:rsidRPr="00E65152">
            <w:rPr>
              <w:rStyle w:val="AbstrakBahasaIndonesia"/>
              <w:color w:val="7F7F7F" w:themeColor="text1" w:themeTint="80"/>
            </w:rPr>
            <w:t xml:space="preserve"> hasil penelitian; </w:t>
          </w:r>
          <w:r w:rsidRPr="00E65152">
            <w:rPr>
              <w:rStyle w:val="AbstrakBahasaIndonesia"/>
              <w:b/>
              <w:color w:val="7F7F7F" w:themeColor="text1" w:themeTint="80"/>
            </w:rPr>
            <w:t>Kesimpulan:</w:t>
          </w:r>
          <w:r w:rsidRPr="00E65152">
            <w:rPr>
              <w:rStyle w:val="AbstrakBahasaIndonesia"/>
              <w:color w:val="7F7F7F" w:themeColor="text1" w:themeTint="80"/>
            </w:rPr>
            <w:t xml:space="preserve"> kesimpulan hasil penelitian.</w:t>
          </w:r>
        </w:p>
      </w:docPartBody>
    </w:docPart>
    <w:docPart>
      <w:docPartPr>
        <w:name w:val="D7D2F93999584622813004C611DB2478"/>
        <w:category>
          <w:name w:val="General"/>
          <w:gallery w:val="placeholder"/>
        </w:category>
        <w:types>
          <w:type w:val="bbPlcHdr"/>
        </w:types>
        <w:behaviors>
          <w:behavior w:val="content"/>
        </w:behaviors>
        <w:guid w:val="{DEAC3DFF-6258-496D-B9C9-9F9F77736C81}"/>
      </w:docPartPr>
      <w:docPartBody>
        <w:p w:rsidR="002D5C04" w:rsidRDefault="00E613BA" w:rsidP="00E613BA">
          <w:pPr>
            <w:pStyle w:val="D7D2F93999584622813004C611DB247831"/>
          </w:pPr>
          <w:r w:rsidRPr="000B0FE8">
            <w:rPr>
              <w:rStyle w:val="PlaceholderText"/>
              <w:color w:val="7F7F7F" w:themeColor="text1" w:themeTint="80"/>
            </w:rPr>
            <w:t>Copy dan paste-kan kata kunci berbahasa Indonesia di kolom ini. Jumlah kata kunci disyaratkan antara 3-5 kata kunci. Antar kata kunci dipisahkan oleh tanda titik koma [;].</w:t>
          </w:r>
        </w:p>
      </w:docPartBody>
    </w:docPart>
    <w:docPart>
      <w:docPartPr>
        <w:name w:val="5EDC50F60F534EB1A960C35A16BE1E3D"/>
        <w:category>
          <w:name w:val="General"/>
          <w:gallery w:val="placeholder"/>
        </w:category>
        <w:types>
          <w:type w:val="bbPlcHdr"/>
        </w:types>
        <w:behaviors>
          <w:behavior w:val="content"/>
        </w:behaviors>
        <w:guid w:val="{0496381A-8378-451B-A88B-695642C5A49C}"/>
      </w:docPartPr>
      <w:docPartBody>
        <w:p w:rsidR="002D5C04" w:rsidRDefault="00E613BA" w:rsidP="00E613BA">
          <w:pPr>
            <w:pStyle w:val="5EDC50F60F534EB1A960C35A16BE1E3D30"/>
          </w:pPr>
          <w:r w:rsidRPr="000B0FE8">
            <w:rPr>
              <w:rStyle w:val="AbstrakBahasaInggris"/>
              <w:color w:val="7F7F7F" w:themeColor="text1" w:themeTint="80"/>
            </w:rPr>
            <w:t xml:space="preserve">Copy and paste abstract in English here. </w:t>
          </w:r>
          <w:r w:rsidRPr="000B0FE8">
            <w:rPr>
              <w:rStyle w:val="hps"/>
              <w:rFonts w:cs="Calibri"/>
              <w:i/>
              <w:color w:val="7F7F7F" w:themeColor="text1" w:themeTint="80"/>
            </w:rPr>
            <w:t>The length of abstract is 150-200 words,</w:t>
          </w:r>
          <w:r w:rsidRPr="000B0FE8">
            <w:rPr>
              <w:rFonts w:cs="Calibri"/>
              <w:i/>
              <w:color w:val="7F7F7F" w:themeColor="text1" w:themeTint="80"/>
            </w:rPr>
            <w:t xml:space="preserve"> </w:t>
          </w:r>
          <w:r w:rsidRPr="000B0FE8">
            <w:rPr>
              <w:rStyle w:val="hps"/>
              <w:rFonts w:cs="Calibri"/>
              <w:i/>
              <w:color w:val="7F7F7F" w:themeColor="text1" w:themeTint="80"/>
            </w:rPr>
            <w:t xml:space="preserve">giving a brief summary of the content covering objective, method, result, conclusions. Acronyms and abbreviations should be defined in the abstract. For purposes of uniformity, follow the example as follows </w:t>
          </w:r>
          <w:r w:rsidRPr="000B0FE8">
            <w:rPr>
              <w:rStyle w:val="hps"/>
              <w:rFonts w:cs="Calibri"/>
              <w:i/>
              <w:color w:val="7F7F7F" w:themeColor="text1" w:themeTint="80"/>
            </w:rPr>
            <w:sym w:font="Wingdings" w:char="F0E0"/>
          </w:r>
          <w:r w:rsidRPr="000B0FE8">
            <w:rPr>
              <w:rStyle w:val="hps"/>
              <w:rFonts w:cs="Calibri"/>
              <w:i/>
              <w:color w:val="7F7F7F" w:themeColor="text1" w:themeTint="80"/>
            </w:rPr>
            <w:t xml:space="preserve"> </w:t>
          </w:r>
          <w:r w:rsidRPr="000B0FE8">
            <w:rPr>
              <w:rStyle w:val="hps"/>
              <w:rFonts w:cs="Calibri"/>
              <w:b/>
              <w:i/>
              <w:color w:val="7F7F7F" w:themeColor="text1" w:themeTint="80"/>
            </w:rPr>
            <w:t>Objective:</w:t>
          </w:r>
          <w:r w:rsidRPr="000B0FE8">
            <w:rPr>
              <w:rStyle w:val="hps"/>
              <w:rFonts w:cs="Calibri"/>
              <w:i/>
              <w:color w:val="7F7F7F" w:themeColor="text1" w:themeTint="80"/>
            </w:rPr>
            <w:t xml:space="preserve"> research objectives; </w:t>
          </w:r>
          <w:r w:rsidRPr="000B0FE8">
            <w:rPr>
              <w:rStyle w:val="hps"/>
              <w:rFonts w:cs="Calibri"/>
              <w:b/>
              <w:i/>
              <w:color w:val="7F7F7F" w:themeColor="text1" w:themeTint="80"/>
            </w:rPr>
            <w:t>Method:</w:t>
          </w:r>
          <w:r w:rsidRPr="000B0FE8">
            <w:rPr>
              <w:rStyle w:val="hps"/>
              <w:rFonts w:cs="Calibri"/>
              <w:i/>
              <w:color w:val="7F7F7F" w:themeColor="text1" w:themeTint="80"/>
            </w:rPr>
            <w:t xml:space="preserve"> method used in research; </w:t>
          </w:r>
          <w:r w:rsidRPr="000B0FE8">
            <w:rPr>
              <w:rStyle w:val="hps"/>
              <w:rFonts w:cs="Calibri"/>
              <w:b/>
              <w:i/>
              <w:color w:val="7F7F7F" w:themeColor="text1" w:themeTint="80"/>
            </w:rPr>
            <w:t>Result:</w:t>
          </w:r>
          <w:r w:rsidRPr="000B0FE8">
            <w:rPr>
              <w:rStyle w:val="hps"/>
              <w:rFonts w:cs="Calibri"/>
              <w:i/>
              <w:color w:val="7F7F7F" w:themeColor="text1" w:themeTint="80"/>
            </w:rPr>
            <w:t xml:space="preserve"> research result; </w:t>
          </w:r>
          <w:r w:rsidRPr="000B0FE8">
            <w:rPr>
              <w:rStyle w:val="hps"/>
              <w:rFonts w:cs="Calibri"/>
              <w:b/>
              <w:i/>
              <w:color w:val="7F7F7F" w:themeColor="text1" w:themeTint="80"/>
            </w:rPr>
            <w:t>Conclusion:</w:t>
          </w:r>
          <w:r w:rsidRPr="000B0FE8">
            <w:rPr>
              <w:rStyle w:val="hps"/>
              <w:rFonts w:cs="Calibri"/>
              <w:i/>
              <w:color w:val="7F7F7F" w:themeColor="text1" w:themeTint="80"/>
            </w:rPr>
            <w:t xml:space="preserve"> conclusion.</w:t>
          </w:r>
        </w:p>
      </w:docPartBody>
    </w:docPart>
    <w:docPart>
      <w:docPartPr>
        <w:name w:val="181B580BF6AA44F1992E4CAB4F19CCEB"/>
        <w:category>
          <w:name w:val="General"/>
          <w:gallery w:val="placeholder"/>
        </w:category>
        <w:types>
          <w:type w:val="bbPlcHdr"/>
        </w:types>
        <w:behaviors>
          <w:behavior w:val="content"/>
        </w:behaviors>
        <w:guid w:val="{7F4C95C4-98E7-48F5-9A5E-4CF02031C648}"/>
      </w:docPartPr>
      <w:docPartBody>
        <w:p w:rsidR="002D5C04" w:rsidRDefault="00E613BA" w:rsidP="00E613BA">
          <w:pPr>
            <w:pStyle w:val="181B580BF6AA44F1992E4CAB4F19CCEB29"/>
          </w:pPr>
          <w:r w:rsidRPr="000B0FE8">
            <w:rPr>
              <w:rStyle w:val="KataKunciBahasaInggris"/>
              <w:color w:val="7F7F7F" w:themeColor="text1" w:themeTint="80"/>
            </w:rPr>
            <w:t xml:space="preserve">Copy and paste keywords in English here. </w:t>
          </w:r>
          <w:r w:rsidRPr="000B0FE8">
            <w:rPr>
              <w:rStyle w:val="hps"/>
              <w:rFonts w:cs="Calibri"/>
              <w:i/>
              <w:color w:val="7F7F7F" w:themeColor="text1" w:themeTint="80"/>
            </w:rPr>
            <w:t>The number of keyword is 3-5 words. Between keywords separated by semicolons [;].</w:t>
          </w:r>
        </w:p>
      </w:docPartBody>
    </w:docPart>
    <w:docPart>
      <w:docPartPr>
        <w:name w:val="77FD8ED0F6DB40998ABDE3A2AF8E634D"/>
        <w:category>
          <w:name w:val="General"/>
          <w:gallery w:val="placeholder"/>
        </w:category>
        <w:types>
          <w:type w:val="bbPlcHdr"/>
        </w:types>
        <w:behaviors>
          <w:behavior w:val="content"/>
        </w:behaviors>
        <w:guid w:val="{761F9B00-9F5C-43EA-8806-6FE01ABC580C}"/>
      </w:docPartPr>
      <w:docPartBody>
        <w:p w:rsidR="00E613BA" w:rsidRPr="000B0FE8" w:rsidRDefault="00E613BA" w:rsidP="00D93264">
          <w:pPr>
            <w:widowControl w:val="0"/>
            <w:autoSpaceDE w:val="0"/>
            <w:autoSpaceDN w:val="0"/>
            <w:adjustRightInd w:val="0"/>
            <w:spacing w:after="120" w:line="276" w:lineRule="auto"/>
            <w:jc w:val="both"/>
            <w:rPr>
              <w:color w:val="7F7F7F" w:themeColor="text1" w:themeTint="80"/>
              <w:spacing w:val="-1"/>
              <w:sz w:val="24"/>
              <w:szCs w:val="24"/>
            </w:rPr>
          </w:pPr>
          <w:r w:rsidRPr="000B0FE8">
            <w:rPr>
              <w:color w:val="7F7F7F" w:themeColor="text1" w:themeTint="80"/>
              <w:spacing w:val="-1"/>
              <w:sz w:val="24"/>
              <w:szCs w:val="24"/>
            </w:rPr>
            <w:t xml:space="preserve">Copy dan paste-kan pendahuluan di kolom ini. Jenis dan ukuran huruf akan otomatis menyesuaikan. </w:t>
          </w:r>
          <w:r w:rsidRPr="000B0FE8">
            <w:rPr>
              <w:color w:val="7F7F7F" w:themeColor="text1" w:themeTint="80"/>
              <w:spacing w:val="-1"/>
              <w:sz w:val="24"/>
              <w:szCs w:val="24"/>
              <w:u w:val="single"/>
            </w:rPr>
            <w:t>Perhatikan jumlah kata mulai dari bagian Pendahuluan hingga Simpulan. Standar Majalah Kedokteran Andalas jumlah kata  tersebut di atas adalah berkisar antara 2500-3000 kata.</w:t>
          </w:r>
        </w:p>
        <w:p w:rsidR="00E613BA" w:rsidRPr="000B0FE8" w:rsidRDefault="00E613BA" w:rsidP="00D93264">
          <w:pPr>
            <w:widowControl w:val="0"/>
            <w:autoSpaceDE w:val="0"/>
            <w:autoSpaceDN w:val="0"/>
            <w:adjustRightInd w:val="0"/>
            <w:spacing w:after="120" w:line="276" w:lineRule="auto"/>
            <w:jc w:val="both"/>
            <w:rPr>
              <w:rFonts w:eastAsia="MS Mincho" w:cs="Arial"/>
              <w:color w:val="7F7F7F" w:themeColor="text1" w:themeTint="80"/>
              <w:sz w:val="24"/>
              <w:szCs w:val="24"/>
              <w:vertAlign w:val="superscript"/>
              <w:lang w:eastAsia="ja-JP"/>
            </w:rPr>
          </w:pPr>
          <w:r w:rsidRPr="000B0FE8">
            <w:rPr>
              <w:color w:val="7F7F7F" w:themeColor="text1" w:themeTint="80"/>
              <w:spacing w:val="-1"/>
              <w:sz w:val="24"/>
              <w:szCs w:val="24"/>
            </w:rPr>
            <w:t xml:space="preserve">Bagian pendahuluan dapat berisi </w:t>
          </w:r>
          <w:r w:rsidRPr="000B0FE8">
            <w:rPr>
              <w:rFonts w:eastAsia="MS Mincho" w:cs="Arial"/>
              <w:color w:val="7F7F7F" w:themeColor="text1" w:themeTint="80"/>
              <w:sz w:val="24"/>
              <w:szCs w:val="24"/>
              <w:lang w:eastAsia="ja-JP"/>
            </w:rPr>
            <w:t>latar belakang yang membawa pembaca di luar bidang keahliannya mengerti tujuan dan pentingnya penelitian ini, penjelasan masalah yang akan dibahas dan mengapa hal tersebut penting, hasil telaah singkat beberapa literatur, diskusi mengenai beberapa kontroversi atau ketidaksepahaman yang ditemukan dalam bidang yang diteliti, dan pernyataan singkat mengenai tujuan keseluruhan dari penelitian.</w:t>
          </w:r>
          <w:r w:rsidRPr="000B0FE8">
            <w:rPr>
              <w:rFonts w:eastAsia="MS Mincho" w:cs="Arial"/>
              <w:color w:val="7F7F7F" w:themeColor="text1" w:themeTint="80"/>
              <w:sz w:val="24"/>
              <w:szCs w:val="24"/>
              <w:vertAlign w:val="superscript"/>
              <w:lang w:eastAsia="ja-JP"/>
            </w:rPr>
            <w:t>1</w:t>
          </w:r>
        </w:p>
        <w:p w:rsidR="00E613BA" w:rsidRPr="000B0FE8" w:rsidRDefault="00E613BA" w:rsidP="002F08F9">
          <w:pPr>
            <w:spacing w:after="120" w:line="276" w:lineRule="auto"/>
            <w:jc w:val="both"/>
            <w:rPr>
              <w:color w:val="7F7F7F" w:themeColor="text1" w:themeTint="80"/>
              <w:sz w:val="24"/>
              <w:szCs w:val="24"/>
              <w:vertAlign w:val="superscript"/>
            </w:rPr>
          </w:pPr>
          <w:r w:rsidRPr="000B0FE8">
            <w:rPr>
              <w:bCs/>
              <w:i/>
              <w:iCs/>
              <w:color w:val="7F7F7F" w:themeColor="text1" w:themeTint="80"/>
              <w:sz w:val="24"/>
              <w:szCs w:val="24"/>
            </w:rPr>
            <w:t>Template</w:t>
          </w:r>
          <w:r w:rsidRPr="000B0FE8">
            <w:rPr>
              <w:bCs/>
              <w:color w:val="7F7F7F" w:themeColor="text1" w:themeTint="80"/>
              <w:sz w:val="24"/>
              <w:szCs w:val="24"/>
            </w:rPr>
            <w:t xml:space="preserve"> ini dirancang untuk membantu para penulis dalam menyiapkan manuskrip. Ini merupakan format tampilan yang persis diharapkan oleh editor Majalah Kesehatan Andalas. Untuk menggunakan </w:t>
          </w:r>
          <w:r w:rsidRPr="000B0FE8">
            <w:rPr>
              <w:bCs/>
              <w:i/>
              <w:iCs/>
              <w:color w:val="7F7F7F" w:themeColor="text1" w:themeTint="80"/>
              <w:sz w:val="24"/>
              <w:szCs w:val="24"/>
            </w:rPr>
            <w:t>template</w:t>
          </w:r>
          <w:r w:rsidRPr="000B0FE8">
            <w:rPr>
              <w:bCs/>
              <w:color w:val="7F7F7F" w:themeColor="text1" w:themeTint="80"/>
              <w:sz w:val="24"/>
              <w:szCs w:val="24"/>
            </w:rPr>
            <w:t xml:space="preserve"> ini, cukup </w:t>
          </w:r>
          <w:r w:rsidRPr="000B0FE8">
            <w:rPr>
              <w:bCs/>
              <w:i/>
              <w:iCs/>
              <w:color w:val="7F7F7F" w:themeColor="text1" w:themeTint="80"/>
              <w:sz w:val="24"/>
              <w:szCs w:val="24"/>
            </w:rPr>
            <w:t>Save As</w:t>
          </w:r>
          <w:r w:rsidRPr="000B0FE8">
            <w:rPr>
              <w:bCs/>
              <w:color w:val="7F7F7F" w:themeColor="text1" w:themeTint="80"/>
              <w:sz w:val="24"/>
              <w:szCs w:val="24"/>
            </w:rPr>
            <w:t xml:space="preserve"> ke dokumen Anda, kemudian </w:t>
          </w:r>
          <w:r w:rsidRPr="000B0FE8">
            <w:rPr>
              <w:bCs/>
              <w:i/>
              <w:iCs/>
              <w:color w:val="7F7F7F" w:themeColor="text1" w:themeTint="80"/>
              <w:sz w:val="24"/>
              <w:szCs w:val="24"/>
            </w:rPr>
            <w:t>copy</w:t>
          </w:r>
          <w:r w:rsidRPr="000B0FE8">
            <w:rPr>
              <w:bCs/>
              <w:color w:val="7F7F7F" w:themeColor="text1" w:themeTint="80"/>
              <w:sz w:val="24"/>
              <w:szCs w:val="24"/>
            </w:rPr>
            <w:t xml:space="preserve"> dan </w:t>
          </w:r>
          <w:r w:rsidRPr="000B0FE8">
            <w:rPr>
              <w:bCs/>
              <w:i/>
              <w:iCs/>
              <w:color w:val="7F7F7F" w:themeColor="text1" w:themeTint="80"/>
              <w:sz w:val="24"/>
              <w:szCs w:val="24"/>
            </w:rPr>
            <w:t>paste</w:t>
          </w:r>
          <w:r w:rsidRPr="000B0FE8">
            <w:rPr>
              <w:bCs/>
              <w:color w:val="7F7F7F" w:themeColor="text1" w:themeTint="80"/>
              <w:sz w:val="24"/>
              <w:szCs w:val="24"/>
            </w:rPr>
            <w:t xml:space="preserve"> dokumen Anda di sini.</w:t>
          </w:r>
          <w:r w:rsidRPr="000B0FE8">
            <w:rPr>
              <w:bCs/>
              <w:color w:val="7F7F7F" w:themeColor="text1" w:themeTint="80"/>
              <w:sz w:val="24"/>
              <w:szCs w:val="24"/>
              <w:vertAlign w:val="superscript"/>
            </w:rPr>
            <w:t>2</w:t>
          </w:r>
        </w:p>
        <w:p w:rsidR="00E613BA" w:rsidRPr="000B0FE8" w:rsidRDefault="00E613BA" w:rsidP="002F08F9">
          <w:pPr>
            <w:spacing w:after="120" w:line="276" w:lineRule="auto"/>
            <w:jc w:val="both"/>
            <w:rPr>
              <w:color w:val="7F7F7F" w:themeColor="text1" w:themeTint="80"/>
              <w:sz w:val="24"/>
              <w:szCs w:val="24"/>
            </w:rPr>
          </w:pPr>
          <w:r w:rsidRPr="000B0FE8">
            <w:rPr>
              <w:color w:val="7F7F7F" w:themeColor="text1" w:themeTint="80"/>
              <w:sz w:val="24"/>
              <w:szCs w:val="24"/>
            </w:rPr>
            <w:t xml:space="preserve">Penulis harus menggunakan sistem </w:t>
          </w:r>
          <w:r w:rsidRPr="000B0FE8">
            <w:rPr>
              <w:i/>
              <w:color w:val="7F7F7F" w:themeColor="text1" w:themeTint="80"/>
              <w:sz w:val="24"/>
              <w:szCs w:val="24"/>
            </w:rPr>
            <w:t>Vancouver</w:t>
          </w:r>
          <w:r w:rsidRPr="000B0FE8">
            <w:rPr>
              <w:color w:val="7F7F7F" w:themeColor="text1" w:themeTint="80"/>
              <w:sz w:val="24"/>
              <w:szCs w:val="24"/>
            </w:rPr>
            <w:t xml:space="preserve"> pada </w:t>
          </w:r>
          <w:r w:rsidRPr="000B0FE8">
            <w:rPr>
              <w:i/>
              <w:color w:val="7F7F7F" w:themeColor="text1" w:themeTint="80"/>
              <w:sz w:val="24"/>
              <w:szCs w:val="24"/>
            </w:rPr>
            <w:t>template</w:t>
          </w:r>
          <w:r w:rsidRPr="000B0FE8">
            <w:rPr>
              <w:color w:val="7F7F7F" w:themeColor="text1" w:themeTint="80"/>
              <w:sz w:val="24"/>
              <w:szCs w:val="24"/>
            </w:rPr>
            <w:t xml:space="preserve"> ini.</w:t>
          </w:r>
          <w:r w:rsidRPr="000B0FE8">
            <w:rPr>
              <w:color w:val="7F7F7F" w:themeColor="text1" w:themeTint="80"/>
              <w:sz w:val="24"/>
              <w:szCs w:val="24"/>
              <w:vertAlign w:val="superscript"/>
            </w:rPr>
            <w:t>3</w:t>
          </w:r>
          <w:r w:rsidRPr="000B0FE8">
            <w:rPr>
              <w:color w:val="7F7F7F" w:themeColor="text1" w:themeTint="80"/>
              <w:sz w:val="24"/>
              <w:szCs w:val="24"/>
            </w:rPr>
            <w:t xml:space="preserve"> Mohon memeriksa kembali artikel asli agar dapat disesuaikan ke format </w:t>
          </w:r>
          <w:r w:rsidRPr="000B0FE8">
            <w:rPr>
              <w:i/>
              <w:color w:val="7F7F7F" w:themeColor="text1" w:themeTint="80"/>
              <w:sz w:val="24"/>
              <w:szCs w:val="24"/>
            </w:rPr>
            <w:t>Vancouver</w:t>
          </w:r>
          <w:r w:rsidRPr="000B0FE8">
            <w:rPr>
              <w:color w:val="7F7F7F" w:themeColor="text1" w:themeTint="80"/>
              <w:sz w:val="24"/>
              <w:szCs w:val="24"/>
            </w:rPr>
            <w:t xml:space="preserve">, jika format asli berbeda, misal </w:t>
          </w:r>
          <w:r w:rsidRPr="000B0FE8">
            <w:rPr>
              <w:i/>
              <w:color w:val="7F7F7F" w:themeColor="text1" w:themeTint="80"/>
              <w:sz w:val="24"/>
              <w:szCs w:val="24"/>
            </w:rPr>
            <w:t>Harvard</w:t>
          </w:r>
          <w:r w:rsidRPr="000B0FE8">
            <w:rPr>
              <w:color w:val="7F7F7F" w:themeColor="text1" w:themeTint="80"/>
              <w:sz w:val="24"/>
              <w:szCs w:val="24"/>
            </w:rPr>
            <w:t>.</w:t>
          </w:r>
          <w:r w:rsidRPr="000B0FE8">
            <w:rPr>
              <w:color w:val="7F7F7F" w:themeColor="text1" w:themeTint="80"/>
              <w:sz w:val="24"/>
              <w:szCs w:val="24"/>
              <w:vertAlign w:val="superscript"/>
            </w:rPr>
            <w:t>4</w:t>
          </w:r>
          <w:r w:rsidRPr="000B0FE8">
            <w:rPr>
              <w:color w:val="7F7F7F" w:themeColor="text1" w:themeTint="80"/>
              <w:sz w:val="24"/>
              <w:szCs w:val="24"/>
            </w:rPr>
            <w:t xml:space="preserve"> Untuk panduan penggunaan sistem </w:t>
          </w:r>
          <w:r w:rsidRPr="000B0FE8">
            <w:rPr>
              <w:i/>
              <w:color w:val="7F7F7F" w:themeColor="text1" w:themeTint="80"/>
              <w:sz w:val="24"/>
              <w:szCs w:val="24"/>
            </w:rPr>
            <w:t>Vancouver</w:t>
          </w:r>
          <w:r w:rsidRPr="000B0FE8">
            <w:rPr>
              <w:color w:val="7F7F7F" w:themeColor="text1" w:themeTint="80"/>
              <w:sz w:val="24"/>
              <w:szCs w:val="24"/>
            </w:rPr>
            <w:t xml:space="preserve">, silakan dibuka </w:t>
          </w:r>
          <w:r w:rsidRPr="000B0FE8">
            <w:rPr>
              <w:i/>
              <w:color w:val="7F7F7F" w:themeColor="text1" w:themeTint="80"/>
              <w:sz w:val="24"/>
              <w:szCs w:val="24"/>
            </w:rPr>
            <w:t>link</w:t>
          </w:r>
          <w:r w:rsidRPr="000B0FE8">
            <w:rPr>
              <w:color w:val="7F7F7F" w:themeColor="text1" w:themeTint="80"/>
              <w:sz w:val="24"/>
              <w:szCs w:val="24"/>
            </w:rPr>
            <w:t xml:space="preserve"> berikut: </w:t>
          </w:r>
          <w:hyperlink r:id="rId5" w:history="1">
            <w:r w:rsidRPr="000B0FE8">
              <w:rPr>
                <w:rStyle w:val="Hyperlink"/>
                <w:color w:val="7F7F7F" w:themeColor="text1" w:themeTint="80"/>
              </w:rPr>
              <w:t>http://guides.lib.monash.edu/citing-referencing/vancouver</w:t>
            </w:r>
          </w:hyperlink>
          <w:r w:rsidRPr="000B0FE8">
            <w:rPr>
              <w:color w:val="7F7F7F" w:themeColor="text1" w:themeTint="80"/>
              <w:sz w:val="24"/>
              <w:szCs w:val="24"/>
            </w:rPr>
            <w:t>.</w:t>
          </w:r>
        </w:p>
        <w:p w:rsidR="00E613BA" w:rsidRPr="000B0FE8" w:rsidRDefault="00E613BA" w:rsidP="00D93264">
          <w:pPr>
            <w:widowControl w:val="0"/>
            <w:autoSpaceDE w:val="0"/>
            <w:autoSpaceDN w:val="0"/>
            <w:adjustRightInd w:val="0"/>
            <w:spacing w:after="120" w:line="276" w:lineRule="auto"/>
            <w:jc w:val="both"/>
            <w:rPr>
              <w:rFonts w:eastAsia="MS Mincho" w:cs="Arial"/>
              <w:color w:val="7F7F7F" w:themeColor="text1" w:themeTint="80"/>
              <w:sz w:val="24"/>
              <w:szCs w:val="24"/>
              <w:vertAlign w:val="superscript"/>
              <w:lang w:eastAsia="ja-JP"/>
            </w:rPr>
          </w:pPr>
          <w:r w:rsidRPr="000B0FE8">
            <w:rPr>
              <w:color w:val="7F7F7F" w:themeColor="text1" w:themeTint="80"/>
              <w:spacing w:val="-1"/>
              <w:sz w:val="24"/>
              <w:szCs w:val="24"/>
            </w:rPr>
            <w:t xml:space="preserve">Pendahuluan diketik dengan </w:t>
          </w:r>
          <w:r w:rsidRPr="000B0FE8">
            <w:rPr>
              <w:i/>
              <w:color w:val="7F7F7F" w:themeColor="text1" w:themeTint="80"/>
              <w:spacing w:val="-1"/>
              <w:sz w:val="24"/>
              <w:szCs w:val="24"/>
            </w:rPr>
            <w:t>font</w:t>
          </w:r>
          <w:r w:rsidRPr="000B0FE8">
            <w:rPr>
              <w:color w:val="7F7F7F" w:themeColor="text1" w:themeTint="80"/>
              <w:spacing w:val="-1"/>
              <w:sz w:val="24"/>
              <w:szCs w:val="24"/>
            </w:rPr>
            <w:t xml:space="preserve"> Calibri 12pt </w:t>
          </w:r>
          <w:r w:rsidRPr="000B0FE8">
            <w:rPr>
              <w:color w:val="7F7F7F" w:themeColor="text1" w:themeTint="80"/>
              <w:spacing w:val="-1"/>
              <w:sz w:val="24"/>
              <w:szCs w:val="24"/>
              <w:lang w:val="fr-FR"/>
            </w:rPr>
            <w:t>dan</w:t>
          </w:r>
          <w:r w:rsidRPr="000B0FE8">
            <w:rPr>
              <w:color w:val="7F7F7F" w:themeColor="text1" w:themeTint="80"/>
              <w:spacing w:val="-1"/>
              <w:sz w:val="24"/>
              <w:szCs w:val="24"/>
            </w:rPr>
            <w:t xml:space="preserve"> spasi 1,15. Bagian pendahuluan dapat berisi </w:t>
          </w:r>
          <w:r w:rsidRPr="000B0FE8">
            <w:rPr>
              <w:rFonts w:eastAsia="MS Mincho" w:cs="Arial"/>
              <w:color w:val="7F7F7F" w:themeColor="text1" w:themeTint="80"/>
              <w:sz w:val="24"/>
              <w:szCs w:val="24"/>
              <w:lang w:eastAsia="ja-JP"/>
            </w:rPr>
            <w:t>latar belakang yang membawa pembaca di luar bidang keahliannya mengerti tujuan dan pentingnya penelitian ini, penjelasan masalah yang akan dibahas dan mengapa hal tersebut penting, hasil telaah singkat beberapa literatur, diskusi mengenai beberapa kontroversi atau ketidaksepahaman yang ditemukan dalam bidang yang diteliti, dan pernyataan singkat mengenai tujuan keseluruhan dari penelitian.</w:t>
          </w:r>
          <w:r w:rsidRPr="000B0FE8">
            <w:rPr>
              <w:rFonts w:eastAsia="MS Mincho" w:cs="Arial"/>
              <w:color w:val="7F7F7F" w:themeColor="text1" w:themeTint="80"/>
              <w:sz w:val="24"/>
              <w:szCs w:val="24"/>
              <w:vertAlign w:val="superscript"/>
              <w:lang w:eastAsia="ja-JP"/>
            </w:rPr>
            <w:t>5</w:t>
          </w:r>
        </w:p>
        <w:p w:rsidR="00E613BA" w:rsidRPr="000B0FE8" w:rsidRDefault="00E613BA" w:rsidP="00D93264">
          <w:pPr>
            <w:spacing w:after="120" w:line="276" w:lineRule="auto"/>
            <w:jc w:val="both"/>
            <w:rPr>
              <w:color w:val="7F7F7F" w:themeColor="text1" w:themeTint="80"/>
              <w:sz w:val="24"/>
              <w:szCs w:val="24"/>
              <w:vertAlign w:val="superscript"/>
            </w:rPr>
          </w:pPr>
          <w:r w:rsidRPr="000B0FE8">
            <w:rPr>
              <w:bCs/>
              <w:i/>
              <w:iCs/>
              <w:color w:val="7F7F7F" w:themeColor="text1" w:themeTint="80"/>
              <w:sz w:val="24"/>
              <w:szCs w:val="24"/>
            </w:rPr>
            <w:t>Template</w:t>
          </w:r>
          <w:r w:rsidRPr="000B0FE8">
            <w:rPr>
              <w:bCs/>
              <w:color w:val="7F7F7F" w:themeColor="text1" w:themeTint="80"/>
              <w:sz w:val="24"/>
              <w:szCs w:val="24"/>
            </w:rPr>
            <w:t xml:space="preserve"> ini dirancang untuk membantu para penulis dalam menyiapkan manuskrip. Ini merupakan format tampilan yang persis diharapkan oleh editor Majalah Kesehatan Andalas. Untuk menggunakan </w:t>
          </w:r>
          <w:r w:rsidRPr="000B0FE8">
            <w:rPr>
              <w:bCs/>
              <w:i/>
              <w:iCs/>
              <w:color w:val="7F7F7F" w:themeColor="text1" w:themeTint="80"/>
              <w:sz w:val="24"/>
              <w:szCs w:val="24"/>
            </w:rPr>
            <w:t>template</w:t>
          </w:r>
          <w:r w:rsidRPr="000B0FE8">
            <w:rPr>
              <w:bCs/>
              <w:color w:val="7F7F7F" w:themeColor="text1" w:themeTint="80"/>
              <w:sz w:val="24"/>
              <w:szCs w:val="24"/>
            </w:rPr>
            <w:t xml:space="preserve"> ini, cukup </w:t>
          </w:r>
          <w:r w:rsidRPr="000B0FE8">
            <w:rPr>
              <w:bCs/>
              <w:i/>
              <w:iCs/>
              <w:color w:val="7F7F7F" w:themeColor="text1" w:themeTint="80"/>
              <w:sz w:val="24"/>
              <w:szCs w:val="24"/>
            </w:rPr>
            <w:t>Save As</w:t>
          </w:r>
          <w:r w:rsidRPr="000B0FE8">
            <w:rPr>
              <w:bCs/>
              <w:color w:val="7F7F7F" w:themeColor="text1" w:themeTint="80"/>
              <w:sz w:val="24"/>
              <w:szCs w:val="24"/>
            </w:rPr>
            <w:t xml:space="preserve"> ke dokumen Anda, kemudian </w:t>
          </w:r>
          <w:r w:rsidRPr="000B0FE8">
            <w:rPr>
              <w:bCs/>
              <w:i/>
              <w:iCs/>
              <w:color w:val="7F7F7F" w:themeColor="text1" w:themeTint="80"/>
              <w:sz w:val="24"/>
              <w:szCs w:val="24"/>
            </w:rPr>
            <w:t>copy</w:t>
          </w:r>
          <w:r w:rsidRPr="000B0FE8">
            <w:rPr>
              <w:bCs/>
              <w:color w:val="7F7F7F" w:themeColor="text1" w:themeTint="80"/>
              <w:sz w:val="24"/>
              <w:szCs w:val="24"/>
            </w:rPr>
            <w:t xml:space="preserve"> dan </w:t>
          </w:r>
          <w:r w:rsidRPr="000B0FE8">
            <w:rPr>
              <w:bCs/>
              <w:i/>
              <w:iCs/>
              <w:color w:val="7F7F7F" w:themeColor="text1" w:themeTint="80"/>
              <w:sz w:val="24"/>
              <w:szCs w:val="24"/>
            </w:rPr>
            <w:t>paste</w:t>
          </w:r>
          <w:r w:rsidRPr="000B0FE8">
            <w:rPr>
              <w:bCs/>
              <w:color w:val="7F7F7F" w:themeColor="text1" w:themeTint="80"/>
              <w:sz w:val="24"/>
              <w:szCs w:val="24"/>
            </w:rPr>
            <w:t xml:space="preserve"> dokumen Anda di sini.</w:t>
          </w:r>
          <w:r w:rsidRPr="000B0FE8">
            <w:rPr>
              <w:bCs/>
              <w:color w:val="7F7F7F" w:themeColor="text1" w:themeTint="80"/>
              <w:sz w:val="24"/>
              <w:szCs w:val="24"/>
              <w:vertAlign w:val="superscript"/>
            </w:rPr>
            <w:t>6</w:t>
          </w:r>
        </w:p>
        <w:p w:rsidR="002D5C04" w:rsidRDefault="00E613BA" w:rsidP="00E613BA">
          <w:pPr>
            <w:pStyle w:val="77FD8ED0F6DB40998ABDE3A2AF8E634D28"/>
          </w:pPr>
          <w:r w:rsidRPr="000B0FE8">
            <w:rPr>
              <w:color w:val="7F7F7F" w:themeColor="text1" w:themeTint="80"/>
              <w:sz w:val="24"/>
              <w:szCs w:val="24"/>
            </w:rPr>
            <w:t xml:space="preserve">Penulis harus menggunakan sistem </w:t>
          </w:r>
          <w:r w:rsidRPr="000B0FE8">
            <w:rPr>
              <w:i/>
              <w:color w:val="7F7F7F" w:themeColor="text1" w:themeTint="80"/>
              <w:sz w:val="24"/>
              <w:szCs w:val="24"/>
            </w:rPr>
            <w:t>Vancouver</w:t>
          </w:r>
          <w:r w:rsidRPr="000B0FE8">
            <w:rPr>
              <w:color w:val="7F7F7F" w:themeColor="text1" w:themeTint="80"/>
              <w:sz w:val="24"/>
              <w:szCs w:val="24"/>
            </w:rPr>
            <w:t xml:space="preserve"> pada </w:t>
          </w:r>
          <w:r w:rsidRPr="000B0FE8">
            <w:rPr>
              <w:i/>
              <w:color w:val="7F7F7F" w:themeColor="text1" w:themeTint="80"/>
              <w:sz w:val="24"/>
              <w:szCs w:val="24"/>
            </w:rPr>
            <w:t>template</w:t>
          </w:r>
          <w:r w:rsidRPr="000B0FE8">
            <w:rPr>
              <w:color w:val="7F7F7F" w:themeColor="text1" w:themeTint="80"/>
              <w:sz w:val="24"/>
              <w:szCs w:val="24"/>
            </w:rPr>
            <w:t xml:space="preserve"> ini.</w:t>
          </w:r>
          <w:r w:rsidRPr="000B0FE8">
            <w:rPr>
              <w:color w:val="7F7F7F" w:themeColor="text1" w:themeTint="80"/>
              <w:sz w:val="24"/>
              <w:szCs w:val="24"/>
              <w:vertAlign w:val="superscript"/>
            </w:rPr>
            <w:t>7</w:t>
          </w:r>
          <w:r w:rsidRPr="000B0FE8">
            <w:rPr>
              <w:color w:val="7F7F7F" w:themeColor="text1" w:themeTint="80"/>
              <w:sz w:val="24"/>
              <w:szCs w:val="24"/>
            </w:rPr>
            <w:t xml:space="preserve"> Mohon memeriksa kembali artikel asli agar dapat disesuaikan ke format </w:t>
          </w:r>
          <w:r w:rsidRPr="000B0FE8">
            <w:rPr>
              <w:i/>
              <w:color w:val="7F7F7F" w:themeColor="text1" w:themeTint="80"/>
              <w:sz w:val="24"/>
              <w:szCs w:val="24"/>
            </w:rPr>
            <w:t>Vancouver</w:t>
          </w:r>
          <w:r w:rsidRPr="000B0FE8">
            <w:rPr>
              <w:color w:val="7F7F7F" w:themeColor="text1" w:themeTint="80"/>
              <w:sz w:val="24"/>
              <w:szCs w:val="24"/>
            </w:rPr>
            <w:t xml:space="preserve">, jika format asli berbeda, misal </w:t>
          </w:r>
          <w:r w:rsidRPr="000B0FE8">
            <w:rPr>
              <w:i/>
              <w:color w:val="7F7F7F" w:themeColor="text1" w:themeTint="80"/>
              <w:sz w:val="24"/>
              <w:szCs w:val="24"/>
            </w:rPr>
            <w:t>Harvard</w:t>
          </w:r>
          <w:r w:rsidRPr="000B0FE8">
            <w:rPr>
              <w:color w:val="7F7F7F" w:themeColor="text1" w:themeTint="80"/>
              <w:sz w:val="24"/>
              <w:szCs w:val="24"/>
            </w:rPr>
            <w:t>.</w:t>
          </w:r>
          <w:r w:rsidRPr="000B0FE8">
            <w:rPr>
              <w:color w:val="7F7F7F" w:themeColor="text1" w:themeTint="80"/>
              <w:sz w:val="24"/>
              <w:szCs w:val="24"/>
              <w:vertAlign w:val="superscript"/>
            </w:rPr>
            <w:t>8</w:t>
          </w:r>
          <w:r w:rsidRPr="000B0FE8">
            <w:rPr>
              <w:color w:val="7F7F7F" w:themeColor="text1" w:themeTint="80"/>
              <w:sz w:val="24"/>
              <w:szCs w:val="24"/>
            </w:rPr>
            <w:t xml:space="preserve"> Untuk panduan penggunaan sistem </w:t>
          </w:r>
          <w:r w:rsidRPr="000B0FE8">
            <w:rPr>
              <w:i/>
              <w:color w:val="7F7F7F" w:themeColor="text1" w:themeTint="80"/>
              <w:sz w:val="24"/>
              <w:szCs w:val="24"/>
            </w:rPr>
            <w:t>Vancouver</w:t>
          </w:r>
          <w:r w:rsidRPr="000B0FE8">
            <w:rPr>
              <w:color w:val="7F7F7F" w:themeColor="text1" w:themeTint="80"/>
              <w:sz w:val="24"/>
              <w:szCs w:val="24"/>
            </w:rPr>
            <w:t xml:space="preserve">, silakan dibuka </w:t>
          </w:r>
          <w:r w:rsidRPr="000B0FE8">
            <w:rPr>
              <w:i/>
              <w:color w:val="7F7F7F" w:themeColor="text1" w:themeTint="80"/>
              <w:sz w:val="24"/>
              <w:szCs w:val="24"/>
            </w:rPr>
            <w:t>link</w:t>
          </w:r>
          <w:r w:rsidRPr="000B0FE8">
            <w:rPr>
              <w:color w:val="7F7F7F" w:themeColor="text1" w:themeTint="80"/>
              <w:sz w:val="24"/>
              <w:szCs w:val="24"/>
            </w:rPr>
            <w:t xml:space="preserve"> berikut: </w:t>
          </w:r>
          <w:hyperlink r:id="rId6" w:history="1">
            <w:r w:rsidRPr="000B0FE8">
              <w:rPr>
                <w:rStyle w:val="Hyperlink"/>
                <w:color w:val="7F7F7F" w:themeColor="text1" w:themeTint="80"/>
                <w:sz w:val="24"/>
                <w:szCs w:val="24"/>
              </w:rPr>
              <w:t>http://guides.lib.monash.edu/citing-referencing/vancouver</w:t>
            </w:r>
          </w:hyperlink>
          <w:r w:rsidRPr="000B0FE8">
            <w:rPr>
              <w:color w:val="7F7F7F" w:themeColor="text1" w:themeTint="80"/>
              <w:sz w:val="24"/>
              <w:szCs w:val="24"/>
            </w:rPr>
            <w:t>.</w:t>
          </w:r>
          <w:r w:rsidRPr="000B0FE8">
            <w:rPr>
              <w:color w:val="7F7F7F" w:themeColor="text1" w:themeTint="80"/>
              <w:sz w:val="24"/>
              <w:szCs w:val="24"/>
              <w:vertAlign w:val="superscript"/>
            </w:rPr>
            <w:t>9</w:t>
          </w:r>
        </w:p>
      </w:docPartBody>
    </w:docPart>
    <w:docPart>
      <w:docPartPr>
        <w:name w:val="5E8EA0778EA24760903D9D5CEC62751C"/>
        <w:category>
          <w:name w:val="General"/>
          <w:gallery w:val="placeholder"/>
        </w:category>
        <w:types>
          <w:type w:val="bbPlcHdr"/>
        </w:types>
        <w:behaviors>
          <w:behavior w:val="content"/>
        </w:behaviors>
        <w:guid w:val="{0FBDDA91-FD06-4A7B-A108-5DA01C0B24E1}"/>
      </w:docPartPr>
      <w:docPartBody>
        <w:p w:rsidR="008757ED" w:rsidRDefault="00E613BA" w:rsidP="00E613BA">
          <w:pPr>
            <w:pStyle w:val="5E8EA0778EA24760903D9D5CEC62751C23"/>
          </w:pPr>
          <w:r w:rsidRPr="000B0FE8">
            <w:rPr>
              <w:rStyle w:val="Pendahuluan"/>
              <w:color w:val="7F7F7F" w:themeColor="text1" w:themeTint="80"/>
            </w:rPr>
            <w:t xml:space="preserve">Copy dan paste-kan metode pada kolom ini. Jenis dan ukuran huruf otomatis akan menyesuaikan. </w:t>
          </w:r>
          <w:r w:rsidRPr="000B0FE8">
            <w:rPr>
              <w:color w:val="7F7F7F" w:themeColor="text1" w:themeTint="80"/>
              <w:spacing w:val="-1"/>
              <w:sz w:val="24"/>
              <w:szCs w:val="24"/>
            </w:rPr>
            <w:t>Bagian metode berisi rancangan penelitian, teknik pengumpulan dan pengolahan data, serta  teknik  analisis  dan  interpretasi  data  yang  dilakukan  oleh  penulis. Metode</w:t>
          </w:r>
          <w:r w:rsidRPr="000B0FE8">
            <w:rPr>
              <w:rFonts w:eastAsia="MS Mincho"/>
              <w:color w:val="7F7F7F" w:themeColor="text1" w:themeTint="80"/>
              <w:spacing w:val="-1"/>
              <w:sz w:val="24"/>
              <w:szCs w:val="24"/>
              <w:lang w:eastAsia="ja-JP"/>
            </w:rPr>
            <w:t xml:space="preserve"> harus ditulis dengan cukup detail sehingga bisa dilakukan ulang oleh peneliti lain.  </w:t>
          </w:r>
          <w:r w:rsidRPr="000B0FE8">
            <w:rPr>
              <w:rFonts w:eastAsia="MS Mincho"/>
              <w:color w:val="7F7F7F" w:themeColor="text1" w:themeTint="80"/>
              <w:spacing w:val="-1"/>
              <w:sz w:val="24"/>
              <w:szCs w:val="24"/>
              <w:lang w:val="es-ES" w:eastAsia="ja-JP"/>
            </w:rPr>
            <w:t>Informasi khusus dan atau protokol baru harus ditulis dengan detail. Jika materi, metode dan protokol sudah pernah dilakukan pada penelitian sebelumnya, penulis dapat mengutip artikel dimana protokol tersebut dijelaskan dengan detail.</w:t>
          </w:r>
          <w:r w:rsidRPr="000B0FE8">
            <w:rPr>
              <w:rFonts w:eastAsia="MS Mincho"/>
              <w:color w:val="7F7F7F" w:themeColor="text1" w:themeTint="80"/>
              <w:spacing w:val="-1"/>
              <w:sz w:val="24"/>
              <w:szCs w:val="24"/>
              <w:vertAlign w:val="superscript"/>
              <w:lang w:val="es-ES" w:eastAsia="ja-JP"/>
            </w:rPr>
            <w:t>10</w:t>
          </w:r>
        </w:p>
      </w:docPartBody>
    </w:docPart>
    <w:docPart>
      <w:docPartPr>
        <w:name w:val="9A8ECCDB1BD64CA188AE62BE6D373511"/>
        <w:category>
          <w:name w:val="General"/>
          <w:gallery w:val="placeholder"/>
        </w:category>
        <w:types>
          <w:type w:val="bbPlcHdr"/>
        </w:types>
        <w:behaviors>
          <w:behavior w:val="content"/>
        </w:behaviors>
        <w:guid w:val="{691D6816-8ACA-4C44-B34B-4606D5D13814}"/>
      </w:docPartPr>
      <w:docPartBody>
        <w:p w:rsidR="00E613BA" w:rsidRPr="000B0FE8" w:rsidRDefault="00E613BA" w:rsidP="00CA2F74">
          <w:pPr>
            <w:pStyle w:val="NormalWeb"/>
            <w:spacing w:before="120" w:beforeAutospacing="0" w:after="0" w:afterAutospacing="0" w:line="276" w:lineRule="auto"/>
            <w:jc w:val="both"/>
            <w:rPr>
              <w:rFonts w:ascii="Calibri" w:hAnsi="Calibri" w:cs="Calibri"/>
              <w:bCs/>
              <w:color w:val="7F7F7F" w:themeColor="text1" w:themeTint="80"/>
              <w:vertAlign w:val="superscript"/>
              <w:lang w:val="id-ID"/>
            </w:rPr>
          </w:pPr>
          <w:r w:rsidRPr="000B0FE8">
            <w:rPr>
              <w:rStyle w:val="Pendahuluan"/>
              <w:color w:val="7F7F7F" w:themeColor="text1" w:themeTint="80"/>
            </w:rPr>
            <w:t xml:space="preserve">Copy dan paste-kan hasil dan pembahasan ke kolom ini. Jenis dan ukuran huruf akan otomatis menyesuaikan. </w:t>
          </w:r>
          <w:r w:rsidRPr="000B0FE8">
            <w:rPr>
              <w:rFonts w:ascii="Calibri" w:hAnsi="Calibri" w:cs="Arial"/>
              <w:color w:val="7F7F7F" w:themeColor="text1" w:themeTint="80"/>
              <w:lang w:val="id-ID"/>
            </w:rPr>
            <w:t>Bagian hasil dan pembahasan digabung menjadi Hasil dan Pembahasan.</w:t>
          </w:r>
          <w:r w:rsidRPr="005550A2">
            <w:rPr>
              <w:rFonts w:ascii="Calibri" w:hAnsi="Calibri" w:cs="Arial"/>
              <w:color w:val="7F7F7F" w:themeColor="text1" w:themeTint="80"/>
              <w:vertAlign w:val="superscript"/>
              <w:lang w:val="id-ID"/>
            </w:rPr>
            <w:t>11</w:t>
          </w:r>
          <w:r w:rsidRPr="000B0FE8">
            <w:rPr>
              <w:rFonts w:ascii="Calibri" w:hAnsi="Calibri" w:cs="Arial"/>
              <w:color w:val="7F7F7F" w:themeColor="text1" w:themeTint="80"/>
              <w:lang w:val="id-ID"/>
            </w:rPr>
            <w:t xml:space="preserve"> Bagian ini bisa dibagi menjadi subbagian, masing-masing dengan sub judul yang ringkas dan sesuai.</w:t>
          </w:r>
          <w:r w:rsidRPr="005550A2">
            <w:rPr>
              <w:rFonts w:ascii="Calibri" w:hAnsi="Calibri" w:cs="Arial"/>
              <w:color w:val="7F7F7F" w:themeColor="text1" w:themeTint="80"/>
              <w:vertAlign w:val="superscript"/>
              <w:lang w:val="id-ID"/>
            </w:rPr>
            <w:t>12</w:t>
          </w:r>
          <w:r w:rsidRPr="000B0FE8">
            <w:rPr>
              <w:rFonts w:ascii="Calibri" w:hAnsi="Calibri" w:cs="Arial"/>
              <w:color w:val="7F7F7F" w:themeColor="text1" w:themeTint="80"/>
              <w:lang w:val="id-ID"/>
            </w:rPr>
            <w:t xml:space="preserve"> </w:t>
          </w:r>
          <w:r w:rsidRPr="000B0FE8">
            <w:rPr>
              <w:rFonts w:ascii="Calibri" w:hAnsi="Calibri" w:cs="Calibri"/>
              <w:bCs/>
              <w:color w:val="7F7F7F" w:themeColor="text1" w:themeTint="80"/>
              <w:lang w:val="id-ID"/>
            </w:rPr>
            <w:t>Untuk penelitian kualitatif, bagian hasil memuat bagian-bagian rinci dalam bentuk sub topik-sub topik yang berkaitan langsung dengan fokus penelitian dan kategori-kategori.</w:t>
          </w:r>
          <w:r>
            <w:rPr>
              <w:rFonts w:ascii="Calibri" w:hAnsi="Calibri" w:cs="Calibri"/>
              <w:bCs/>
              <w:color w:val="7F7F7F" w:themeColor="text1" w:themeTint="80"/>
              <w:vertAlign w:val="superscript"/>
              <w:lang w:val="id-ID"/>
            </w:rPr>
            <w:t>13</w:t>
          </w:r>
        </w:p>
        <w:p w:rsidR="00E613BA" w:rsidRPr="005550A2" w:rsidRDefault="00E613BA" w:rsidP="00CA2F74">
          <w:pPr>
            <w:pStyle w:val="NormalWeb"/>
            <w:spacing w:before="120" w:beforeAutospacing="0" w:after="0" w:afterAutospacing="0" w:line="276" w:lineRule="auto"/>
            <w:jc w:val="both"/>
            <w:rPr>
              <w:rFonts w:ascii="Calibri" w:hAnsi="Calibri"/>
              <w:color w:val="7F7F7F" w:themeColor="text1" w:themeTint="80"/>
              <w:spacing w:val="-1"/>
              <w:vertAlign w:val="superscript"/>
              <w:lang w:val="id-ID"/>
            </w:rPr>
          </w:pPr>
          <w:r w:rsidRPr="000B0FE8">
            <w:rPr>
              <w:rFonts w:ascii="Calibri" w:hAnsi="Calibri" w:cs="Arial"/>
              <w:color w:val="7F7F7F" w:themeColor="text1" w:themeTint="80"/>
              <w:lang w:val="id-ID"/>
            </w:rPr>
            <w:t xml:space="preserve">Bagian ini harus menjelaskan hasil dari penelitian, interpretasi dari hasil penelitian dengan </w:t>
          </w:r>
          <w:r w:rsidRPr="000B0FE8">
            <w:rPr>
              <w:rFonts w:ascii="Calibri" w:hAnsi="Calibri"/>
              <w:color w:val="7F7F7F" w:themeColor="text1" w:themeTint="80"/>
              <w:spacing w:val="-1"/>
              <w:lang w:val="id-ID"/>
            </w:rPr>
            <w:t>menggunakan teori dan atau hasil penelitian sejenis sebagai pembanding, dan kesimpulan yang bisa diambil.</w:t>
          </w:r>
          <w:r w:rsidRPr="005550A2">
            <w:rPr>
              <w:rFonts w:ascii="Calibri" w:hAnsi="Calibri"/>
              <w:color w:val="7F7F7F" w:themeColor="text1" w:themeTint="80"/>
              <w:spacing w:val="-1"/>
              <w:vertAlign w:val="superscript"/>
              <w:lang w:val="id-ID"/>
            </w:rPr>
            <w:t>14</w:t>
          </w:r>
          <w:r w:rsidRPr="000B0FE8">
            <w:rPr>
              <w:rFonts w:ascii="Calibri" w:hAnsi="Calibri"/>
              <w:color w:val="7F7F7F" w:themeColor="text1" w:themeTint="80"/>
              <w:spacing w:val="-1"/>
              <w:lang w:val="id-ID"/>
            </w:rPr>
            <w:t xml:space="preserve"> Sebutkan semua tabel dan figure yang ditampilkan. Pada pembahasan, secara ringkas nyatakan implikasi dari hasil temuan yang baru.</w:t>
          </w:r>
          <w:r w:rsidRPr="000B0FE8">
            <w:rPr>
              <w:rFonts w:ascii="Calibri" w:hAnsi="Calibri"/>
              <w:color w:val="7F7F7F" w:themeColor="text1" w:themeTint="80"/>
              <w:spacing w:val="-1"/>
              <w:vertAlign w:val="superscript"/>
              <w:lang w:val="id-ID"/>
            </w:rPr>
            <w:t>1</w:t>
          </w:r>
          <w:r w:rsidRPr="005550A2">
            <w:rPr>
              <w:rFonts w:ascii="Calibri" w:hAnsi="Calibri"/>
              <w:color w:val="7F7F7F" w:themeColor="text1" w:themeTint="80"/>
              <w:spacing w:val="-1"/>
              <w:vertAlign w:val="superscript"/>
              <w:lang w:val="id-ID"/>
            </w:rPr>
            <w:t>5</w:t>
          </w:r>
        </w:p>
        <w:p w:rsidR="00E613BA" w:rsidRPr="005550A2" w:rsidRDefault="00E613BA" w:rsidP="00CA2F74">
          <w:pPr>
            <w:pStyle w:val="NormalWeb"/>
            <w:spacing w:before="120" w:beforeAutospacing="0" w:after="0" w:afterAutospacing="0" w:line="276" w:lineRule="auto"/>
            <w:jc w:val="both"/>
            <w:rPr>
              <w:rFonts w:ascii="Calibri" w:hAnsi="Calibri" w:cs="Calibri"/>
              <w:color w:val="7F7F7F" w:themeColor="text1" w:themeTint="80"/>
              <w:vertAlign w:val="superscript"/>
              <w:lang w:val="id-ID"/>
            </w:rPr>
          </w:pPr>
          <w:r w:rsidRPr="000B0FE8">
            <w:rPr>
              <w:rFonts w:ascii="Calibri" w:hAnsi="Calibri" w:cs="Calibri"/>
              <w:color w:val="7F7F7F" w:themeColor="text1" w:themeTint="80"/>
              <w:lang w:val="id-ID"/>
            </w:rPr>
            <w:t xml:space="preserve">Jika menggunakan sub-heading, pastikan menggunakan format sub-heading yang tepat secara struktur. </w:t>
          </w:r>
          <w:r w:rsidRPr="000B0FE8">
            <w:rPr>
              <w:rFonts w:ascii="Calibri" w:hAnsi="Calibri" w:cs="Calibri"/>
              <w:b/>
              <w:color w:val="7F7F7F" w:themeColor="text1" w:themeTint="80"/>
              <w:szCs w:val="26"/>
              <w:lang w:val="id-ID"/>
            </w:rPr>
            <w:t>Sub-heading 1</w:t>
          </w:r>
          <w:r w:rsidRPr="000B0FE8">
            <w:rPr>
              <w:rFonts w:ascii="Calibri" w:hAnsi="Calibri" w:cs="Calibri"/>
              <w:color w:val="7F7F7F" w:themeColor="text1" w:themeTint="80"/>
              <w:sz w:val="22"/>
              <w:lang w:val="id-ID"/>
            </w:rPr>
            <w:t xml:space="preserve"> </w:t>
          </w:r>
          <w:r w:rsidRPr="000B0FE8">
            <w:rPr>
              <w:rFonts w:ascii="Calibri" w:hAnsi="Calibri" w:cs="Calibri"/>
              <w:color w:val="7F7F7F" w:themeColor="text1" w:themeTint="80"/>
              <w:lang w:val="id-ID"/>
            </w:rPr>
            <w:t xml:space="preserve">menggunakan ukuran huruf 12 dan bercetak </w:t>
          </w:r>
          <w:r w:rsidRPr="000B0FE8">
            <w:rPr>
              <w:rFonts w:ascii="Calibri" w:hAnsi="Calibri" w:cs="Calibri"/>
              <w:b/>
              <w:color w:val="7F7F7F" w:themeColor="text1" w:themeTint="80"/>
              <w:lang w:val="id-ID"/>
            </w:rPr>
            <w:t>tebal</w:t>
          </w:r>
          <w:r w:rsidRPr="000B0FE8">
            <w:rPr>
              <w:rFonts w:ascii="Calibri" w:hAnsi="Calibri" w:cs="Calibri"/>
              <w:color w:val="7F7F7F" w:themeColor="text1" w:themeTint="80"/>
              <w:lang w:val="id-ID"/>
            </w:rPr>
            <w:t xml:space="preserve">; </w:t>
          </w:r>
          <w:r w:rsidRPr="000B0FE8">
            <w:rPr>
              <w:rFonts w:ascii="Calibri" w:hAnsi="Calibri" w:cs="Calibri"/>
              <w:i/>
              <w:color w:val="7F7F7F" w:themeColor="text1" w:themeTint="80"/>
              <w:lang w:val="id-ID"/>
            </w:rPr>
            <w:t>Sub-heading 2</w:t>
          </w:r>
          <w:r w:rsidRPr="000B0FE8">
            <w:rPr>
              <w:rFonts w:ascii="Calibri" w:hAnsi="Calibri" w:cs="Calibri"/>
              <w:color w:val="7F7F7F" w:themeColor="text1" w:themeTint="80"/>
              <w:lang w:val="id-ID"/>
            </w:rPr>
            <w:t xml:space="preserve"> menggunakan ukuran huruf 12 dan bercetak </w:t>
          </w:r>
          <w:r w:rsidRPr="000B0FE8">
            <w:rPr>
              <w:rFonts w:ascii="Calibri" w:hAnsi="Calibri" w:cs="Calibri"/>
              <w:i/>
              <w:color w:val="7F7F7F" w:themeColor="text1" w:themeTint="80"/>
              <w:lang w:val="id-ID"/>
            </w:rPr>
            <w:t>miring</w:t>
          </w:r>
          <w:r w:rsidRPr="000B0FE8">
            <w:rPr>
              <w:rFonts w:ascii="Calibri" w:hAnsi="Calibri" w:cs="Calibri"/>
              <w:color w:val="7F7F7F" w:themeColor="text1" w:themeTint="80"/>
              <w:lang w:val="id-ID"/>
            </w:rPr>
            <w:t>.</w:t>
          </w:r>
          <w:r w:rsidRPr="000B0FE8">
            <w:rPr>
              <w:rFonts w:ascii="Calibri" w:hAnsi="Calibri" w:cs="Calibri"/>
              <w:color w:val="7F7F7F" w:themeColor="text1" w:themeTint="80"/>
              <w:vertAlign w:val="superscript"/>
              <w:lang w:val="id-ID"/>
            </w:rPr>
            <w:t>1</w:t>
          </w:r>
          <w:r w:rsidRPr="005550A2">
            <w:rPr>
              <w:rFonts w:ascii="Calibri" w:hAnsi="Calibri" w:cs="Calibri"/>
              <w:color w:val="7F7F7F" w:themeColor="text1" w:themeTint="80"/>
              <w:vertAlign w:val="superscript"/>
              <w:lang w:val="id-ID"/>
            </w:rPr>
            <w:t>6</w:t>
          </w:r>
        </w:p>
        <w:p w:rsidR="00E613BA" w:rsidRPr="005550A2" w:rsidRDefault="00E613BA" w:rsidP="00CA2F74">
          <w:pPr>
            <w:pStyle w:val="NormalWeb"/>
            <w:spacing w:before="120" w:beforeAutospacing="0" w:after="0" w:afterAutospacing="0" w:line="276" w:lineRule="auto"/>
            <w:jc w:val="both"/>
            <w:rPr>
              <w:rFonts w:ascii="Calibri" w:hAnsi="Calibri"/>
              <w:color w:val="7F7F7F" w:themeColor="text1" w:themeTint="80"/>
              <w:spacing w:val="-1"/>
              <w:vertAlign w:val="superscript"/>
              <w:lang w:val="id-ID"/>
            </w:rPr>
          </w:pPr>
          <w:r w:rsidRPr="000B0FE8">
            <w:rPr>
              <w:rFonts w:ascii="Calibri" w:hAnsi="Calibri"/>
              <w:color w:val="7F7F7F" w:themeColor="text1" w:themeTint="80"/>
              <w:spacing w:val="-1"/>
              <w:lang w:val="id-ID"/>
            </w:rPr>
            <w:t>Mohon diperhatikan, gambar dan table tidak dimasukkan ke dalam template ini.</w:t>
          </w:r>
          <w:r w:rsidRPr="000B0FE8">
            <w:rPr>
              <w:rFonts w:ascii="Calibri" w:hAnsi="Calibri"/>
              <w:color w:val="7F7F7F" w:themeColor="text1" w:themeTint="80"/>
              <w:spacing w:val="-1"/>
              <w:vertAlign w:val="superscript"/>
              <w:lang w:val="id-ID"/>
            </w:rPr>
            <w:t>1</w:t>
          </w:r>
          <w:r w:rsidRPr="005550A2">
            <w:rPr>
              <w:rFonts w:ascii="Calibri" w:hAnsi="Calibri"/>
              <w:color w:val="7F7F7F" w:themeColor="text1" w:themeTint="80"/>
              <w:spacing w:val="-1"/>
              <w:vertAlign w:val="superscript"/>
              <w:lang w:val="id-ID"/>
            </w:rPr>
            <w:t>7</w:t>
          </w:r>
          <w:r w:rsidRPr="000B0FE8">
            <w:rPr>
              <w:rFonts w:ascii="Calibri" w:hAnsi="Calibri"/>
              <w:color w:val="7F7F7F" w:themeColor="text1" w:themeTint="80"/>
              <w:spacing w:val="-1"/>
              <w:lang w:val="id-ID"/>
            </w:rPr>
            <w:t xml:space="preserve"> Gambar dan table harus disimpan dalam file Microsoft Word (*.doc atau *.docx) terpisah.</w:t>
          </w:r>
          <w:r w:rsidRPr="000B0FE8">
            <w:rPr>
              <w:rFonts w:ascii="Calibri" w:hAnsi="Calibri"/>
              <w:color w:val="7F7F7F" w:themeColor="text1" w:themeTint="80"/>
              <w:spacing w:val="-1"/>
              <w:vertAlign w:val="superscript"/>
              <w:lang w:val="id-ID"/>
            </w:rPr>
            <w:t>1</w:t>
          </w:r>
          <w:r w:rsidRPr="005550A2">
            <w:rPr>
              <w:rFonts w:ascii="Calibri" w:hAnsi="Calibri"/>
              <w:color w:val="7F7F7F" w:themeColor="text1" w:themeTint="80"/>
              <w:spacing w:val="-1"/>
              <w:vertAlign w:val="superscript"/>
              <w:lang w:val="id-ID"/>
            </w:rPr>
            <w:t>8</w:t>
          </w:r>
          <w:r w:rsidRPr="000B0FE8">
            <w:rPr>
              <w:rFonts w:ascii="Calibri" w:hAnsi="Calibri"/>
              <w:color w:val="7F7F7F" w:themeColor="text1" w:themeTint="80"/>
              <w:spacing w:val="-1"/>
              <w:lang w:val="id-ID"/>
            </w:rPr>
            <w:t xml:space="preserve"> Jika jumlah gambar cukup banyak sehingga ukuran file Microsoft Word melebihi 2MB, disarankan memisahkan dalam beberapa file Microsoft Word.</w:t>
          </w:r>
          <w:r w:rsidRPr="005550A2">
            <w:rPr>
              <w:rFonts w:ascii="Calibri" w:hAnsi="Calibri"/>
              <w:color w:val="7F7F7F" w:themeColor="text1" w:themeTint="80"/>
              <w:spacing w:val="-1"/>
              <w:vertAlign w:val="superscript"/>
              <w:lang w:val="id-ID"/>
            </w:rPr>
            <w:t>19</w:t>
          </w:r>
          <w:r w:rsidRPr="000B0FE8">
            <w:rPr>
              <w:rFonts w:ascii="Calibri" w:hAnsi="Calibri"/>
              <w:color w:val="7F7F7F" w:themeColor="text1" w:themeTint="80"/>
              <w:spacing w:val="-1"/>
              <w:lang w:val="id-ID"/>
            </w:rPr>
            <w:t xml:space="preserve"> Semua tabel cukup disimpan dalam satu file Microsoft Word.</w:t>
          </w:r>
          <w:r w:rsidRPr="005550A2">
            <w:rPr>
              <w:rFonts w:ascii="Calibri" w:hAnsi="Calibri"/>
              <w:color w:val="7F7F7F" w:themeColor="text1" w:themeTint="80"/>
              <w:spacing w:val="-1"/>
              <w:vertAlign w:val="superscript"/>
              <w:lang w:val="id-ID"/>
            </w:rPr>
            <w:t>20</w:t>
          </w:r>
          <w:r w:rsidRPr="000B0FE8">
            <w:rPr>
              <w:rFonts w:ascii="Calibri" w:hAnsi="Calibri"/>
              <w:color w:val="7F7F7F" w:themeColor="text1" w:themeTint="80"/>
              <w:spacing w:val="-1"/>
              <w:lang w:val="id-ID"/>
            </w:rPr>
            <w:t xml:space="preserve"> Kami hanya menerima file dalam format Microsoft Word, sehingga dokumen dalam format lain, seperti PDF, akan ditolak.</w:t>
          </w:r>
          <w:r>
            <w:rPr>
              <w:rFonts w:ascii="Calibri" w:hAnsi="Calibri"/>
              <w:color w:val="7F7F7F" w:themeColor="text1" w:themeTint="80"/>
              <w:spacing w:val="-1"/>
              <w:vertAlign w:val="superscript"/>
              <w:lang w:val="id-ID"/>
            </w:rPr>
            <w:t>2</w:t>
          </w:r>
          <w:r w:rsidRPr="005550A2">
            <w:rPr>
              <w:rFonts w:ascii="Calibri" w:hAnsi="Calibri"/>
              <w:color w:val="7F7F7F" w:themeColor="text1" w:themeTint="80"/>
              <w:spacing w:val="-1"/>
              <w:vertAlign w:val="superscript"/>
              <w:lang w:val="id-ID"/>
            </w:rPr>
            <w:t>1</w:t>
          </w:r>
        </w:p>
        <w:p w:rsidR="008757ED" w:rsidRDefault="00E613BA" w:rsidP="00E613BA">
          <w:pPr>
            <w:pStyle w:val="9A8ECCDB1BD64CA188AE62BE6D37351122"/>
          </w:pPr>
          <w:r w:rsidRPr="000B0FE8">
            <w:rPr>
              <w:rFonts w:ascii="Calibri" w:hAnsi="Calibri"/>
              <w:color w:val="7F7F7F" w:themeColor="text1" w:themeTint="80"/>
              <w:spacing w:val="-1"/>
              <w:lang w:val="es-ES"/>
            </w:rPr>
            <w:t>Keterangan gambar (judul/legenda) dan table tetap disertakan bersama dengan gambar dan tabel tersebut.</w:t>
          </w:r>
          <w:r>
            <w:rPr>
              <w:rFonts w:ascii="Calibri" w:hAnsi="Calibri"/>
              <w:color w:val="7F7F7F" w:themeColor="text1" w:themeTint="80"/>
              <w:spacing w:val="-1"/>
              <w:vertAlign w:val="superscript"/>
              <w:lang w:val="es-ES"/>
            </w:rPr>
            <w:t>22</w:t>
          </w:r>
        </w:p>
      </w:docPartBody>
    </w:docPart>
    <w:docPart>
      <w:docPartPr>
        <w:name w:val="93F324BFA1DE45409D9E1E333A39C3F3"/>
        <w:category>
          <w:name w:val="General"/>
          <w:gallery w:val="placeholder"/>
        </w:category>
        <w:types>
          <w:type w:val="bbPlcHdr"/>
        </w:types>
        <w:behaviors>
          <w:behavior w:val="content"/>
        </w:behaviors>
        <w:guid w:val="{56D5AC47-7AF6-4F22-BF1F-E839CD45E92D}"/>
      </w:docPartPr>
      <w:docPartBody>
        <w:p w:rsidR="008757ED" w:rsidRDefault="00E613BA" w:rsidP="00E613BA">
          <w:pPr>
            <w:pStyle w:val="93F324BFA1DE45409D9E1E333A39C3F321"/>
          </w:pPr>
          <w:r w:rsidRPr="000B0FE8">
            <w:rPr>
              <w:rStyle w:val="Pendahuluan"/>
              <w:color w:val="7F7F7F" w:themeColor="text1" w:themeTint="80"/>
              <w:lang w:val="es-ES"/>
            </w:rPr>
            <w:t xml:space="preserve">Copy dan paste-kan simpulan pada kolom ini. </w:t>
          </w:r>
          <w:r w:rsidRPr="000B0FE8">
            <w:rPr>
              <w:rStyle w:val="Pendahuluan"/>
              <w:color w:val="7F7F7F" w:themeColor="text1" w:themeTint="80"/>
              <w:lang w:val="de-DE"/>
            </w:rPr>
            <w:t xml:space="preserve">Jenis dan ukuran huruf akan otomatis menyesuaikan. </w:t>
          </w:r>
          <w:r w:rsidRPr="000B0FE8">
            <w:rPr>
              <w:color w:val="7F7F7F" w:themeColor="text1" w:themeTint="80"/>
              <w:spacing w:val="-1"/>
              <w:sz w:val="24"/>
              <w:szCs w:val="24"/>
            </w:rPr>
            <w:t>Bagian simpulan berisi temuan penelitian yang merupakan jawaban atas pertanyaan penelitian atau berupa intisari pembahasan hasil penelitian. Simpulan disajikan dalam bentuk paragraf, tidak dalam bentuk poin-poin.</w:t>
          </w:r>
        </w:p>
      </w:docPartBody>
    </w:docPart>
    <w:docPart>
      <w:docPartPr>
        <w:name w:val="C8FEF6018D884811966C6FB2CDAF1A35"/>
        <w:category>
          <w:name w:val="General"/>
          <w:gallery w:val="placeholder"/>
        </w:category>
        <w:types>
          <w:type w:val="bbPlcHdr"/>
        </w:types>
        <w:behaviors>
          <w:behavior w:val="content"/>
        </w:behaviors>
        <w:guid w:val="{429C1D32-DE87-4612-85AC-F84D65305047}"/>
      </w:docPartPr>
      <w:docPartBody>
        <w:p w:rsidR="008757ED" w:rsidRDefault="00E613BA" w:rsidP="00E613BA">
          <w:pPr>
            <w:pStyle w:val="C8FEF6018D884811966C6FB2CDAF1A3519"/>
          </w:pPr>
          <w:r w:rsidRPr="000B0FE8">
            <w:rPr>
              <w:rStyle w:val="Pendahuluan"/>
              <w:color w:val="7F7F7F" w:themeColor="text1" w:themeTint="80"/>
            </w:rPr>
            <w:t>Copy dan paste-kan t</w:t>
          </w:r>
          <w:r w:rsidRPr="000B0FE8">
            <w:rPr>
              <w:rFonts w:eastAsia="MS Mincho" w:cs="Arial"/>
              <w:color w:val="7F7F7F" w:themeColor="text1" w:themeTint="80"/>
              <w:sz w:val="24"/>
              <w:szCs w:val="24"/>
              <w:lang w:eastAsia="ja-JP"/>
            </w:rPr>
            <w:t>uliskan sumber dana (hibah) atau dukungan finansial lainnya disertai nomor hibah dan URL dari website penyandang dana (jika ada).</w:t>
          </w:r>
        </w:p>
      </w:docPartBody>
    </w:docPart>
    <w:docPart>
      <w:docPartPr>
        <w:name w:val="C66A275B111F43BD8FCEBF3013FF13A4"/>
        <w:category>
          <w:name w:val="General"/>
          <w:gallery w:val="placeholder"/>
        </w:category>
        <w:types>
          <w:type w:val="bbPlcHdr"/>
        </w:types>
        <w:behaviors>
          <w:behavior w:val="content"/>
        </w:behaviors>
        <w:guid w:val="{5FF7D4DF-50A1-430A-B208-F330601D4DCA}"/>
      </w:docPartPr>
      <w:docPartBody>
        <w:p w:rsidR="008757ED" w:rsidRDefault="00E613BA" w:rsidP="00E613BA">
          <w:pPr>
            <w:pStyle w:val="C66A275B111F43BD8FCEBF3013FF13A418"/>
          </w:pPr>
          <w:r w:rsidRPr="000B0FE8">
            <w:rPr>
              <w:rStyle w:val="Pendahuluan"/>
              <w:color w:val="7F7F7F" w:themeColor="text1" w:themeTint="80"/>
            </w:rPr>
            <w:t xml:space="preserve">Copy dan paste-kan ucapan terima kasih di kolom ini, untuk </w:t>
          </w:r>
          <w:r w:rsidRPr="000B0FE8">
            <w:rPr>
              <w:rFonts w:cs="Arial"/>
              <w:color w:val="7F7F7F" w:themeColor="text1" w:themeTint="80"/>
              <w:sz w:val="24"/>
              <w:szCs w:val="24"/>
            </w:rPr>
            <w:t>mereka yang berkontribusi dalam penelitian tapi tidak menjadi termasuk ke dalam penulis harus disebutkan dalam ucapan terima kasih dengan penjelasan kontribusi yang diberikannya. Penulis bertanggung jawab untuk memastikan setiap orang yang disebutkan namanya dalam ucapan terima kasih setuju untuk dicantumkan namanya (jika ada).</w:t>
          </w:r>
        </w:p>
      </w:docPartBody>
    </w:docPart>
    <w:docPart>
      <w:docPartPr>
        <w:name w:val="1D65173FF37F4A289770C07DF8E56EB8"/>
        <w:category>
          <w:name w:val="General"/>
          <w:gallery w:val="placeholder"/>
        </w:category>
        <w:types>
          <w:type w:val="bbPlcHdr"/>
        </w:types>
        <w:behaviors>
          <w:behavior w:val="content"/>
        </w:behaviors>
        <w:guid w:val="{12A3199B-D71C-4535-B8B5-44DC041D89F7}"/>
      </w:docPartPr>
      <w:docPartBody>
        <w:p w:rsidR="008757ED" w:rsidRDefault="00E613BA" w:rsidP="00E613BA">
          <w:pPr>
            <w:pStyle w:val="1D65173FF37F4A289770C07DF8E56EB816"/>
          </w:pPr>
          <w:r w:rsidRPr="000B0FE8">
            <w:rPr>
              <w:rStyle w:val="Pendahuluan"/>
              <w:color w:val="7F7F7F" w:themeColor="text1" w:themeTint="80"/>
            </w:rPr>
            <w:t xml:space="preserve">Copy dan paste-kan bagian konflik kepentingan di kolom ini. </w:t>
          </w:r>
          <w:r w:rsidRPr="000B0FE8">
            <w:rPr>
              <w:rFonts w:cs="Arial"/>
              <w:color w:val="7F7F7F" w:themeColor="text1" w:themeTint="80"/>
              <w:sz w:val="24"/>
              <w:szCs w:val="24"/>
            </w:rPr>
            <w:t>Semua hal yang berpotensi untuk menimbulkan konflik kepentingan harus dinyatakan dengan lengkap. Jika pengiriman naskah berhubungan dengan hak paten, paten aplikasi atau produk dalam pengembangan atau untuk dipasarkan, nomor hak paten dan judul paten harus dinyatakan dengan lengkap (jika ada).</w:t>
          </w:r>
        </w:p>
      </w:docPartBody>
    </w:docPart>
    <w:docPart>
      <w:docPartPr>
        <w:name w:val="0F29A5678DCA431190DF8ADEC2744D73"/>
        <w:category>
          <w:name w:val="General"/>
          <w:gallery w:val="placeholder"/>
        </w:category>
        <w:types>
          <w:type w:val="bbPlcHdr"/>
        </w:types>
        <w:behaviors>
          <w:behavior w:val="content"/>
        </w:behaviors>
        <w:guid w:val="{3F6E64B7-5099-4841-9710-6BBEA41B1C49}"/>
      </w:docPartPr>
      <w:docPartBody>
        <w:p w:rsidR="00E613BA" w:rsidRPr="00841611" w:rsidRDefault="00E613BA" w:rsidP="00841611">
          <w:pPr>
            <w:pStyle w:val="ListParagraph"/>
            <w:numPr>
              <w:ilvl w:val="0"/>
              <w:numId w:val="1"/>
            </w:numPr>
            <w:spacing w:after="120" w:line="276" w:lineRule="auto"/>
            <w:ind w:left="357" w:hanging="357"/>
            <w:jc w:val="both"/>
            <w:rPr>
              <w:rStyle w:val="DaftarPustaka"/>
              <w:color w:val="7F7F7F" w:themeColor="text1" w:themeTint="80"/>
              <w:lang w:val="de-DE"/>
            </w:rPr>
          </w:pPr>
          <w:r w:rsidRPr="00841611">
            <w:rPr>
              <w:rStyle w:val="DaftarPustaka"/>
              <w:color w:val="7F7F7F" w:themeColor="text1" w:themeTint="80"/>
              <w:lang w:val="de-DE"/>
            </w:rPr>
            <w:t>Copy dan paste-kan daftar pustaka ke kolom ini. Jenis dan ukuran huruf akan otomatis menyesuaikan.</w:t>
          </w:r>
        </w:p>
        <w:p w:rsidR="00E613BA" w:rsidRPr="00841611" w:rsidRDefault="00E613BA" w:rsidP="00841611">
          <w:pPr>
            <w:pStyle w:val="ListParagraph"/>
            <w:numPr>
              <w:ilvl w:val="0"/>
              <w:numId w:val="1"/>
            </w:numPr>
            <w:spacing w:after="120" w:line="276" w:lineRule="auto"/>
            <w:ind w:left="357" w:hanging="357"/>
            <w:jc w:val="both"/>
            <w:rPr>
              <w:color w:val="7F7F7F" w:themeColor="text1" w:themeTint="80"/>
              <w:lang w:val="de-DE"/>
            </w:rPr>
          </w:pPr>
          <w:r w:rsidRPr="00841611">
            <w:rPr>
              <w:color w:val="7F7F7F" w:themeColor="text1" w:themeTint="80"/>
              <w:lang w:val="de-DE"/>
            </w:rPr>
            <w:t>Majalah Kedokteran Andalas menggunakan sistem Vancouver. Mohon diperhatikan tata cara penulisan daftar pustaka agar menyesuaikan dengan standar Majalah Kedokteran Andalas.</w:t>
          </w:r>
        </w:p>
        <w:p w:rsidR="00E613BA" w:rsidRPr="00841611" w:rsidRDefault="00E613BA" w:rsidP="00841611">
          <w:pPr>
            <w:pStyle w:val="ListParagraph"/>
            <w:numPr>
              <w:ilvl w:val="0"/>
              <w:numId w:val="1"/>
            </w:numPr>
            <w:spacing w:after="120" w:line="276" w:lineRule="auto"/>
            <w:ind w:left="357" w:hanging="357"/>
            <w:jc w:val="both"/>
            <w:rPr>
              <w:color w:val="7F7F7F" w:themeColor="text1" w:themeTint="80"/>
              <w:lang w:val="de-DE"/>
            </w:rPr>
          </w:pPr>
          <w:r w:rsidRPr="00841611">
            <w:rPr>
              <w:color w:val="7F7F7F" w:themeColor="text1" w:themeTint="80"/>
              <w:lang w:val="de-DE"/>
            </w:rPr>
            <w:t xml:space="preserve">Kunjungi link berikut untuk melihat beberapa contoh sistem Vancouver dari beberapa media berbeda: </w:t>
          </w:r>
          <w:hyperlink r:id="rId7" w:history="1">
            <w:r w:rsidRPr="00841611">
              <w:rPr>
                <w:rStyle w:val="Hyperlink"/>
                <w:color w:val="7F7F7F" w:themeColor="text1" w:themeTint="80"/>
                <w:lang w:val="de-DE"/>
              </w:rPr>
              <w:t>http://guides.lib.monash.edu/citing-referencing/vancouver</w:t>
            </w:r>
          </w:hyperlink>
          <w:r w:rsidRPr="00841611">
            <w:rPr>
              <w:color w:val="7F7F7F" w:themeColor="text1" w:themeTint="80"/>
              <w:lang w:val="de-DE"/>
            </w:rPr>
            <w:t>.</w:t>
          </w:r>
        </w:p>
        <w:p w:rsidR="00E613BA" w:rsidRPr="00841611" w:rsidRDefault="00E613BA" w:rsidP="00841611">
          <w:pPr>
            <w:pStyle w:val="ListParagraph"/>
            <w:numPr>
              <w:ilvl w:val="0"/>
              <w:numId w:val="1"/>
            </w:numPr>
            <w:spacing w:after="120" w:line="276" w:lineRule="auto"/>
            <w:ind w:left="357" w:hanging="357"/>
            <w:jc w:val="both"/>
            <w:rPr>
              <w:color w:val="7F7F7F" w:themeColor="text1" w:themeTint="80"/>
              <w:lang w:val="de-DE"/>
            </w:rPr>
          </w:pPr>
          <w:r w:rsidRPr="00841611">
            <w:rPr>
              <w:color w:val="7F7F7F" w:themeColor="text1" w:themeTint="80"/>
              <w:lang w:val="de-DE"/>
            </w:rPr>
            <w:t>Disarankan menggunakan aplikasi Mendeley untuk memudahkan pembuatan daftar pustaka.</w:t>
          </w:r>
        </w:p>
        <w:p w:rsidR="00E613BA" w:rsidRPr="00841611" w:rsidRDefault="00E613BA" w:rsidP="00841611">
          <w:pPr>
            <w:pStyle w:val="ListParagraph"/>
            <w:numPr>
              <w:ilvl w:val="0"/>
              <w:numId w:val="1"/>
            </w:numPr>
            <w:spacing w:after="120" w:line="276" w:lineRule="auto"/>
            <w:ind w:left="357" w:hanging="357"/>
            <w:jc w:val="both"/>
            <w:rPr>
              <w:color w:val="7F7F7F" w:themeColor="text1" w:themeTint="80"/>
              <w:lang w:val="de-DE"/>
            </w:rPr>
          </w:pPr>
          <w:r w:rsidRPr="00841611">
            <w:rPr>
              <w:color w:val="7F7F7F" w:themeColor="text1" w:themeTint="80"/>
            </w:rPr>
            <w:t>Kauffman CA, Bonilla HF. Trends in antibiotic resistance with emphasis on VRE. FPR [CD-ROM]. 1998 Oct;20(10):[about 5 screens].</w:t>
          </w:r>
        </w:p>
        <w:p w:rsidR="00E613BA" w:rsidRPr="00841611" w:rsidRDefault="00E613BA" w:rsidP="00841611">
          <w:pPr>
            <w:pStyle w:val="ListParagraph"/>
            <w:numPr>
              <w:ilvl w:val="0"/>
              <w:numId w:val="1"/>
            </w:numPr>
            <w:spacing w:after="120" w:line="276" w:lineRule="auto"/>
            <w:ind w:left="357" w:hanging="357"/>
            <w:jc w:val="both"/>
            <w:rPr>
              <w:color w:val="7F7F7F" w:themeColor="text1" w:themeTint="80"/>
              <w:lang w:val="de-DE"/>
            </w:rPr>
          </w:pPr>
          <w:r w:rsidRPr="00841611">
            <w:rPr>
              <w:color w:val="7F7F7F" w:themeColor="text1" w:themeTint="80"/>
            </w:rPr>
            <w:t>Buchler MW, Knaebel HP. Partial pancreaticoduodenectomy with superior mesenteric vein reconstruction. Real Surg [DVD]. 2004 May;1(5):[35 min.].</w:t>
          </w:r>
        </w:p>
        <w:p w:rsidR="00E613BA" w:rsidRPr="00841611" w:rsidRDefault="00E613BA" w:rsidP="00841611">
          <w:pPr>
            <w:pStyle w:val="ListParagraph"/>
            <w:numPr>
              <w:ilvl w:val="0"/>
              <w:numId w:val="1"/>
            </w:numPr>
            <w:spacing w:after="120" w:line="276" w:lineRule="auto"/>
            <w:ind w:left="357" w:hanging="357"/>
            <w:jc w:val="both"/>
            <w:rPr>
              <w:color w:val="7F7F7F" w:themeColor="text1" w:themeTint="80"/>
              <w:lang w:val="de-DE"/>
            </w:rPr>
          </w:pPr>
          <w:r w:rsidRPr="00841611">
            <w:rPr>
              <w:color w:val="7F7F7F" w:themeColor="text1" w:themeTint="80"/>
            </w:rPr>
            <w:t>Baxley N, Dunaway C. Cognition, creativity, and behavior: the Columban simulations [motion picture]. Baxley N, editor and producer. Champaign (IL): Research Press Company; 1982. 1 reel: 30 min., sound, color, 16 mm.</w:t>
          </w:r>
        </w:p>
        <w:p w:rsidR="00E613BA" w:rsidRPr="00841611" w:rsidRDefault="00E613BA" w:rsidP="00841611">
          <w:pPr>
            <w:pStyle w:val="ListParagraph"/>
            <w:numPr>
              <w:ilvl w:val="0"/>
              <w:numId w:val="1"/>
            </w:numPr>
            <w:spacing w:after="120" w:line="276" w:lineRule="auto"/>
            <w:ind w:left="357" w:hanging="357"/>
            <w:jc w:val="both"/>
            <w:rPr>
              <w:color w:val="7F7F7F" w:themeColor="text1" w:themeTint="80"/>
              <w:lang w:val="de-DE"/>
            </w:rPr>
          </w:pPr>
          <w:r w:rsidRPr="00841611">
            <w:rPr>
              <w:color w:val="7F7F7F" w:themeColor="text1" w:themeTint="80"/>
            </w:rPr>
            <w:t>Tabor M. Martha Tabor collection [photographs]. 1985-2006. 155 photographs: black &amp; white. Located at: Prints and Photographs Collection, National Library of Medicine, Bethesda, MD. Photographs depict contemporary health care professionals at work.</w:t>
          </w:r>
        </w:p>
        <w:p w:rsidR="00E613BA" w:rsidRPr="00841611" w:rsidRDefault="00E613BA" w:rsidP="00841611">
          <w:pPr>
            <w:pStyle w:val="ListParagraph"/>
            <w:numPr>
              <w:ilvl w:val="0"/>
              <w:numId w:val="1"/>
            </w:numPr>
            <w:spacing w:after="120" w:line="276" w:lineRule="auto"/>
            <w:ind w:left="357" w:hanging="357"/>
            <w:jc w:val="both"/>
            <w:rPr>
              <w:color w:val="7F7F7F" w:themeColor="text1" w:themeTint="80"/>
              <w:lang w:val="de-DE"/>
            </w:rPr>
          </w:pPr>
          <w:r w:rsidRPr="00841611">
            <w:rPr>
              <w:color w:val="7F7F7F" w:themeColor="text1" w:themeTint="80"/>
            </w:rPr>
            <w:t>Observation of bacterial growths in medium to study their effects on teeth [photograph]. [Bethesda (MD)]: National Institute of Dental Research (US); [date unknown]. 1 photograph: black &amp; white, 8 x 10 in.</w:t>
          </w:r>
        </w:p>
        <w:p w:rsidR="00E613BA" w:rsidRPr="00841611" w:rsidRDefault="00E613BA" w:rsidP="00841611">
          <w:pPr>
            <w:pStyle w:val="ListParagraph"/>
            <w:numPr>
              <w:ilvl w:val="0"/>
              <w:numId w:val="1"/>
            </w:numPr>
            <w:spacing w:after="120" w:line="276" w:lineRule="auto"/>
            <w:ind w:left="357" w:hanging="357"/>
            <w:jc w:val="both"/>
            <w:rPr>
              <w:color w:val="7F7F7F" w:themeColor="text1" w:themeTint="80"/>
              <w:lang w:val="de-DE"/>
            </w:rPr>
          </w:pPr>
          <w:r w:rsidRPr="00841611">
            <w:rPr>
              <w:color w:val="7F7F7F" w:themeColor="text1" w:themeTint="80"/>
            </w:rPr>
            <w:t>Stem cells in the brain [television broadcast]. Catalyst. Sydney: ABC; 2009 Jun 25.</w:t>
          </w:r>
        </w:p>
        <w:p w:rsidR="00E613BA" w:rsidRPr="00841611" w:rsidRDefault="00E613BA" w:rsidP="00841611">
          <w:pPr>
            <w:pStyle w:val="ListParagraph"/>
            <w:numPr>
              <w:ilvl w:val="0"/>
              <w:numId w:val="1"/>
            </w:numPr>
            <w:spacing w:after="120" w:line="276" w:lineRule="auto"/>
            <w:ind w:left="357" w:hanging="357"/>
            <w:jc w:val="both"/>
            <w:rPr>
              <w:color w:val="7F7F7F" w:themeColor="text1" w:themeTint="80"/>
              <w:lang w:val="en-US"/>
            </w:rPr>
          </w:pPr>
          <w:r w:rsidRPr="00841611">
            <w:rPr>
              <w:color w:val="7F7F7F" w:themeColor="text1" w:themeTint="80"/>
            </w:rPr>
            <w:t>Monash University. 3 Minute thesis 2012: Anna Davey [video on the Internet]. 2012 September 9. Available from: https://youtu.be/m_5uBM5Fn1I?list=UUC0BGDE6nP3wdxJEK58HPpg</w:t>
          </w:r>
        </w:p>
        <w:p w:rsidR="00E613BA" w:rsidRPr="00841611" w:rsidRDefault="00E613BA" w:rsidP="00841611">
          <w:pPr>
            <w:pStyle w:val="ListParagraph"/>
            <w:numPr>
              <w:ilvl w:val="0"/>
              <w:numId w:val="1"/>
            </w:numPr>
            <w:spacing w:after="120" w:line="276" w:lineRule="auto"/>
            <w:ind w:left="357" w:hanging="357"/>
            <w:jc w:val="both"/>
            <w:rPr>
              <w:color w:val="7F7F7F" w:themeColor="text1" w:themeTint="80"/>
              <w:lang w:val="en-US"/>
            </w:rPr>
          </w:pPr>
          <w:r w:rsidRPr="00841611">
            <w:rPr>
              <w:color w:val="7F7F7F" w:themeColor="text1" w:themeTint="80"/>
            </w:rPr>
            <w:t>Silverstein O. Mothers and sons: the crucial connection [web streaming video]. Hanover (USA): Microtraining Associates; 2005 [cited 2010 May 27]. Available from: http://ctiv.alexanderstreet.com/​View/536289</w:t>
          </w:r>
        </w:p>
        <w:p w:rsidR="00E613BA" w:rsidRPr="00841611" w:rsidRDefault="00E613BA" w:rsidP="00841611">
          <w:pPr>
            <w:pStyle w:val="ListParagraph"/>
            <w:numPr>
              <w:ilvl w:val="0"/>
              <w:numId w:val="1"/>
            </w:numPr>
            <w:spacing w:after="120" w:line="276" w:lineRule="auto"/>
            <w:ind w:left="357" w:hanging="357"/>
            <w:jc w:val="both"/>
            <w:rPr>
              <w:color w:val="7F7F7F" w:themeColor="text1" w:themeTint="80"/>
              <w:lang w:val="en-US"/>
            </w:rPr>
          </w:pPr>
          <w:r w:rsidRPr="00841611">
            <w:rPr>
              <w:color w:val="7F7F7F" w:themeColor="text1" w:themeTint="80"/>
            </w:rPr>
            <w:t>Ambulance Victoria. Ambulance Victoria clinical practice guidelines for ambulance and MICA paramedics.  Doncaster (AU): Ambulance Victoria; 2014. 349 p.</w:t>
          </w:r>
        </w:p>
        <w:p w:rsidR="00E613BA" w:rsidRPr="00841611" w:rsidRDefault="00E613BA" w:rsidP="00841611">
          <w:pPr>
            <w:pStyle w:val="ListParagraph"/>
            <w:numPr>
              <w:ilvl w:val="0"/>
              <w:numId w:val="1"/>
            </w:numPr>
            <w:spacing w:after="120" w:line="276" w:lineRule="auto"/>
            <w:ind w:left="357" w:hanging="357"/>
            <w:jc w:val="both"/>
            <w:rPr>
              <w:color w:val="7F7F7F" w:themeColor="text1" w:themeTint="80"/>
              <w:lang w:val="en-US"/>
            </w:rPr>
          </w:pPr>
          <w:r w:rsidRPr="00841611">
            <w:rPr>
              <w:color w:val="7F7F7F" w:themeColor="text1" w:themeTint="80"/>
            </w:rPr>
            <w:t>O'Campo P, Dunn JR, editors. Rethinking social epidemiology: towards a science of change. Dordrecht: Springer; 2012. 348 p.</w:t>
          </w:r>
        </w:p>
        <w:p w:rsidR="00E613BA" w:rsidRPr="00841611" w:rsidRDefault="00E613BA" w:rsidP="00841611">
          <w:pPr>
            <w:pStyle w:val="ListParagraph"/>
            <w:numPr>
              <w:ilvl w:val="0"/>
              <w:numId w:val="1"/>
            </w:numPr>
            <w:spacing w:after="120" w:line="276" w:lineRule="auto"/>
            <w:ind w:left="357" w:hanging="357"/>
            <w:jc w:val="both"/>
            <w:rPr>
              <w:color w:val="7F7F7F" w:themeColor="text1" w:themeTint="80"/>
              <w:lang w:val="en-US"/>
            </w:rPr>
          </w:pPr>
          <w:r w:rsidRPr="00841611">
            <w:rPr>
              <w:color w:val="7F7F7F" w:themeColor="text1" w:themeTint="80"/>
            </w:rPr>
            <w:t>Speroff L, Fritz MA. Clinical gynecologic endocrinology and infertility. 7th ed. Philadelphia: Lippincott Williams &amp; Wilkins; c2005. Chapter 29, Endometriosis; p. 1103-33.</w:t>
          </w:r>
        </w:p>
        <w:p w:rsidR="00E613BA" w:rsidRPr="00841611" w:rsidRDefault="00E613BA" w:rsidP="00841611">
          <w:pPr>
            <w:pStyle w:val="ListParagraph"/>
            <w:numPr>
              <w:ilvl w:val="0"/>
              <w:numId w:val="1"/>
            </w:numPr>
            <w:spacing w:after="120" w:line="276" w:lineRule="auto"/>
            <w:ind w:left="357" w:hanging="357"/>
            <w:jc w:val="both"/>
            <w:rPr>
              <w:color w:val="7F7F7F" w:themeColor="text1" w:themeTint="80"/>
              <w:lang w:val="en-US"/>
            </w:rPr>
          </w:pPr>
          <w:r w:rsidRPr="00841611">
            <w:rPr>
              <w:color w:val="7F7F7F" w:themeColor="text1" w:themeTint="80"/>
            </w:rPr>
            <w:t>Blaxter PS, Farnsworth TP. Social health and class inequalities. In: Carter C, Peel JR, editors. Equalities and inequalities in health. 2nd ed. London: Academic Press; 1976. p. 165-78.</w:t>
          </w:r>
        </w:p>
        <w:p w:rsidR="00E613BA" w:rsidRPr="00841611" w:rsidRDefault="00E613BA" w:rsidP="00841611">
          <w:pPr>
            <w:pStyle w:val="ListParagraph"/>
            <w:numPr>
              <w:ilvl w:val="0"/>
              <w:numId w:val="1"/>
            </w:numPr>
            <w:spacing w:after="120" w:line="276" w:lineRule="auto"/>
            <w:ind w:left="357" w:hanging="357"/>
            <w:jc w:val="both"/>
            <w:rPr>
              <w:color w:val="7F7F7F" w:themeColor="text1" w:themeTint="80"/>
              <w:lang w:val="en-US"/>
            </w:rPr>
          </w:pPr>
          <w:r w:rsidRPr="00841611">
            <w:rPr>
              <w:color w:val="7F7F7F" w:themeColor="text1" w:themeTint="80"/>
            </w:rPr>
            <w:t>Schiraldi GR. Post-traumatic stress disorder sourcebook: a guide to healing, recovery, and growth [Internet]. New York: McGraw-Hill; 2000 [cited 2006 Nov 6]. 446 p. Available from: http://books.mcgraw-hill.com/​getbook.php?isbn=0071393722&amp;template=#toc DOI: 10.1036/0737302658</w:t>
          </w:r>
        </w:p>
        <w:p w:rsidR="00E613BA" w:rsidRPr="00841611" w:rsidRDefault="00E613BA" w:rsidP="00841611">
          <w:pPr>
            <w:pStyle w:val="ListParagraph"/>
            <w:numPr>
              <w:ilvl w:val="0"/>
              <w:numId w:val="1"/>
            </w:numPr>
            <w:spacing w:after="120" w:line="276" w:lineRule="auto"/>
            <w:ind w:left="357" w:hanging="357"/>
            <w:jc w:val="both"/>
            <w:rPr>
              <w:color w:val="7F7F7F" w:themeColor="text1" w:themeTint="80"/>
              <w:lang w:val="en-US"/>
            </w:rPr>
          </w:pPr>
          <w:r w:rsidRPr="00841611">
            <w:rPr>
              <w:color w:val="7F7F7F" w:themeColor="text1" w:themeTint="80"/>
            </w:rPr>
            <w:t>Burant CF. Medical management of type 2 diabetes. 5th ed. Alexandria (VA): American Diabetes Association; c2004. Table 3.12, Sample regimens for achieving glycemic control; p. 68</w:t>
          </w:r>
          <w:r w:rsidRPr="00841611">
            <w:rPr>
              <w:color w:val="7F7F7F" w:themeColor="text1" w:themeTint="80"/>
              <w:lang w:val="en-US"/>
            </w:rPr>
            <w:t>.</w:t>
          </w:r>
        </w:p>
        <w:p w:rsidR="00E613BA" w:rsidRPr="00841611" w:rsidRDefault="00E613BA" w:rsidP="00841611">
          <w:pPr>
            <w:pStyle w:val="ListParagraph"/>
            <w:numPr>
              <w:ilvl w:val="0"/>
              <w:numId w:val="1"/>
            </w:numPr>
            <w:spacing w:after="120" w:line="276" w:lineRule="auto"/>
            <w:ind w:left="357" w:hanging="357"/>
            <w:jc w:val="both"/>
            <w:rPr>
              <w:color w:val="7F7F7F" w:themeColor="text1" w:themeTint="80"/>
              <w:lang w:val="en-US"/>
            </w:rPr>
          </w:pPr>
          <w:r w:rsidRPr="00841611">
            <w:rPr>
              <w:color w:val="7F7F7F" w:themeColor="text1" w:themeTint="80"/>
            </w:rPr>
            <w:t>Grassby AJ. Health care in the multi-cultural society. In: Walpole R, editor. Rural Health. Proceedings of the Rural Health Conference of the Royal Australian College of General Practioners; 1978; Melbourne. Melbourne, AU: The Royal Australian College of Practioners; 1979. p. 49-50</w:t>
          </w:r>
          <w:r w:rsidRPr="00841611">
            <w:rPr>
              <w:color w:val="7F7F7F" w:themeColor="text1" w:themeTint="80"/>
              <w:lang w:val="en-US"/>
            </w:rPr>
            <w:t>.</w:t>
          </w:r>
        </w:p>
        <w:p w:rsidR="00E613BA" w:rsidRPr="00841611" w:rsidRDefault="00E613BA" w:rsidP="00841611">
          <w:pPr>
            <w:pStyle w:val="ListParagraph"/>
            <w:numPr>
              <w:ilvl w:val="0"/>
              <w:numId w:val="1"/>
            </w:numPr>
            <w:spacing w:after="120" w:line="276" w:lineRule="auto"/>
            <w:ind w:left="357" w:hanging="357"/>
            <w:jc w:val="both"/>
            <w:rPr>
              <w:color w:val="7F7F7F" w:themeColor="text1" w:themeTint="80"/>
              <w:lang w:val="en-US"/>
            </w:rPr>
          </w:pPr>
          <w:r w:rsidRPr="00841611">
            <w:rPr>
              <w:color w:val="7F7F7F" w:themeColor="text1" w:themeTint="80"/>
            </w:rPr>
            <w:t>Harris AH, editor. Economics and health. Proceedings of the 19th Australian Conference of Health Economists; 1997 Sep 13-14; Sydney, AU. Kensington (AU): School of Health Services Management, University of New South Wales; 1998</w:t>
          </w:r>
          <w:r w:rsidRPr="00841611">
            <w:rPr>
              <w:color w:val="7F7F7F" w:themeColor="text1" w:themeTint="80"/>
              <w:lang w:val="en-US"/>
            </w:rPr>
            <w:t>.</w:t>
          </w:r>
        </w:p>
        <w:p w:rsidR="00E613BA" w:rsidRPr="00841611" w:rsidRDefault="00E613BA" w:rsidP="00841611">
          <w:pPr>
            <w:pStyle w:val="ListParagraph"/>
            <w:numPr>
              <w:ilvl w:val="0"/>
              <w:numId w:val="1"/>
            </w:numPr>
            <w:spacing w:after="120" w:line="276" w:lineRule="auto"/>
            <w:ind w:left="357" w:hanging="357"/>
            <w:jc w:val="both"/>
            <w:rPr>
              <w:color w:val="7F7F7F" w:themeColor="text1" w:themeTint="80"/>
              <w:lang w:val="en-US"/>
            </w:rPr>
          </w:pPr>
          <w:r w:rsidRPr="00841611">
            <w:rPr>
              <w:color w:val="7F7F7F" w:themeColor="text1" w:themeTint="80"/>
            </w:rPr>
            <w:t>Bashook PG, Miller SH, Parboosingh J, Horowitz SD, editors. Credentialing physician specialists: a world perspective [Internet]. Proceedings; 2000 Jun 8-10; Chicago. Evanston (IL): American Board of Medical Specialties, Research and Education Foundation; [cited 2006 Nov 3]. 221 p. Available from: http://www.abms.org/publications.asp</w:t>
          </w:r>
          <w:r w:rsidRPr="00841611">
            <w:rPr>
              <w:color w:val="7F7F7F" w:themeColor="text1" w:themeTint="80"/>
              <w:lang w:val="en-US"/>
            </w:rPr>
            <w:t>.</w:t>
          </w:r>
        </w:p>
        <w:p w:rsidR="008757ED" w:rsidRDefault="00E613BA" w:rsidP="00E613BA">
          <w:pPr>
            <w:pStyle w:val="0F29A5678DCA431190DF8ADEC2744D7314"/>
          </w:pPr>
          <w:r w:rsidRPr="00841611">
            <w:rPr>
              <w:color w:val="7F7F7F" w:themeColor="text1" w:themeTint="80"/>
            </w:rPr>
            <w:t>Petitti DB, Crooks VC, Buckwalter JG, Chiu V. Blood pressure levels before dementia. Arch Neurol. 2005 Jan;62(1):112-6</w:t>
          </w:r>
          <w:r w:rsidRPr="00841611">
            <w:rPr>
              <w:color w:val="7F7F7F" w:themeColor="text1" w:themeTint="80"/>
              <w:lang w:val="en-US"/>
            </w:rPr>
            <w:t>.</w:t>
          </w:r>
        </w:p>
      </w:docPartBody>
    </w:docPart>
    <w:docPart>
      <w:docPartPr>
        <w:name w:val="AD3A2357F1116C4C80C7526BD21899E5"/>
        <w:category>
          <w:name w:val="General"/>
          <w:gallery w:val="placeholder"/>
        </w:category>
        <w:types>
          <w:type w:val="bbPlcHdr"/>
        </w:types>
        <w:behaviors>
          <w:behavior w:val="content"/>
        </w:behaviors>
        <w:guid w:val="{ACB384AC-C993-1C4B-B647-41ADF50881DA}"/>
      </w:docPartPr>
      <w:docPartBody>
        <w:p w:rsidR="00000000" w:rsidRDefault="00C016A5" w:rsidP="00C016A5">
          <w:pPr>
            <w:pStyle w:val="AD3A2357F1116C4C80C7526BD21899E5"/>
          </w:pPr>
          <w:r w:rsidRPr="00E65152">
            <w:rPr>
              <w:rStyle w:val="PlaceholderText"/>
              <w:rFonts w:ascii="Arial" w:hAnsi="Arial" w:cs="Arial"/>
              <w:b/>
              <w:color w:val="7F7F7F" w:themeColor="text1" w:themeTint="80"/>
              <w:sz w:val="28"/>
              <w:szCs w:val="28"/>
            </w:rPr>
            <w:t xml:space="preserve">Copy dan paste-kan judul artikel di kolom ini. Judul maksimal terdiri atas 14 kata (dalam bahasa Indonesia) atau 12 kata (dalam bahasa Inggris). </w:t>
          </w:r>
          <w:r w:rsidRPr="00F243EA">
            <w:rPr>
              <w:rStyle w:val="PlaceholderText"/>
              <w:rFonts w:ascii="Arial" w:hAnsi="Arial" w:cs="Arial"/>
              <w:b/>
              <w:noProof/>
              <w:color w:val="7F7F7F" w:themeColor="text1" w:themeTint="80"/>
              <w:sz w:val="28"/>
              <w:szCs w:val="28"/>
            </w:rPr>
            <w:t xml:space="preserve">Hanya </w:t>
          </w:r>
          <w:r w:rsidRPr="00E57F54">
            <w:rPr>
              <w:rStyle w:val="PlaceholderText"/>
              <w:rFonts w:ascii="Arial" w:hAnsi="Arial" w:cs="Arial"/>
              <w:b/>
              <w:noProof/>
              <w:color w:val="7F7F7F" w:themeColor="text1" w:themeTint="80"/>
              <w:sz w:val="28"/>
              <w:szCs w:val="28"/>
            </w:rPr>
            <w:t xml:space="preserve">huruf </w:t>
          </w:r>
          <w:r w:rsidRPr="00F243EA">
            <w:rPr>
              <w:rStyle w:val="PlaceholderText"/>
              <w:rFonts w:ascii="Arial" w:hAnsi="Arial" w:cs="Arial"/>
              <w:b/>
              <w:noProof/>
              <w:color w:val="7F7F7F" w:themeColor="text1" w:themeTint="80"/>
              <w:sz w:val="28"/>
              <w:szCs w:val="28"/>
            </w:rPr>
            <w:t xml:space="preserve">awal </w:t>
          </w:r>
          <w:r w:rsidRPr="00E57F54">
            <w:rPr>
              <w:rStyle w:val="PlaceholderText"/>
              <w:rFonts w:ascii="Arial" w:hAnsi="Arial" w:cs="Arial"/>
              <w:b/>
              <w:noProof/>
              <w:color w:val="7F7F7F" w:themeColor="text1" w:themeTint="80"/>
              <w:sz w:val="28"/>
              <w:szCs w:val="28"/>
            </w:rPr>
            <w:t>judul</w:t>
          </w:r>
          <w:r w:rsidRPr="000471EB">
            <w:rPr>
              <w:rStyle w:val="PlaceholderText"/>
              <w:rFonts w:ascii="Arial" w:hAnsi="Arial" w:cs="Arial"/>
              <w:b/>
              <w:noProof/>
              <w:color w:val="7F7F7F" w:themeColor="text1" w:themeTint="80"/>
              <w:sz w:val="28"/>
              <w:szCs w:val="28"/>
            </w:rPr>
            <w:t xml:space="preserve"> </w:t>
          </w:r>
          <w:r w:rsidRPr="00F243EA">
            <w:rPr>
              <w:rStyle w:val="PlaceholderText"/>
              <w:rFonts w:ascii="Arial" w:hAnsi="Arial" w:cs="Arial"/>
              <w:b/>
              <w:noProof/>
              <w:color w:val="7F7F7F" w:themeColor="text1" w:themeTint="80"/>
              <w:sz w:val="28"/>
              <w:szCs w:val="28"/>
            </w:rPr>
            <w:t xml:space="preserve">dan singkatan yang ditulis dengan huruf </w:t>
          </w:r>
          <w:r>
            <w:rPr>
              <w:rStyle w:val="PlaceholderText"/>
              <w:rFonts w:ascii="Arial" w:hAnsi="Arial" w:cs="Arial"/>
              <w:b/>
              <w:noProof/>
              <w:color w:val="7F7F7F" w:themeColor="text1" w:themeTint="80"/>
              <w:sz w:val="28"/>
              <w:szCs w:val="28"/>
            </w:rPr>
            <w:t>kapital</w:t>
          </w:r>
          <w:r w:rsidRPr="00F243EA">
            <w:rPr>
              <w:rStyle w:val="PlaceholderText"/>
              <w:rFonts w:ascii="Arial" w:hAnsi="Arial" w:cs="Arial"/>
              <w:b/>
              <w:color w:val="7F7F7F" w:themeColor="text1" w:themeTint="80"/>
              <w:sz w:val="28"/>
              <w:szCs w:val="28"/>
            </w:rPr>
            <w:t xml:space="preserve">. </w:t>
          </w:r>
          <w:r w:rsidRPr="00E65152">
            <w:rPr>
              <w:rStyle w:val="PlaceholderText"/>
              <w:rFonts w:ascii="Arial" w:hAnsi="Arial" w:cs="Arial"/>
              <w:b/>
              <w:color w:val="7F7F7F" w:themeColor="text1" w:themeTint="80"/>
              <w:sz w:val="28"/>
              <w:szCs w:val="28"/>
            </w:rPr>
            <w:t>Akhir judul tidak perlu diberikan tanda titik [.]</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auto"/>
    <w:pitch w:val="variable"/>
    <w:sig w:usb0="E0002AEF" w:usb1="C0007841" w:usb2="00000009" w:usb3="00000000" w:csb0="000001FF" w:csb1="00000000"/>
  </w:font>
  <w:font w:name="Calibri">
    <w:panose1 w:val="020F0502020204030204"/>
    <w:charset w:val="00"/>
    <w:family w:val="auto"/>
    <w:pitch w:val="variable"/>
    <w:sig w:usb0="E00002FF" w:usb1="4000ACFF" w:usb2="00000001" w:usb3="00000000" w:csb0="0000019F" w:csb1="00000000"/>
  </w:font>
  <w:font w:name="Calibri Light">
    <w:panose1 w:val="020F0302020204030204"/>
    <w:charset w:val="00"/>
    <w:family w:val="auto"/>
    <w:pitch w:val="variable"/>
    <w:sig w:usb0="A00002EF" w:usb1="4000207B" w:usb2="00000000" w:usb3="00000000" w:csb0="0000019F" w:csb1="00000000"/>
  </w:font>
  <w:font w:name="Arial">
    <w:panose1 w:val="020B0604020202020204"/>
    <w:charset w:val="00"/>
    <w:family w:val="auto"/>
    <w:pitch w:val="variable"/>
    <w:sig w:usb0="E0002AFF" w:usb1="C0007843" w:usb2="00000009" w:usb3="00000000" w:csb0="000001FF" w:csb1="00000000"/>
  </w:font>
  <w:font w:name="MS Mincho">
    <w:panose1 w:val="02020609040205080304"/>
    <w:charset w:val="80"/>
    <w:family w:val="auto"/>
    <w:pitch w:val="variable"/>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s>
</file>

<file path=word/glossary/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3411270"/>
    <w:multiLevelType w:val="hybridMultilevel"/>
    <w:tmpl w:val="64AC73C8"/>
    <w:lvl w:ilvl="0" w:tplc="40B82150">
      <w:start w:val="1"/>
      <w:numFmt w:val="decimal"/>
      <w:lvlText w:val="%1."/>
      <w:lvlJc w:val="left"/>
      <w:pPr>
        <w:ind w:left="720" w:hanging="360"/>
      </w:pPr>
      <w:rPr>
        <w:sz w:val="22"/>
        <w:szCs w:val="20"/>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num w:numId="1">
    <w:abstractNumId w:val="0"/>
  </w:num>
</w:numbering>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F1DFA"/>
    <w:rsid w:val="0003550E"/>
    <w:rsid w:val="001677EF"/>
    <w:rsid w:val="00204060"/>
    <w:rsid w:val="002D5C04"/>
    <w:rsid w:val="004C4C18"/>
    <w:rsid w:val="00533DF9"/>
    <w:rsid w:val="005A56DA"/>
    <w:rsid w:val="00650E41"/>
    <w:rsid w:val="006A5DC7"/>
    <w:rsid w:val="00770D35"/>
    <w:rsid w:val="00774365"/>
    <w:rsid w:val="008757ED"/>
    <w:rsid w:val="00A82750"/>
    <w:rsid w:val="00C016A5"/>
    <w:rsid w:val="00C7536B"/>
    <w:rsid w:val="00CF1DFA"/>
    <w:rsid w:val="00E61146"/>
    <w:rsid w:val="00E613BA"/>
    <w:rsid w:val="00F336B1"/>
    <w:rsid w:val="00FD01EE"/>
  </w:rsids>
  <m:mathPr>
    <m:mathFont m:val="Cambria Math"/>
    <m:brkBin m:val="before"/>
    <m:brkBinSub m:val="--"/>
    <m:smallFrac m:val="0"/>
    <m:dispDef/>
    <m:lMargin m:val="0"/>
    <m:rMargin m:val="0"/>
    <m:defJc m:val="centerGroup"/>
    <m:wrapIndent m:val="1440"/>
    <m:intLim m:val="subSup"/>
    <m:naryLim m:val="undOvr"/>
  </m:mathPr>
  <w:themeFontLang w:val="id-ID" w:eastAsia="x-none" w:bidi="x-non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id-ID" w:eastAsia="id-ID" w:bidi="ar-SA"/>
      </w:rPr>
    </w:rPrDefault>
    <w:pPrDefault>
      <w:pPr>
        <w:spacing w:after="160" w:line="259" w:lineRule="auto"/>
      </w:pPr>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CF1DFA"/>
    <w:rPr>
      <w:rFonts w:cs="Times New Roman"/>
      <w:sz w:val="3276"/>
      <w:szCs w:val="327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C016A5"/>
    <w:rPr>
      <w:color w:val="808080"/>
    </w:rPr>
  </w:style>
  <w:style w:type="paragraph" w:customStyle="1" w:styleId="3F9DCC2FE6434DB7B287C5B7E31F2826">
    <w:name w:val="3F9DCC2FE6434DB7B287C5B7E31F2826"/>
    <w:rsid w:val="00CF1DFA"/>
    <w:rPr>
      <w:rFonts w:ascii="Calibri" w:eastAsia="Calibri" w:hAnsi="Calibri" w:cs="Times New Roman"/>
      <w:lang w:eastAsia="en-US"/>
    </w:rPr>
  </w:style>
  <w:style w:type="paragraph" w:customStyle="1" w:styleId="3F9DCC2FE6434DB7B287C5B7E31F28261">
    <w:name w:val="3F9DCC2FE6434DB7B287C5B7E31F28261"/>
    <w:rsid w:val="00CF1DFA"/>
    <w:rPr>
      <w:rFonts w:ascii="Calibri" w:eastAsia="Calibri" w:hAnsi="Calibri" w:cs="Times New Roman"/>
      <w:lang w:eastAsia="en-US"/>
    </w:rPr>
  </w:style>
  <w:style w:type="paragraph" w:customStyle="1" w:styleId="3F9DCC2FE6434DB7B287C5B7E31F28262">
    <w:name w:val="3F9DCC2FE6434DB7B287C5B7E31F28262"/>
    <w:rsid w:val="00CF1DFA"/>
    <w:rPr>
      <w:rFonts w:ascii="Calibri" w:eastAsia="Calibri" w:hAnsi="Calibri" w:cs="Times New Roman"/>
      <w:lang w:eastAsia="en-US"/>
    </w:rPr>
  </w:style>
  <w:style w:type="paragraph" w:customStyle="1" w:styleId="3F9DCC2FE6434DB7B287C5B7E31F28263">
    <w:name w:val="3F9DCC2FE6434DB7B287C5B7E31F28263"/>
    <w:rsid w:val="00CF1DFA"/>
    <w:rPr>
      <w:rFonts w:ascii="Calibri" w:eastAsia="Calibri" w:hAnsi="Calibri" w:cs="Times New Roman"/>
      <w:lang w:eastAsia="en-US"/>
    </w:rPr>
  </w:style>
  <w:style w:type="paragraph" w:customStyle="1" w:styleId="1D9D49F93E5A40E7A7A4CA0902043117">
    <w:name w:val="1D9D49F93E5A40E7A7A4CA0902043117"/>
    <w:rsid w:val="00CF1DFA"/>
    <w:rPr>
      <w:rFonts w:ascii="Calibri" w:eastAsia="Calibri" w:hAnsi="Calibri" w:cs="Times New Roman"/>
      <w:lang w:eastAsia="en-US"/>
    </w:rPr>
  </w:style>
  <w:style w:type="paragraph" w:customStyle="1" w:styleId="3F9DCC2FE6434DB7B287C5B7E31F28264">
    <w:name w:val="3F9DCC2FE6434DB7B287C5B7E31F28264"/>
    <w:rsid w:val="00CF1DFA"/>
    <w:rPr>
      <w:rFonts w:ascii="Calibri" w:eastAsia="Calibri" w:hAnsi="Calibri" w:cs="Times New Roman"/>
      <w:lang w:eastAsia="en-US"/>
    </w:rPr>
  </w:style>
  <w:style w:type="paragraph" w:customStyle="1" w:styleId="1D9D49F93E5A40E7A7A4CA09020431171">
    <w:name w:val="1D9D49F93E5A40E7A7A4CA09020431171"/>
    <w:rsid w:val="00CF1DFA"/>
    <w:rPr>
      <w:rFonts w:ascii="Calibri" w:eastAsia="Calibri" w:hAnsi="Calibri" w:cs="Times New Roman"/>
      <w:lang w:eastAsia="en-US"/>
    </w:rPr>
  </w:style>
  <w:style w:type="paragraph" w:customStyle="1" w:styleId="3F9DCC2FE6434DB7B287C5B7E31F28265">
    <w:name w:val="3F9DCC2FE6434DB7B287C5B7E31F28265"/>
    <w:rsid w:val="00CF1DFA"/>
    <w:rPr>
      <w:rFonts w:ascii="Calibri" w:eastAsia="Calibri" w:hAnsi="Calibri" w:cs="Times New Roman"/>
      <w:lang w:eastAsia="en-US"/>
    </w:rPr>
  </w:style>
  <w:style w:type="character" w:customStyle="1" w:styleId="NamaPenulis">
    <w:name w:val="Nama Penulis"/>
    <w:basedOn w:val="DefaultParagraphFont"/>
    <w:uiPriority w:val="1"/>
    <w:qFormat/>
    <w:rsid w:val="00E613BA"/>
    <w:rPr>
      <w:rFonts w:ascii="Calibri" w:hAnsi="Calibri"/>
      <w:i w:val="0"/>
      <w:strike w:val="0"/>
      <w:dstrike w:val="0"/>
      <w:vanish w:val="0"/>
      <w:sz w:val="24"/>
    </w:rPr>
  </w:style>
  <w:style w:type="paragraph" w:customStyle="1" w:styleId="DE8CD42385B046BDB4E11F19F22A3B5F">
    <w:name w:val="DE8CD42385B046BDB4E11F19F22A3B5F"/>
    <w:rsid w:val="00CF1DFA"/>
    <w:rPr>
      <w:rFonts w:ascii="Calibri" w:eastAsia="Calibri" w:hAnsi="Calibri" w:cs="Times New Roman"/>
      <w:lang w:eastAsia="en-US"/>
    </w:rPr>
  </w:style>
  <w:style w:type="paragraph" w:customStyle="1" w:styleId="1D9D49F93E5A40E7A7A4CA09020431172">
    <w:name w:val="1D9D49F93E5A40E7A7A4CA09020431172"/>
    <w:rsid w:val="00CF1DFA"/>
    <w:rPr>
      <w:rFonts w:ascii="Calibri" w:eastAsia="Calibri" w:hAnsi="Calibri" w:cs="Times New Roman"/>
      <w:lang w:eastAsia="en-US"/>
    </w:rPr>
  </w:style>
  <w:style w:type="paragraph" w:customStyle="1" w:styleId="3F9DCC2FE6434DB7B287C5B7E31F28266">
    <w:name w:val="3F9DCC2FE6434DB7B287C5B7E31F28266"/>
    <w:rsid w:val="00CF1DFA"/>
    <w:rPr>
      <w:rFonts w:ascii="Calibri" w:eastAsia="Calibri" w:hAnsi="Calibri" w:cs="Times New Roman"/>
      <w:lang w:eastAsia="en-US"/>
    </w:rPr>
  </w:style>
  <w:style w:type="paragraph" w:customStyle="1" w:styleId="DE8CD42385B046BDB4E11F19F22A3B5F1">
    <w:name w:val="DE8CD42385B046BDB4E11F19F22A3B5F1"/>
    <w:rsid w:val="00CF1DFA"/>
    <w:rPr>
      <w:rFonts w:ascii="Calibri" w:eastAsia="Calibri" w:hAnsi="Calibri" w:cs="Times New Roman"/>
      <w:lang w:eastAsia="en-US"/>
    </w:rPr>
  </w:style>
  <w:style w:type="paragraph" w:customStyle="1" w:styleId="1D9D49F93E5A40E7A7A4CA09020431173">
    <w:name w:val="1D9D49F93E5A40E7A7A4CA09020431173"/>
    <w:rsid w:val="00CF1DFA"/>
    <w:rPr>
      <w:rFonts w:ascii="Calibri" w:eastAsia="Calibri" w:hAnsi="Calibri" w:cs="Times New Roman"/>
      <w:lang w:eastAsia="en-US"/>
    </w:rPr>
  </w:style>
  <w:style w:type="paragraph" w:customStyle="1" w:styleId="3F9DCC2FE6434DB7B287C5B7E31F28267">
    <w:name w:val="3F9DCC2FE6434DB7B287C5B7E31F28267"/>
    <w:rsid w:val="00CF1DFA"/>
    <w:rPr>
      <w:rFonts w:ascii="Calibri" w:eastAsia="Calibri" w:hAnsi="Calibri" w:cs="Times New Roman"/>
      <w:lang w:eastAsia="en-US"/>
    </w:rPr>
  </w:style>
  <w:style w:type="paragraph" w:customStyle="1" w:styleId="DE8CD42385B046BDB4E11F19F22A3B5F2">
    <w:name w:val="DE8CD42385B046BDB4E11F19F22A3B5F2"/>
    <w:rsid w:val="00CF1DFA"/>
    <w:rPr>
      <w:rFonts w:ascii="Calibri" w:eastAsia="Calibri" w:hAnsi="Calibri" w:cs="Times New Roman"/>
      <w:lang w:eastAsia="en-US"/>
    </w:rPr>
  </w:style>
  <w:style w:type="paragraph" w:customStyle="1" w:styleId="1D9D49F93E5A40E7A7A4CA09020431174">
    <w:name w:val="1D9D49F93E5A40E7A7A4CA09020431174"/>
    <w:rsid w:val="00CF1DFA"/>
    <w:rPr>
      <w:rFonts w:ascii="Calibri" w:eastAsia="Calibri" w:hAnsi="Calibri" w:cs="Times New Roman"/>
      <w:lang w:eastAsia="en-US"/>
    </w:rPr>
  </w:style>
  <w:style w:type="paragraph" w:customStyle="1" w:styleId="3F9DCC2FE6434DB7B287C5B7E31F28268">
    <w:name w:val="3F9DCC2FE6434DB7B287C5B7E31F28268"/>
    <w:rsid w:val="00CF1DFA"/>
    <w:rPr>
      <w:rFonts w:ascii="Calibri" w:eastAsia="Calibri" w:hAnsi="Calibri" w:cs="Times New Roman"/>
      <w:lang w:eastAsia="en-US"/>
    </w:rPr>
  </w:style>
  <w:style w:type="paragraph" w:customStyle="1" w:styleId="DE8CD42385B046BDB4E11F19F22A3B5F3">
    <w:name w:val="DE8CD42385B046BDB4E11F19F22A3B5F3"/>
    <w:rsid w:val="00CF1DFA"/>
    <w:rPr>
      <w:rFonts w:ascii="Calibri" w:eastAsia="Calibri" w:hAnsi="Calibri" w:cs="Times New Roman"/>
      <w:lang w:eastAsia="en-US"/>
    </w:rPr>
  </w:style>
  <w:style w:type="paragraph" w:customStyle="1" w:styleId="1D9D49F93E5A40E7A7A4CA09020431175">
    <w:name w:val="1D9D49F93E5A40E7A7A4CA09020431175"/>
    <w:rsid w:val="00CF1DFA"/>
    <w:rPr>
      <w:rFonts w:ascii="Calibri" w:eastAsia="Calibri" w:hAnsi="Calibri" w:cs="Times New Roman"/>
      <w:lang w:eastAsia="en-US"/>
    </w:rPr>
  </w:style>
  <w:style w:type="paragraph" w:customStyle="1" w:styleId="3F9DCC2FE6434DB7B287C5B7E31F28269">
    <w:name w:val="3F9DCC2FE6434DB7B287C5B7E31F28269"/>
    <w:rsid w:val="00CF1DFA"/>
    <w:rPr>
      <w:rFonts w:ascii="Calibri" w:eastAsia="Calibri" w:hAnsi="Calibri" w:cs="Times New Roman"/>
      <w:lang w:eastAsia="en-US"/>
    </w:rPr>
  </w:style>
  <w:style w:type="paragraph" w:customStyle="1" w:styleId="DE8CD42385B046BDB4E11F19F22A3B5F4">
    <w:name w:val="DE8CD42385B046BDB4E11F19F22A3B5F4"/>
    <w:rsid w:val="00CF1DFA"/>
    <w:rPr>
      <w:rFonts w:ascii="Calibri" w:eastAsia="Calibri" w:hAnsi="Calibri" w:cs="Times New Roman"/>
      <w:lang w:eastAsia="en-US"/>
    </w:rPr>
  </w:style>
  <w:style w:type="paragraph" w:customStyle="1" w:styleId="1D9D49F93E5A40E7A7A4CA09020431176">
    <w:name w:val="1D9D49F93E5A40E7A7A4CA09020431176"/>
    <w:rsid w:val="00CF1DFA"/>
    <w:rPr>
      <w:rFonts w:ascii="Calibri" w:eastAsia="Calibri" w:hAnsi="Calibri" w:cs="Times New Roman"/>
      <w:lang w:eastAsia="en-US"/>
    </w:rPr>
  </w:style>
  <w:style w:type="paragraph" w:customStyle="1" w:styleId="3F9DCC2FE6434DB7B287C5B7E31F282610">
    <w:name w:val="3F9DCC2FE6434DB7B287C5B7E31F282610"/>
    <w:rsid w:val="00CF1DFA"/>
    <w:rPr>
      <w:rFonts w:ascii="Calibri" w:eastAsia="Calibri" w:hAnsi="Calibri" w:cs="Times New Roman"/>
      <w:lang w:eastAsia="en-US"/>
    </w:rPr>
  </w:style>
  <w:style w:type="paragraph" w:customStyle="1" w:styleId="DE8CD42385B046BDB4E11F19F22A3B5F5">
    <w:name w:val="DE8CD42385B046BDB4E11F19F22A3B5F5"/>
    <w:rsid w:val="00CF1DFA"/>
    <w:rPr>
      <w:rFonts w:ascii="Calibri" w:eastAsia="Calibri" w:hAnsi="Calibri" w:cs="Times New Roman"/>
      <w:lang w:eastAsia="en-US"/>
    </w:rPr>
  </w:style>
  <w:style w:type="character" w:customStyle="1" w:styleId="AfiliasiPenulis">
    <w:name w:val="Afiliasi Penulis"/>
    <w:basedOn w:val="DefaultParagraphFont"/>
    <w:uiPriority w:val="1"/>
    <w:qFormat/>
    <w:rsid w:val="00E613BA"/>
    <w:rPr>
      <w:rFonts w:ascii="Calibri" w:hAnsi="Calibri"/>
      <w:b w:val="0"/>
      <w:i/>
      <w:strike w:val="0"/>
      <w:dstrike w:val="0"/>
      <w:vanish w:val="0"/>
      <w:color w:val="000000" w:themeColor="text1"/>
      <w:sz w:val="22"/>
    </w:rPr>
  </w:style>
  <w:style w:type="paragraph" w:customStyle="1" w:styleId="A3602B6938F04E24958A758F76435770">
    <w:name w:val="A3602B6938F04E24958A758F76435770"/>
    <w:rsid w:val="00CF1DFA"/>
    <w:rPr>
      <w:rFonts w:ascii="Calibri" w:eastAsia="Calibri" w:hAnsi="Calibri" w:cs="Times New Roman"/>
      <w:lang w:eastAsia="en-US"/>
    </w:rPr>
  </w:style>
  <w:style w:type="paragraph" w:customStyle="1" w:styleId="1D9D49F93E5A40E7A7A4CA09020431177">
    <w:name w:val="1D9D49F93E5A40E7A7A4CA09020431177"/>
    <w:rsid w:val="00CF1DFA"/>
    <w:rPr>
      <w:rFonts w:ascii="Calibri" w:eastAsia="Calibri" w:hAnsi="Calibri" w:cs="Times New Roman"/>
      <w:lang w:eastAsia="en-US"/>
    </w:rPr>
  </w:style>
  <w:style w:type="paragraph" w:customStyle="1" w:styleId="3F9DCC2FE6434DB7B287C5B7E31F282611">
    <w:name w:val="3F9DCC2FE6434DB7B287C5B7E31F282611"/>
    <w:rsid w:val="00CF1DFA"/>
    <w:rPr>
      <w:rFonts w:ascii="Calibri" w:eastAsia="Calibri" w:hAnsi="Calibri" w:cs="Times New Roman"/>
      <w:lang w:eastAsia="en-US"/>
    </w:rPr>
  </w:style>
  <w:style w:type="paragraph" w:customStyle="1" w:styleId="DE8CD42385B046BDB4E11F19F22A3B5F6">
    <w:name w:val="DE8CD42385B046BDB4E11F19F22A3B5F6"/>
    <w:rsid w:val="00CF1DFA"/>
    <w:rPr>
      <w:rFonts w:ascii="Calibri" w:eastAsia="Calibri" w:hAnsi="Calibri" w:cs="Times New Roman"/>
      <w:lang w:eastAsia="en-US"/>
    </w:rPr>
  </w:style>
  <w:style w:type="paragraph" w:customStyle="1" w:styleId="A3602B6938F04E24958A758F764357701">
    <w:name w:val="A3602B6938F04E24958A758F764357701"/>
    <w:rsid w:val="00CF1DFA"/>
    <w:rPr>
      <w:rFonts w:ascii="Calibri" w:eastAsia="Calibri" w:hAnsi="Calibri" w:cs="Times New Roman"/>
      <w:lang w:eastAsia="en-US"/>
    </w:rPr>
  </w:style>
  <w:style w:type="paragraph" w:customStyle="1" w:styleId="1D9D49F93E5A40E7A7A4CA09020431178">
    <w:name w:val="1D9D49F93E5A40E7A7A4CA09020431178"/>
    <w:rsid w:val="00CF1DFA"/>
    <w:rPr>
      <w:rFonts w:ascii="Calibri" w:eastAsia="Calibri" w:hAnsi="Calibri" w:cs="Times New Roman"/>
      <w:lang w:eastAsia="en-US"/>
    </w:rPr>
  </w:style>
  <w:style w:type="paragraph" w:customStyle="1" w:styleId="3F9DCC2FE6434DB7B287C5B7E31F282612">
    <w:name w:val="3F9DCC2FE6434DB7B287C5B7E31F282612"/>
    <w:rsid w:val="00CF1DFA"/>
    <w:rPr>
      <w:rFonts w:ascii="Calibri" w:eastAsia="Calibri" w:hAnsi="Calibri" w:cs="Times New Roman"/>
      <w:lang w:eastAsia="en-US"/>
    </w:rPr>
  </w:style>
  <w:style w:type="paragraph" w:customStyle="1" w:styleId="DE8CD42385B046BDB4E11F19F22A3B5F7">
    <w:name w:val="DE8CD42385B046BDB4E11F19F22A3B5F7"/>
    <w:rsid w:val="00CF1DFA"/>
    <w:rPr>
      <w:rFonts w:ascii="Calibri" w:eastAsia="Calibri" w:hAnsi="Calibri" w:cs="Times New Roman"/>
      <w:lang w:eastAsia="en-US"/>
    </w:rPr>
  </w:style>
  <w:style w:type="paragraph" w:customStyle="1" w:styleId="A3602B6938F04E24958A758F764357702">
    <w:name w:val="A3602B6938F04E24958A758F764357702"/>
    <w:rsid w:val="00CF1DFA"/>
    <w:rPr>
      <w:rFonts w:ascii="Calibri" w:eastAsia="Calibri" w:hAnsi="Calibri" w:cs="Times New Roman"/>
      <w:lang w:eastAsia="en-US"/>
    </w:rPr>
  </w:style>
  <w:style w:type="paragraph" w:customStyle="1" w:styleId="9DE6401602074F98910ADC84B274ACB8">
    <w:name w:val="9DE6401602074F98910ADC84B274ACB8"/>
    <w:rsid w:val="00CF1DFA"/>
    <w:rPr>
      <w:rFonts w:ascii="Calibri" w:eastAsia="Calibri" w:hAnsi="Calibri" w:cs="Times New Roman"/>
      <w:lang w:eastAsia="en-US"/>
    </w:rPr>
  </w:style>
  <w:style w:type="paragraph" w:customStyle="1" w:styleId="1D9D49F93E5A40E7A7A4CA09020431179">
    <w:name w:val="1D9D49F93E5A40E7A7A4CA09020431179"/>
    <w:rsid w:val="00CF1DFA"/>
    <w:rPr>
      <w:rFonts w:ascii="Calibri" w:eastAsia="Calibri" w:hAnsi="Calibri" w:cs="Times New Roman"/>
      <w:lang w:eastAsia="en-US"/>
    </w:rPr>
  </w:style>
  <w:style w:type="paragraph" w:customStyle="1" w:styleId="3F9DCC2FE6434DB7B287C5B7E31F282613">
    <w:name w:val="3F9DCC2FE6434DB7B287C5B7E31F282613"/>
    <w:rsid w:val="00CF1DFA"/>
    <w:rPr>
      <w:rFonts w:ascii="Calibri" w:eastAsia="Calibri" w:hAnsi="Calibri" w:cs="Times New Roman"/>
      <w:lang w:eastAsia="en-US"/>
    </w:rPr>
  </w:style>
  <w:style w:type="paragraph" w:customStyle="1" w:styleId="DE8CD42385B046BDB4E11F19F22A3B5F8">
    <w:name w:val="DE8CD42385B046BDB4E11F19F22A3B5F8"/>
    <w:rsid w:val="00CF1DFA"/>
    <w:rPr>
      <w:rFonts w:ascii="Calibri" w:eastAsia="Calibri" w:hAnsi="Calibri" w:cs="Times New Roman"/>
      <w:lang w:eastAsia="en-US"/>
    </w:rPr>
  </w:style>
  <w:style w:type="paragraph" w:customStyle="1" w:styleId="A3602B6938F04E24958A758F764357703">
    <w:name w:val="A3602B6938F04E24958A758F764357703"/>
    <w:rsid w:val="00CF1DFA"/>
    <w:rPr>
      <w:rFonts w:ascii="Calibri" w:eastAsia="Calibri" w:hAnsi="Calibri" w:cs="Times New Roman"/>
      <w:lang w:eastAsia="en-US"/>
    </w:rPr>
  </w:style>
  <w:style w:type="paragraph" w:customStyle="1" w:styleId="9DE6401602074F98910ADC84B274ACB81">
    <w:name w:val="9DE6401602074F98910ADC84B274ACB81"/>
    <w:rsid w:val="00CF1DFA"/>
    <w:rPr>
      <w:rFonts w:ascii="Calibri" w:eastAsia="Calibri" w:hAnsi="Calibri" w:cs="Times New Roman"/>
      <w:lang w:eastAsia="en-US"/>
    </w:rPr>
  </w:style>
  <w:style w:type="character" w:customStyle="1" w:styleId="AbstrakBahasaIndonesia">
    <w:name w:val="Abstrak (Bahasa Indonesia)"/>
    <w:basedOn w:val="DefaultParagraphFont"/>
    <w:uiPriority w:val="1"/>
    <w:qFormat/>
    <w:rsid w:val="00E613BA"/>
    <w:rPr>
      <w:rFonts w:ascii="Calibri" w:hAnsi="Calibri"/>
      <w:strike w:val="0"/>
      <w:dstrike w:val="0"/>
      <w:noProof w:val="0"/>
      <w:vanish w:val="0"/>
      <w:color w:val="auto"/>
      <w:sz w:val="22"/>
      <w:lang w:val="id-ID"/>
    </w:rPr>
  </w:style>
  <w:style w:type="paragraph" w:customStyle="1" w:styleId="910D7A3327EC40BB99B39A31EF376D92">
    <w:name w:val="910D7A3327EC40BB99B39A31EF376D92"/>
    <w:rsid w:val="00CF1DFA"/>
    <w:rPr>
      <w:rFonts w:ascii="Calibri" w:eastAsia="Calibri" w:hAnsi="Calibri" w:cs="Times New Roman"/>
      <w:lang w:eastAsia="en-US"/>
    </w:rPr>
  </w:style>
  <w:style w:type="paragraph" w:customStyle="1" w:styleId="1D9D49F93E5A40E7A7A4CA090204311710">
    <w:name w:val="1D9D49F93E5A40E7A7A4CA090204311710"/>
    <w:rsid w:val="00CF1DFA"/>
    <w:rPr>
      <w:rFonts w:ascii="Calibri" w:eastAsia="Calibri" w:hAnsi="Calibri" w:cs="Times New Roman"/>
      <w:lang w:eastAsia="en-US"/>
    </w:rPr>
  </w:style>
  <w:style w:type="paragraph" w:customStyle="1" w:styleId="3F9DCC2FE6434DB7B287C5B7E31F282614">
    <w:name w:val="3F9DCC2FE6434DB7B287C5B7E31F282614"/>
    <w:rsid w:val="00CF1DFA"/>
    <w:rPr>
      <w:rFonts w:ascii="Calibri" w:eastAsia="Calibri" w:hAnsi="Calibri" w:cs="Times New Roman"/>
      <w:lang w:eastAsia="en-US"/>
    </w:rPr>
  </w:style>
  <w:style w:type="paragraph" w:customStyle="1" w:styleId="DE8CD42385B046BDB4E11F19F22A3B5F9">
    <w:name w:val="DE8CD42385B046BDB4E11F19F22A3B5F9"/>
    <w:rsid w:val="00CF1DFA"/>
    <w:rPr>
      <w:rFonts w:ascii="Calibri" w:eastAsia="Calibri" w:hAnsi="Calibri" w:cs="Times New Roman"/>
      <w:lang w:eastAsia="en-US"/>
    </w:rPr>
  </w:style>
  <w:style w:type="paragraph" w:customStyle="1" w:styleId="A3602B6938F04E24958A758F764357704">
    <w:name w:val="A3602B6938F04E24958A758F764357704"/>
    <w:rsid w:val="00CF1DFA"/>
    <w:rPr>
      <w:rFonts w:ascii="Calibri" w:eastAsia="Calibri" w:hAnsi="Calibri" w:cs="Times New Roman"/>
      <w:lang w:eastAsia="en-US"/>
    </w:rPr>
  </w:style>
  <w:style w:type="paragraph" w:customStyle="1" w:styleId="9DE6401602074F98910ADC84B274ACB82">
    <w:name w:val="9DE6401602074F98910ADC84B274ACB82"/>
    <w:rsid w:val="00CF1DFA"/>
    <w:rPr>
      <w:rFonts w:ascii="Calibri" w:eastAsia="Calibri" w:hAnsi="Calibri" w:cs="Times New Roman"/>
      <w:lang w:eastAsia="en-US"/>
    </w:rPr>
  </w:style>
  <w:style w:type="paragraph" w:customStyle="1" w:styleId="910D7A3327EC40BB99B39A31EF376D921">
    <w:name w:val="910D7A3327EC40BB99B39A31EF376D921"/>
    <w:rsid w:val="00CF1DFA"/>
    <w:rPr>
      <w:rFonts w:ascii="Calibri" w:eastAsia="Calibri" w:hAnsi="Calibri" w:cs="Times New Roman"/>
      <w:lang w:eastAsia="en-US"/>
    </w:rPr>
  </w:style>
  <w:style w:type="paragraph" w:customStyle="1" w:styleId="D7D2F93999584622813004C611DB2478">
    <w:name w:val="D7D2F93999584622813004C611DB2478"/>
    <w:rsid w:val="00CF1DFA"/>
    <w:rPr>
      <w:rFonts w:ascii="Calibri" w:eastAsia="Calibri" w:hAnsi="Calibri" w:cs="Times New Roman"/>
      <w:lang w:eastAsia="en-US"/>
    </w:rPr>
  </w:style>
  <w:style w:type="paragraph" w:customStyle="1" w:styleId="1D9D49F93E5A40E7A7A4CA090204311711">
    <w:name w:val="1D9D49F93E5A40E7A7A4CA090204311711"/>
    <w:rsid w:val="00CF1DFA"/>
    <w:rPr>
      <w:rFonts w:ascii="Calibri" w:eastAsia="Calibri" w:hAnsi="Calibri" w:cs="Times New Roman"/>
      <w:lang w:eastAsia="en-US"/>
    </w:rPr>
  </w:style>
  <w:style w:type="paragraph" w:customStyle="1" w:styleId="3F9DCC2FE6434DB7B287C5B7E31F282615">
    <w:name w:val="3F9DCC2FE6434DB7B287C5B7E31F282615"/>
    <w:rsid w:val="00CF1DFA"/>
    <w:rPr>
      <w:rFonts w:ascii="Calibri" w:eastAsia="Calibri" w:hAnsi="Calibri" w:cs="Times New Roman"/>
      <w:lang w:eastAsia="en-US"/>
    </w:rPr>
  </w:style>
  <w:style w:type="paragraph" w:customStyle="1" w:styleId="DE8CD42385B046BDB4E11F19F22A3B5F10">
    <w:name w:val="DE8CD42385B046BDB4E11F19F22A3B5F10"/>
    <w:rsid w:val="00CF1DFA"/>
    <w:rPr>
      <w:rFonts w:ascii="Calibri" w:eastAsia="Calibri" w:hAnsi="Calibri" w:cs="Times New Roman"/>
      <w:lang w:eastAsia="en-US"/>
    </w:rPr>
  </w:style>
  <w:style w:type="paragraph" w:customStyle="1" w:styleId="A3602B6938F04E24958A758F764357705">
    <w:name w:val="A3602B6938F04E24958A758F764357705"/>
    <w:rsid w:val="00CF1DFA"/>
    <w:rPr>
      <w:rFonts w:ascii="Calibri" w:eastAsia="Calibri" w:hAnsi="Calibri" w:cs="Times New Roman"/>
      <w:lang w:eastAsia="en-US"/>
    </w:rPr>
  </w:style>
  <w:style w:type="paragraph" w:customStyle="1" w:styleId="9DE6401602074F98910ADC84B274ACB83">
    <w:name w:val="9DE6401602074F98910ADC84B274ACB83"/>
    <w:rsid w:val="00CF1DFA"/>
    <w:rPr>
      <w:rFonts w:ascii="Calibri" w:eastAsia="Calibri" w:hAnsi="Calibri" w:cs="Times New Roman"/>
      <w:lang w:eastAsia="en-US"/>
    </w:rPr>
  </w:style>
  <w:style w:type="paragraph" w:customStyle="1" w:styleId="910D7A3327EC40BB99B39A31EF376D922">
    <w:name w:val="910D7A3327EC40BB99B39A31EF376D922"/>
    <w:rsid w:val="00CF1DFA"/>
    <w:rPr>
      <w:rFonts w:ascii="Calibri" w:eastAsia="Calibri" w:hAnsi="Calibri" w:cs="Times New Roman"/>
      <w:lang w:eastAsia="en-US"/>
    </w:rPr>
  </w:style>
  <w:style w:type="paragraph" w:customStyle="1" w:styleId="D7D2F93999584622813004C611DB24781">
    <w:name w:val="D7D2F93999584622813004C611DB24781"/>
    <w:rsid w:val="00CF1DFA"/>
    <w:rPr>
      <w:rFonts w:ascii="Calibri" w:eastAsia="Calibri" w:hAnsi="Calibri" w:cs="Times New Roman"/>
      <w:lang w:eastAsia="en-US"/>
    </w:rPr>
  </w:style>
  <w:style w:type="character" w:customStyle="1" w:styleId="AbstrakBahasaInggris">
    <w:name w:val="Abstrak (Bahasa Inggris)"/>
    <w:basedOn w:val="AbstrakBahasaIndonesia"/>
    <w:uiPriority w:val="1"/>
    <w:qFormat/>
    <w:rsid w:val="00E613BA"/>
    <w:rPr>
      <w:rFonts w:ascii="Calibri" w:hAnsi="Calibri"/>
      <w:i/>
      <w:strike w:val="0"/>
      <w:dstrike w:val="0"/>
      <w:noProof w:val="0"/>
      <w:vanish w:val="0"/>
      <w:color w:val="auto"/>
      <w:sz w:val="22"/>
      <w:lang w:val="en-US"/>
    </w:rPr>
  </w:style>
  <w:style w:type="paragraph" w:styleId="Footer">
    <w:name w:val="footer"/>
    <w:basedOn w:val="Normal"/>
    <w:link w:val="FooterChar"/>
    <w:uiPriority w:val="99"/>
    <w:unhideWhenUsed/>
    <w:rsid w:val="00CF1DFA"/>
    <w:pPr>
      <w:tabs>
        <w:tab w:val="center" w:pos="4680"/>
        <w:tab w:val="right" w:pos="9360"/>
      </w:tabs>
      <w:spacing w:after="200" w:line="276" w:lineRule="auto"/>
    </w:pPr>
    <w:rPr>
      <w:rFonts w:ascii="Calibri" w:eastAsia="Calibri" w:hAnsi="Calibri"/>
      <w:sz w:val="22"/>
      <w:szCs w:val="22"/>
      <w:lang w:val="x-none" w:eastAsia="x-none"/>
    </w:rPr>
  </w:style>
  <w:style w:type="character" w:customStyle="1" w:styleId="FooterChar">
    <w:name w:val="Footer Char"/>
    <w:basedOn w:val="DefaultParagraphFont"/>
    <w:link w:val="Footer"/>
    <w:uiPriority w:val="99"/>
    <w:rsid w:val="00CF1DFA"/>
    <w:rPr>
      <w:rFonts w:ascii="Calibri" w:eastAsia="Calibri" w:hAnsi="Calibri" w:cs="Times New Roman"/>
      <w:lang w:val="x-none" w:eastAsia="x-none"/>
    </w:rPr>
  </w:style>
  <w:style w:type="character" w:customStyle="1" w:styleId="hps">
    <w:name w:val="hps"/>
    <w:basedOn w:val="DefaultParagraphFont"/>
    <w:rsid w:val="00E613BA"/>
  </w:style>
  <w:style w:type="paragraph" w:customStyle="1" w:styleId="5EDC50F60F534EB1A960C35A16BE1E3D">
    <w:name w:val="5EDC50F60F534EB1A960C35A16BE1E3D"/>
    <w:rsid w:val="00CF1DFA"/>
    <w:rPr>
      <w:rFonts w:ascii="Calibri" w:eastAsia="Calibri" w:hAnsi="Calibri" w:cs="Times New Roman"/>
      <w:lang w:eastAsia="en-US"/>
    </w:rPr>
  </w:style>
  <w:style w:type="paragraph" w:customStyle="1" w:styleId="1D9D49F93E5A40E7A7A4CA090204311712">
    <w:name w:val="1D9D49F93E5A40E7A7A4CA090204311712"/>
    <w:rsid w:val="00CF1DFA"/>
    <w:rPr>
      <w:rFonts w:ascii="Calibri" w:eastAsia="Calibri" w:hAnsi="Calibri" w:cs="Times New Roman"/>
      <w:lang w:eastAsia="en-US"/>
    </w:rPr>
  </w:style>
  <w:style w:type="paragraph" w:customStyle="1" w:styleId="3F9DCC2FE6434DB7B287C5B7E31F282616">
    <w:name w:val="3F9DCC2FE6434DB7B287C5B7E31F282616"/>
    <w:rsid w:val="00CF1DFA"/>
    <w:rPr>
      <w:rFonts w:ascii="Calibri" w:eastAsia="Calibri" w:hAnsi="Calibri" w:cs="Times New Roman"/>
      <w:lang w:eastAsia="en-US"/>
    </w:rPr>
  </w:style>
  <w:style w:type="paragraph" w:customStyle="1" w:styleId="DE8CD42385B046BDB4E11F19F22A3B5F11">
    <w:name w:val="DE8CD42385B046BDB4E11F19F22A3B5F11"/>
    <w:rsid w:val="00CF1DFA"/>
    <w:rPr>
      <w:rFonts w:ascii="Calibri" w:eastAsia="Calibri" w:hAnsi="Calibri" w:cs="Times New Roman"/>
      <w:lang w:eastAsia="en-US"/>
    </w:rPr>
  </w:style>
  <w:style w:type="paragraph" w:customStyle="1" w:styleId="A3602B6938F04E24958A758F764357706">
    <w:name w:val="A3602B6938F04E24958A758F764357706"/>
    <w:rsid w:val="00CF1DFA"/>
    <w:rPr>
      <w:rFonts w:ascii="Calibri" w:eastAsia="Calibri" w:hAnsi="Calibri" w:cs="Times New Roman"/>
      <w:lang w:eastAsia="en-US"/>
    </w:rPr>
  </w:style>
  <w:style w:type="paragraph" w:customStyle="1" w:styleId="9DE6401602074F98910ADC84B274ACB84">
    <w:name w:val="9DE6401602074F98910ADC84B274ACB84"/>
    <w:rsid w:val="00CF1DFA"/>
    <w:rPr>
      <w:rFonts w:ascii="Calibri" w:eastAsia="Calibri" w:hAnsi="Calibri" w:cs="Times New Roman"/>
      <w:lang w:eastAsia="en-US"/>
    </w:rPr>
  </w:style>
  <w:style w:type="paragraph" w:customStyle="1" w:styleId="910D7A3327EC40BB99B39A31EF376D923">
    <w:name w:val="910D7A3327EC40BB99B39A31EF376D923"/>
    <w:rsid w:val="00CF1DFA"/>
    <w:rPr>
      <w:rFonts w:ascii="Calibri" w:eastAsia="Calibri" w:hAnsi="Calibri" w:cs="Times New Roman"/>
      <w:lang w:eastAsia="en-US"/>
    </w:rPr>
  </w:style>
  <w:style w:type="paragraph" w:customStyle="1" w:styleId="D7D2F93999584622813004C611DB24782">
    <w:name w:val="D7D2F93999584622813004C611DB24782"/>
    <w:rsid w:val="00CF1DFA"/>
    <w:rPr>
      <w:rFonts w:ascii="Calibri" w:eastAsia="Calibri" w:hAnsi="Calibri" w:cs="Times New Roman"/>
      <w:lang w:eastAsia="en-US"/>
    </w:rPr>
  </w:style>
  <w:style w:type="paragraph" w:customStyle="1" w:styleId="5EDC50F60F534EB1A960C35A16BE1E3D1">
    <w:name w:val="5EDC50F60F534EB1A960C35A16BE1E3D1"/>
    <w:rsid w:val="00CF1DFA"/>
    <w:rPr>
      <w:rFonts w:ascii="Calibri" w:eastAsia="Calibri" w:hAnsi="Calibri" w:cs="Times New Roman"/>
      <w:lang w:eastAsia="en-US"/>
    </w:rPr>
  </w:style>
  <w:style w:type="character" w:customStyle="1" w:styleId="KataKunciBahasaInggris">
    <w:name w:val="Kata Kunci (Bahasa Inggris)"/>
    <w:basedOn w:val="DefaultParagraphFont"/>
    <w:uiPriority w:val="1"/>
    <w:qFormat/>
    <w:rsid w:val="00E613BA"/>
    <w:rPr>
      <w:rFonts w:ascii="Calibri" w:hAnsi="Calibri"/>
      <w:i/>
      <w:strike w:val="0"/>
      <w:dstrike w:val="0"/>
      <w:noProof w:val="0"/>
      <w:vanish w:val="0"/>
      <w:sz w:val="22"/>
      <w:lang w:val="en-US"/>
    </w:rPr>
  </w:style>
  <w:style w:type="paragraph" w:customStyle="1" w:styleId="181B580BF6AA44F1992E4CAB4F19CCEB">
    <w:name w:val="181B580BF6AA44F1992E4CAB4F19CCEB"/>
    <w:rsid w:val="00CF1DFA"/>
    <w:rPr>
      <w:rFonts w:ascii="Calibri" w:eastAsia="Calibri" w:hAnsi="Calibri" w:cs="Times New Roman"/>
      <w:lang w:eastAsia="en-US"/>
    </w:rPr>
  </w:style>
  <w:style w:type="paragraph" w:customStyle="1" w:styleId="1D9D49F93E5A40E7A7A4CA090204311713">
    <w:name w:val="1D9D49F93E5A40E7A7A4CA090204311713"/>
    <w:rsid w:val="00CF1DFA"/>
    <w:rPr>
      <w:rFonts w:ascii="Calibri" w:eastAsia="Calibri" w:hAnsi="Calibri" w:cs="Times New Roman"/>
      <w:lang w:eastAsia="en-US"/>
    </w:rPr>
  </w:style>
  <w:style w:type="paragraph" w:customStyle="1" w:styleId="3F9DCC2FE6434DB7B287C5B7E31F282617">
    <w:name w:val="3F9DCC2FE6434DB7B287C5B7E31F282617"/>
    <w:rsid w:val="00CF1DFA"/>
    <w:rPr>
      <w:rFonts w:ascii="Calibri" w:eastAsia="Calibri" w:hAnsi="Calibri" w:cs="Times New Roman"/>
      <w:lang w:eastAsia="en-US"/>
    </w:rPr>
  </w:style>
  <w:style w:type="paragraph" w:customStyle="1" w:styleId="DE8CD42385B046BDB4E11F19F22A3B5F12">
    <w:name w:val="DE8CD42385B046BDB4E11F19F22A3B5F12"/>
    <w:rsid w:val="00CF1DFA"/>
    <w:rPr>
      <w:rFonts w:ascii="Calibri" w:eastAsia="Calibri" w:hAnsi="Calibri" w:cs="Times New Roman"/>
      <w:lang w:eastAsia="en-US"/>
    </w:rPr>
  </w:style>
  <w:style w:type="paragraph" w:customStyle="1" w:styleId="A3602B6938F04E24958A758F764357707">
    <w:name w:val="A3602B6938F04E24958A758F764357707"/>
    <w:rsid w:val="00CF1DFA"/>
    <w:rPr>
      <w:rFonts w:ascii="Calibri" w:eastAsia="Calibri" w:hAnsi="Calibri" w:cs="Times New Roman"/>
      <w:lang w:eastAsia="en-US"/>
    </w:rPr>
  </w:style>
  <w:style w:type="paragraph" w:customStyle="1" w:styleId="9DE6401602074F98910ADC84B274ACB85">
    <w:name w:val="9DE6401602074F98910ADC84B274ACB85"/>
    <w:rsid w:val="00CF1DFA"/>
    <w:rPr>
      <w:rFonts w:ascii="Calibri" w:eastAsia="Calibri" w:hAnsi="Calibri" w:cs="Times New Roman"/>
      <w:lang w:eastAsia="en-US"/>
    </w:rPr>
  </w:style>
  <w:style w:type="paragraph" w:customStyle="1" w:styleId="910D7A3327EC40BB99B39A31EF376D924">
    <w:name w:val="910D7A3327EC40BB99B39A31EF376D924"/>
    <w:rsid w:val="00CF1DFA"/>
    <w:rPr>
      <w:rFonts w:ascii="Calibri" w:eastAsia="Calibri" w:hAnsi="Calibri" w:cs="Times New Roman"/>
      <w:lang w:eastAsia="en-US"/>
    </w:rPr>
  </w:style>
  <w:style w:type="paragraph" w:customStyle="1" w:styleId="D7D2F93999584622813004C611DB24783">
    <w:name w:val="D7D2F93999584622813004C611DB24783"/>
    <w:rsid w:val="00CF1DFA"/>
    <w:rPr>
      <w:rFonts w:ascii="Calibri" w:eastAsia="Calibri" w:hAnsi="Calibri" w:cs="Times New Roman"/>
      <w:lang w:eastAsia="en-US"/>
    </w:rPr>
  </w:style>
  <w:style w:type="paragraph" w:customStyle="1" w:styleId="5EDC50F60F534EB1A960C35A16BE1E3D2">
    <w:name w:val="5EDC50F60F534EB1A960C35A16BE1E3D2"/>
    <w:rsid w:val="00CF1DFA"/>
    <w:rPr>
      <w:rFonts w:ascii="Calibri" w:eastAsia="Calibri" w:hAnsi="Calibri" w:cs="Times New Roman"/>
      <w:lang w:eastAsia="en-US"/>
    </w:rPr>
  </w:style>
  <w:style w:type="paragraph" w:customStyle="1" w:styleId="181B580BF6AA44F1992E4CAB4F19CCEB1">
    <w:name w:val="181B580BF6AA44F1992E4CAB4F19CCEB1"/>
    <w:rsid w:val="00CF1DFA"/>
    <w:rPr>
      <w:rFonts w:ascii="Calibri" w:eastAsia="Calibri" w:hAnsi="Calibri" w:cs="Times New Roman"/>
      <w:lang w:eastAsia="en-US"/>
    </w:rPr>
  </w:style>
  <w:style w:type="paragraph" w:customStyle="1" w:styleId="77FD8ED0F6DB40998ABDE3A2AF8E634D">
    <w:name w:val="77FD8ED0F6DB40998ABDE3A2AF8E634D"/>
    <w:rsid w:val="00CF1DFA"/>
    <w:rPr>
      <w:rFonts w:ascii="Calibri" w:eastAsia="Calibri" w:hAnsi="Calibri" w:cs="Times New Roman"/>
      <w:lang w:eastAsia="en-US"/>
    </w:rPr>
  </w:style>
  <w:style w:type="paragraph" w:customStyle="1" w:styleId="1D9D49F93E5A40E7A7A4CA090204311714">
    <w:name w:val="1D9D49F93E5A40E7A7A4CA090204311714"/>
    <w:rsid w:val="00CF1DFA"/>
    <w:rPr>
      <w:rFonts w:ascii="Calibri" w:eastAsia="Calibri" w:hAnsi="Calibri" w:cs="Times New Roman"/>
      <w:lang w:eastAsia="en-US"/>
    </w:rPr>
  </w:style>
  <w:style w:type="paragraph" w:customStyle="1" w:styleId="3F9DCC2FE6434DB7B287C5B7E31F282618">
    <w:name w:val="3F9DCC2FE6434DB7B287C5B7E31F282618"/>
    <w:rsid w:val="00CF1DFA"/>
    <w:rPr>
      <w:rFonts w:ascii="Calibri" w:eastAsia="Calibri" w:hAnsi="Calibri" w:cs="Times New Roman"/>
      <w:lang w:eastAsia="en-US"/>
    </w:rPr>
  </w:style>
  <w:style w:type="paragraph" w:customStyle="1" w:styleId="DE8CD42385B046BDB4E11F19F22A3B5F13">
    <w:name w:val="DE8CD42385B046BDB4E11F19F22A3B5F13"/>
    <w:rsid w:val="00CF1DFA"/>
    <w:rPr>
      <w:rFonts w:ascii="Calibri" w:eastAsia="Calibri" w:hAnsi="Calibri" w:cs="Times New Roman"/>
      <w:lang w:eastAsia="en-US"/>
    </w:rPr>
  </w:style>
  <w:style w:type="paragraph" w:customStyle="1" w:styleId="A3602B6938F04E24958A758F764357708">
    <w:name w:val="A3602B6938F04E24958A758F764357708"/>
    <w:rsid w:val="00CF1DFA"/>
    <w:rPr>
      <w:rFonts w:ascii="Calibri" w:eastAsia="Calibri" w:hAnsi="Calibri" w:cs="Times New Roman"/>
      <w:lang w:eastAsia="en-US"/>
    </w:rPr>
  </w:style>
  <w:style w:type="paragraph" w:customStyle="1" w:styleId="9DE6401602074F98910ADC84B274ACB86">
    <w:name w:val="9DE6401602074F98910ADC84B274ACB86"/>
    <w:rsid w:val="00CF1DFA"/>
    <w:rPr>
      <w:rFonts w:ascii="Calibri" w:eastAsia="Calibri" w:hAnsi="Calibri" w:cs="Times New Roman"/>
      <w:lang w:eastAsia="en-US"/>
    </w:rPr>
  </w:style>
  <w:style w:type="paragraph" w:customStyle="1" w:styleId="910D7A3327EC40BB99B39A31EF376D925">
    <w:name w:val="910D7A3327EC40BB99B39A31EF376D925"/>
    <w:rsid w:val="00CF1DFA"/>
    <w:rPr>
      <w:rFonts w:ascii="Calibri" w:eastAsia="Calibri" w:hAnsi="Calibri" w:cs="Times New Roman"/>
      <w:lang w:eastAsia="en-US"/>
    </w:rPr>
  </w:style>
  <w:style w:type="paragraph" w:customStyle="1" w:styleId="D7D2F93999584622813004C611DB24784">
    <w:name w:val="D7D2F93999584622813004C611DB24784"/>
    <w:rsid w:val="00CF1DFA"/>
    <w:rPr>
      <w:rFonts w:ascii="Calibri" w:eastAsia="Calibri" w:hAnsi="Calibri" w:cs="Times New Roman"/>
      <w:lang w:eastAsia="en-US"/>
    </w:rPr>
  </w:style>
  <w:style w:type="paragraph" w:customStyle="1" w:styleId="5EDC50F60F534EB1A960C35A16BE1E3D3">
    <w:name w:val="5EDC50F60F534EB1A960C35A16BE1E3D3"/>
    <w:rsid w:val="00CF1DFA"/>
    <w:rPr>
      <w:rFonts w:ascii="Calibri" w:eastAsia="Calibri" w:hAnsi="Calibri" w:cs="Times New Roman"/>
      <w:lang w:eastAsia="en-US"/>
    </w:rPr>
  </w:style>
  <w:style w:type="paragraph" w:customStyle="1" w:styleId="181B580BF6AA44F1992E4CAB4F19CCEB2">
    <w:name w:val="181B580BF6AA44F1992E4CAB4F19CCEB2"/>
    <w:rsid w:val="00CF1DFA"/>
    <w:rPr>
      <w:rFonts w:ascii="Calibri" w:eastAsia="Calibri" w:hAnsi="Calibri" w:cs="Times New Roman"/>
      <w:lang w:eastAsia="en-US"/>
    </w:rPr>
  </w:style>
  <w:style w:type="character" w:styleId="Hyperlink">
    <w:name w:val="Hyperlink"/>
    <w:basedOn w:val="DefaultParagraphFont"/>
    <w:uiPriority w:val="99"/>
    <w:unhideWhenUsed/>
    <w:rsid w:val="00E613BA"/>
    <w:rPr>
      <w:color w:val="0563C1" w:themeColor="hyperlink"/>
      <w:u w:val="single"/>
    </w:rPr>
  </w:style>
  <w:style w:type="paragraph" w:customStyle="1" w:styleId="77FD8ED0F6DB40998ABDE3A2AF8E634D1">
    <w:name w:val="77FD8ED0F6DB40998ABDE3A2AF8E634D1"/>
    <w:rsid w:val="00CF1DFA"/>
    <w:rPr>
      <w:rFonts w:ascii="Calibri" w:eastAsia="Calibri" w:hAnsi="Calibri" w:cs="Times New Roman"/>
      <w:lang w:eastAsia="en-US"/>
    </w:rPr>
  </w:style>
  <w:style w:type="paragraph" w:customStyle="1" w:styleId="1D9D49F93E5A40E7A7A4CA090204311715">
    <w:name w:val="1D9D49F93E5A40E7A7A4CA090204311715"/>
    <w:rsid w:val="00CF1DFA"/>
    <w:rPr>
      <w:rFonts w:ascii="Calibri" w:eastAsia="Calibri" w:hAnsi="Calibri" w:cs="Times New Roman"/>
      <w:lang w:eastAsia="en-US"/>
    </w:rPr>
  </w:style>
  <w:style w:type="paragraph" w:customStyle="1" w:styleId="3F9DCC2FE6434DB7B287C5B7E31F282619">
    <w:name w:val="3F9DCC2FE6434DB7B287C5B7E31F282619"/>
    <w:rsid w:val="00CF1DFA"/>
    <w:rPr>
      <w:rFonts w:ascii="Calibri" w:eastAsia="Calibri" w:hAnsi="Calibri" w:cs="Times New Roman"/>
      <w:lang w:eastAsia="en-US"/>
    </w:rPr>
  </w:style>
  <w:style w:type="paragraph" w:customStyle="1" w:styleId="DE8CD42385B046BDB4E11F19F22A3B5F14">
    <w:name w:val="DE8CD42385B046BDB4E11F19F22A3B5F14"/>
    <w:rsid w:val="00CF1DFA"/>
    <w:rPr>
      <w:rFonts w:ascii="Calibri" w:eastAsia="Calibri" w:hAnsi="Calibri" w:cs="Times New Roman"/>
      <w:lang w:eastAsia="en-US"/>
    </w:rPr>
  </w:style>
  <w:style w:type="paragraph" w:customStyle="1" w:styleId="A3602B6938F04E24958A758F764357709">
    <w:name w:val="A3602B6938F04E24958A758F764357709"/>
    <w:rsid w:val="00CF1DFA"/>
    <w:rPr>
      <w:rFonts w:ascii="Calibri" w:eastAsia="Calibri" w:hAnsi="Calibri" w:cs="Times New Roman"/>
      <w:lang w:eastAsia="en-US"/>
    </w:rPr>
  </w:style>
  <w:style w:type="paragraph" w:customStyle="1" w:styleId="9DE6401602074F98910ADC84B274ACB87">
    <w:name w:val="9DE6401602074F98910ADC84B274ACB87"/>
    <w:rsid w:val="00CF1DFA"/>
    <w:rPr>
      <w:rFonts w:ascii="Calibri" w:eastAsia="Calibri" w:hAnsi="Calibri" w:cs="Times New Roman"/>
      <w:lang w:eastAsia="en-US"/>
    </w:rPr>
  </w:style>
  <w:style w:type="paragraph" w:customStyle="1" w:styleId="910D7A3327EC40BB99B39A31EF376D926">
    <w:name w:val="910D7A3327EC40BB99B39A31EF376D926"/>
    <w:rsid w:val="00CF1DFA"/>
    <w:rPr>
      <w:rFonts w:ascii="Calibri" w:eastAsia="Calibri" w:hAnsi="Calibri" w:cs="Times New Roman"/>
      <w:lang w:eastAsia="en-US"/>
    </w:rPr>
  </w:style>
  <w:style w:type="paragraph" w:customStyle="1" w:styleId="D7D2F93999584622813004C611DB24785">
    <w:name w:val="D7D2F93999584622813004C611DB24785"/>
    <w:rsid w:val="00CF1DFA"/>
    <w:rPr>
      <w:rFonts w:ascii="Calibri" w:eastAsia="Calibri" w:hAnsi="Calibri" w:cs="Times New Roman"/>
      <w:lang w:eastAsia="en-US"/>
    </w:rPr>
  </w:style>
  <w:style w:type="paragraph" w:customStyle="1" w:styleId="5EDC50F60F534EB1A960C35A16BE1E3D4">
    <w:name w:val="5EDC50F60F534EB1A960C35A16BE1E3D4"/>
    <w:rsid w:val="00CF1DFA"/>
    <w:rPr>
      <w:rFonts w:ascii="Calibri" w:eastAsia="Calibri" w:hAnsi="Calibri" w:cs="Times New Roman"/>
      <w:lang w:eastAsia="en-US"/>
    </w:rPr>
  </w:style>
  <w:style w:type="paragraph" w:customStyle="1" w:styleId="181B580BF6AA44F1992E4CAB4F19CCEB3">
    <w:name w:val="181B580BF6AA44F1992E4CAB4F19CCEB3"/>
    <w:rsid w:val="00CF1DFA"/>
    <w:rPr>
      <w:rFonts w:ascii="Calibri" w:eastAsia="Calibri" w:hAnsi="Calibri" w:cs="Times New Roman"/>
      <w:lang w:eastAsia="en-US"/>
    </w:rPr>
  </w:style>
  <w:style w:type="paragraph" w:customStyle="1" w:styleId="77FD8ED0F6DB40998ABDE3A2AF8E634D2">
    <w:name w:val="77FD8ED0F6DB40998ABDE3A2AF8E634D2"/>
    <w:rsid w:val="00CF1DFA"/>
    <w:rPr>
      <w:rFonts w:ascii="Calibri" w:eastAsia="Calibri" w:hAnsi="Calibri" w:cs="Times New Roman"/>
      <w:lang w:eastAsia="en-US"/>
    </w:rPr>
  </w:style>
  <w:style w:type="paragraph" w:customStyle="1" w:styleId="1D9D49F93E5A40E7A7A4CA090204311716">
    <w:name w:val="1D9D49F93E5A40E7A7A4CA090204311716"/>
    <w:rsid w:val="00CF1DFA"/>
    <w:rPr>
      <w:rFonts w:ascii="Calibri" w:eastAsia="Calibri" w:hAnsi="Calibri" w:cs="Times New Roman"/>
      <w:lang w:eastAsia="en-US"/>
    </w:rPr>
  </w:style>
  <w:style w:type="paragraph" w:customStyle="1" w:styleId="3F9DCC2FE6434DB7B287C5B7E31F282620">
    <w:name w:val="3F9DCC2FE6434DB7B287C5B7E31F282620"/>
    <w:rsid w:val="00CF1DFA"/>
    <w:rPr>
      <w:rFonts w:ascii="Calibri" w:eastAsia="Calibri" w:hAnsi="Calibri" w:cs="Times New Roman"/>
      <w:lang w:eastAsia="en-US"/>
    </w:rPr>
  </w:style>
  <w:style w:type="paragraph" w:customStyle="1" w:styleId="DE8CD42385B046BDB4E11F19F22A3B5F15">
    <w:name w:val="DE8CD42385B046BDB4E11F19F22A3B5F15"/>
    <w:rsid w:val="00CF1DFA"/>
    <w:rPr>
      <w:rFonts w:ascii="Calibri" w:eastAsia="Calibri" w:hAnsi="Calibri" w:cs="Times New Roman"/>
      <w:lang w:eastAsia="en-US"/>
    </w:rPr>
  </w:style>
  <w:style w:type="paragraph" w:customStyle="1" w:styleId="A3602B6938F04E24958A758F7643577010">
    <w:name w:val="A3602B6938F04E24958A758F7643577010"/>
    <w:rsid w:val="00CF1DFA"/>
    <w:rPr>
      <w:rFonts w:ascii="Calibri" w:eastAsia="Calibri" w:hAnsi="Calibri" w:cs="Times New Roman"/>
      <w:lang w:eastAsia="en-US"/>
    </w:rPr>
  </w:style>
  <w:style w:type="paragraph" w:customStyle="1" w:styleId="9DE6401602074F98910ADC84B274ACB88">
    <w:name w:val="9DE6401602074F98910ADC84B274ACB88"/>
    <w:rsid w:val="00CF1DFA"/>
    <w:rPr>
      <w:rFonts w:ascii="Calibri" w:eastAsia="Calibri" w:hAnsi="Calibri" w:cs="Times New Roman"/>
      <w:lang w:eastAsia="en-US"/>
    </w:rPr>
  </w:style>
  <w:style w:type="paragraph" w:customStyle="1" w:styleId="910D7A3327EC40BB99B39A31EF376D927">
    <w:name w:val="910D7A3327EC40BB99B39A31EF376D927"/>
    <w:rsid w:val="00CF1DFA"/>
    <w:rPr>
      <w:rFonts w:ascii="Calibri" w:eastAsia="Calibri" w:hAnsi="Calibri" w:cs="Times New Roman"/>
      <w:lang w:eastAsia="en-US"/>
    </w:rPr>
  </w:style>
  <w:style w:type="paragraph" w:customStyle="1" w:styleId="D7D2F93999584622813004C611DB24786">
    <w:name w:val="D7D2F93999584622813004C611DB24786"/>
    <w:rsid w:val="00CF1DFA"/>
    <w:rPr>
      <w:rFonts w:ascii="Calibri" w:eastAsia="Calibri" w:hAnsi="Calibri" w:cs="Times New Roman"/>
      <w:lang w:eastAsia="en-US"/>
    </w:rPr>
  </w:style>
  <w:style w:type="paragraph" w:customStyle="1" w:styleId="5EDC50F60F534EB1A960C35A16BE1E3D5">
    <w:name w:val="5EDC50F60F534EB1A960C35A16BE1E3D5"/>
    <w:rsid w:val="00CF1DFA"/>
    <w:rPr>
      <w:rFonts w:ascii="Calibri" w:eastAsia="Calibri" w:hAnsi="Calibri" w:cs="Times New Roman"/>
      <w:lang w:eastAsia="en-US"/>
    </w:rPr>
  </w:style>
  <w:style w:type="paragraph" w:customStyle="1" w:styleId="181B580BF6AA44F1992E4CAB4F19CCEB4">
    <w:name w:val="181B580BF6AA44F1992E4CAB4F19CCEB4"/>
    <w:rsid w:val="00CF1DFA"/>
    <w:rPr>
      <w:rFonts w:ascii="Calibri" w:eastAsia="Calibri" w:hAnsi="Calibri" w:cs="Times New Roman"/>
      <w:lang w:eastAsia="en-US"/>
    </w:rPr>
  </w:style>
  <w:style w:type="paragraph" w:customStyle="1" w:styleId="77FD8ED0F6DB40998ABDE3A2AF8E634D3">
    <w:name w:val="77FD8ED0F6DB40998ABDE3A2AF8E634D3"/>
    <w:rsid w:val="00CF1DFA"/>
    <w:rPr>
      <w:rFonts w:ascii="Calibri" w:eastAsia="Calibri" w:hAnsi="Calibri" w:cs="Times New Roman"/>
      <w:lang w:eastAsia="en-US"/>
    </w:rPr>
  </w:style>
  <w:style w:type="paragraph" w:customStyle="1" w:styleId="1D9D49F93E5A40E7A7A4CA090204311717">
    <w:name w:val="1D9D49F93E5A40E7A7A4CA090204311717"/>
    <w:rsid w:val="002D5C04"/>
    <w:rPr>
      <w:rFonts w:ascii="Calibri" w:eastAsia="Calibri" w:hAnsi="Calibri" w:cs="Times New Roman"/>
      <w:lang w:eastAsia="en-US"/>
    </w:rPr>
  </w:style>
  <w:style w:type="paragraph" w:customStyle="1" w:styleId="3F9DCC2FE6434DB7B287C5B7E31F282621">
    <w:name w:val="3F9DCC2FE6434DB7B287C5B7E31F282621"/>
    <w:rsid w:val="002D5C04"/>
    <w:rPr>
      <w:rFonts w:ascii="Calibri" w:eastAsia="Calibri" w:hAnsi="Calibri" w:cs="Times New Roman"/>
      <w:lang w:eastAsia="en-US"/>
    </w:rPr>
  </w:style>
  <w:style w:type="paragraph" w:customStyle="1" w:styleId="DE8CD42385B046BDB4E11F19F22A3B5F16">
    <w:name w:val="DE8CD42385B046BDB4E11F19F22A3B5F16"/>
    <w:rsid w:val="002D5C04"/>
    <w:rPr>
      <w:rFonts w:ascii="Calibri" w:eastAsia="Calibri" w:hAnsi="Calibri" w:cs="Times New Roman"/>
      <w:lang w:eastAsia="en-US"/>
    </w:rPr>
  </w:style>
  <w:style w:type="paragraph" w:customStyle="1" w:styleId="A3602B6938F04E24958A758F7643577011">
    <w:name w:val="A3602B6938F04E24958A758F7643577011"/>
    <w:rsid w:val="002D5C04"/>
    <w:rPr>
      <w:rFonts w:ascii="Calibri" w:eastAsia="Calibri" w:hAnsi="Calibri" w:cs="Times New Roman"/>
      <w:lang w:eastAsia="en-US"/>
    </w:rPr>
  </w:style>
  <w:style w:type="paragraph" w:customStyle="1" w:styleId="9DE6401602074F98910ADC84B274ACB89">
    <w:name w:val="9DE6401602074F98910ADC84B274ACB89"/>
    <w:rsid w:val="002D5C04"/>
    <w:rPr>
      <w:rFonts w:ascii="Calibri" w:eastAsia="Calibri" w:hAnsi="Calibri" w:cs="Times New Roman"/>
      <w:lang w:eastAsia="en-US"/>
    </w:rPr>
  </w:style>
  <w:style w:type="paragraph" w:customStyle="1" w:styleId="910D7A3327EC40BB99B39A31EF376D928">
    <w:name w:val="910D7A3327EC40BB99B39A31EF376D928"/>
    <w:rsid w:val="002D5C04"/>
    <w:rPr>
      <w:rFonts w:ascii="Calibri" w:eastAsia="Calibri" w:hAnsi="Calibri" w:cs="Times New Roman"/>
      <w:lang w:eastAsia="en-US"/>
    </w:rPr>
  </w:style>
  <w:style w:type="paragraph" w:customStyle="1" w:styleId="D7D2F93999584622813004C611DB24787">
    <w:name w:val="D7D2F93999584622813004C611DB24787"/>
    <w:rsid w:val="002D5C04"/>
    <w:rPr>
      <w:rFonts w:ascii="Calibri" w:eastAsia="Calibri" w:hAnsi="Calibri" w:cs="Times New Roman"/>
      <w:lang w:eastAsia="en-US"/>
    </w:rPr>
  </w:style>
  <w:style w:type="paragraph" w:customStyle="1" w:styleId="5EDC50F60F534EB1A960C35A16BE1E3D6">
    <w:name w:val="5EDC50F60F534EB1A960C35A16BE1E3D6"/>
    <w:rsid w:val="002D5C04"/>
    <w:rPr>
      <w:rFonts w:ascii="Calibri" w:eastAsia="Calibri" w:hAnsi="Calibri" w:cs="Times New Roman"/>
      <w:lang w:eastAsia="en-US"/>
    </w:rPr>
  </w:style>
  <w:style w:type="paragraph" w:customStyle="1" w:styleId="181B580BF6AA44F1992E4CAB4F19CCEB5">
    <w:name w:val="181B580BF6AA44F1992E4CAB4F19CCEB5"/>
    <w:rsid w:val="002D5C04"/>
    <w:rPr>
      <w:rFonts w:ascii="Calibri" w:eastAsia="Calibri" w:hAnsi="Calibri" w:cs="Times New Roman"/>
      <w:lang w:eastAsia="en-US"/>
    </w:rPr>
  </w:style>
  <w:style w:type="paragraph" w:customStyle="1" w:styleId="77FD8ED0F6DB40998ABDE3A2AF8E634D4">
    <w:name w:val="77FD8ED0F6DB40998ABDE3A2AF8E634D4"/>
    <w:rsid w:val="002D5C04"/>
    <w:rPr>
      <w:rFonts w:ascii="Calibri" w:eastAsia="Calibri" w:hAnsi="Calibri" w:cs="Times New Roman"/>
      <w:lang w:eastAsia="en-US"/>
    </w:rPr>
  </w:style>
  <w:style w:type="paragraph" w:customStyle="1" w:styleId="1D9D49F93E5A40E7A7A4CA090204311718">
    <w:name w:val="1D9D49F93E5A40E7A7A4CA090204311718"/>
    <w:rsid w:val="002D5C04"/>
    <w:rPr>
      <w:rFonts w:ascii="Calibri" w:eastAsia="Calibri" w:hAnsi="Calibri" w:cs="Times New Roman"/>
      <w:lang w:eastAsia="en-US"/>
    </w:rPr>
  </w:style>
  <w:style w:type="paragraph" w:customStyle="1" w:styleId="3F9DCC2FE6434DB7B287C5B7E31F282622">
    <w:name w:val="3F9DCC2FE6434DB7B287C5B7E31F282622"/>
    <w:rsid w:val="002D5C04"/>
    <w:rPr>
      <w:rFonts w:ascii="Calibri" w:eastAsia="Calibri" w:hAnsi="Calibri" w:cs="Times New Roman"/>
      <w:lang w:eastAsia="en-US"/>
    </w:rPr>
  </w:style>
  <w:style w:type="paragraph" w:customStyle="1" w:styleId="DE8CD42385B046BDB4E11F19F22A3B5F17">
    <w:name w:val="DE8CD42385B046BDB4E11F19F22A3B5F17"/>
    <w:rsid w:val="002D5C04"/>
    <w:rPr>
      <w:rFonts w:ascii="Calibri" w:eastAsia="Calibri" w:hAnsi="Calibri" w:cs="Times New Roman"/>
      <w:lang w:eastAsia="en-US"/>
    </w:rPr>
  </w:style>
  <w:style w:type="paragraph" w:customStyle="1" w:styleId="A3602B6938F04E24958A758F7643577012">
    <w:name w:val="A3602B6938F04E24958A758F7643577012"/>
    <w:rsid w:val="002D5C04"/>
    <w:rPr>
      <w:rFonts w:ascii="Calibri" w:eastAsia="Calibri" w:hAnsi="Calibri" w:cs="Times New Roman"/>
      <w:lang w:eastAsia="en-US"/>
    </w:rPr>
  </w:style>
  <w:style w:type="paragraph" w:customStyle="1" w:styleId="9DE6401602074F98910ADC84B274ACB810">
    <w:name w:val="9DE6401602074F98910ADC84B274ACB810"/>
    <w:rsid w:val="002D5C04"/>
    <w:rPr>
      <w:rFonts w:ascii="Calibri" w:eastAsia="Calibri" w:hAnsi="Calibri" w:cs="Times New Roman"/>
      <w:lang w:eastAsia="en-US"/>
    </w:rPr>
  </w:style>
  <w:style w:type="paragraph" w:customStyle="1" w:styleId="910D7A3327EC40BB99B39A31EF376D929">
    <w:name w:val="910D7A3327EC40BB99B39A31EF376D929"/>
    <w:rsid w:val="002D5C04"/>
    <w:rPr>
      <w:rFonts w:ascii="Calibri" w:eastAsia="Calibri" w:hAnsi="Calibri" w:cs="Times New Roman"/>
      <w:lang w:eastAsia="en-US"/>
    </w:rPr>
  </w:style>
  <w:style w:type="paragraph" w:customStyle="1" w:styleId="D7D2F93999584622813004C611DB24788">
    <w:name w:val="D7D2F93999584622813004C611DB24788"/>
    <w:rsid w:val="002D5C04"/>
    <w:rPr>
      <w:rFonts w:ascii="Calibri" w:eastAsia="Calibri" w:hAnsi="Calibri" w:cs="Times New Roman"/>
      <w:lang w:eastAsia="en-US"/>
    </w:rPr>
  </w:style>
  <w:style w:type="paragraph" w:customStyle="1" w:styleId="5EDC50F60F534EB1A960C35A16BE1E3D7">
    <w:name w:val="5EDC50F60F534EB1A960C35A16BE1E3D7"/>
    <w:rsid w:val="002D5C04"/>
    <w:rPr>
      <w:rFonts w:ascii="Calibri" w:eastAsia="Calibri" w:hAnsi="Calibri" w:cs="Times New Roman"/>
      <w:lang w:eastAsia="en-US"/>
    </w:rPr>
  </w:style>
  <w:style w:type="paragraph" w:customStyle="1" w:styleId="181B580BF6AA44F1992E4CAB4F19CCEB6">
    <w:name w:val="181B580BF6AA44F1992E4CAB4F19CCEB6"/>
    <w:rsid w:val="002D5C04"/>
    <w:rPr>
      <w:rFonts w:ascii="Calibri" w:eastAsia="Calibri" w:hAnsi="Calibri" w:cs="Times New Roman"/>
      <w:lang w:eastAsia="en-US"/>
    </w:rPr>
  </w:style>
  <w:style w:type="paragraph" w:customStyle="1" w:styleId="77FD8ED0F6DB40998ABDE3A2AF8E634D5">
    <w:name w:val="77FD8ED0F6DB40998ABDE3A2AF8E634D5"/>
    <w:rsid w:val="002D5C04"/>
    <w:rPr>
      <w:rFonts w:ascii="Calibri" w:eastAsia="Calibri" w:hAnsi="Calibri" w:cs="Times New Roman"/>
      <w:lang w:eastAsia="en-US"/>
    </w:rPr>
  </w:style>
  <w:style w:type="character" w:customStyle="1" w:styleId="Pendahuluan">
    <w:name w:val="Pendahuluan"/>
    <w:aliases w:val="Metode,Hasil,dan Kesimpulan"/>
    <w:basedOn w:val="DefaultParagraphFont"/>
    <w:uiPriority w:val="1"/>
    <w:rsid w:val="00E613BA"/>
    <w:rPr>
      <w:rFonts w:ascii="Calibri" w:hAnsi="Calibri"/>
      <w:strike w:val="0"/>
      <w:dstrike w:val="0"/>
      <w:noProof w:val="0"/>
      <w:vanish w:val="0"/>
      <w:sz w:val="24"/>
      <w:lang w:val="id-ID"/>
    </w:rPr>
  </w:style>
  <w:style w:type="paragraph" w:customStyle="1" w:styleId="5E8EA0778EA24760903D9D5CEC62751C">
    <w:name w:val="5E8EA0778EA24760903D9D5CEC62751C"/>
    <w:rsid w:val="002D5C04"/>
    <w:rPr>
      <w:rFonts w:ascii="Calibri" w:eastAsia="Calibri" w:hAnsi="Calibri" w:cs="Times New Roman"/>
      <w:lang w:eastAsia="en-US"/>
    </w:rPr>
  </w:style>
  <w:style w:type="paragraph" w:customStyle="1" w:styleId="1D9D49F93E5A40E7A7A4CA090204311719">
    <w:name w:val="1D9D49F93E5A40E7A7A4CA090204311719"/>
    <w:rsid w:val="002D5C04"/>
    <w:rPr>
      <w:rFonts w:ascii="Calibri" w:eastAsia="Calibri" w:hAnsi="Calibri" w:cs="Times New Roman"/>
      <w:lang w:eastAsia="en-US"/>
    </w:rPr>
  </w:style>
  <w:style w:type="paragraph" w:customStyle="1" w:styleId="3F9DCC2FE6434DB7B287C5B7E31F282623">
    <w:name w:val="3F9DCC2FE6434DB7B287C5B7E31F282623"/>
    <w:rsid w:val="002D5C04"/>
    <w:rPr>
      <w:rFonts w:ascii="Calibri" w:eastAsia="Calibri" w:hAnsi="Calibri" w:cs="Times New Roman"/>
      <w:lang w:eastAsia="en-US"/>
    </w:rPr>
  </w:style>
  <w:style w:type="paragraph" w:customStyle="1" w:styleId="DE8CD42385B046BDB4E11F19F22A3B5F18">
    <w:name w:val="DE8CD42385B046BDB4E11F19F22A3B5F18"/>
    <w:rsid w:val="002D5C04"/>
    <w:rPr>
      <w:rFonts w:ascii="Calibri" w:eastAsia="Calibri" w:hAnsi="Calibri" w:cs="Times New Roman"/>
      <w:lang w:eastAsia="en-US"/>
    </w:rPr>
  </w:style>
  <w:style w:type="paragraph" w:customStyle="1" w:styleId="A3602B6938F04E24958A758F7643577013">
    <w:name w:val="A3602B6938F04E24958A758F7643577013"/>
    <w:rsid w:val="002D5C04"/>
    <w:rPr>
      <w:rFonts w:ascii="Calibri" w:eastAsia="Calibri" w:hAnsi="Calibri" w:cs="Times New Roman"/>
      <w:lang w:eastAsia="en-US"/>
    </w:rPr>
  </w:style>
  <w:style w:type="paragraph" w:customStyle="1" w:styleId="9DE6401602074F98910ADC84B274ACB811">
    <w:name w:val="9DE6401602074F98910ADC84B274ACB811"/>
    <w:rsid w:val="002D5C04"/>
    <w:rPr>
      <w:rFonts w:ascii="Calibri" w:eastAsia="Calibri" w:hAnsi="Calibri" w:cs="Times New Roman"/>
      <w:lang w:eastAsia="en-US"/>
    </w:rPr>
  </w:style>
  <w:style w:type="paragraph" w:customStyle="1" w:styleId="910D7A3327EC40BB99B39A31EF376D9210">
    <w:name w:val="910D7A3327EC40BB99B39A31EF376D9210"/>
    <w:rsid w:val="002D5C04"/>
    <w:rPr>
      <w:rFonts w:ascii="Calibri" w:eastAsia="Calibri" w:hAnsi="Calibri" w:cs="Times New Roman"/>
      <w:lang w:eastAsia="en-US"/>
    </w:rPr>
  </w:style>
  <w:style w:type="paragraph" w:customStyle="1" w:styleId="D7D2F93999584622813004C611DB24789">
    <w:name w:val="D7D2F93999584622813004C611DB24789"/>
    <w:rsid w:val="002D5C04"/>
    <w:rPr>
      <w:rFonts w:ascii="Calibri" w:eastAsia="Calibri" w:hAnsi="Calibri" w:cs="Times New Roman"/>
      <w:lang w:eastAsia="en-US"/>
    </w:rPr>
  </w:style>
  <w:style w:type="paragraph" w:customStyle="1" w:styleId="5EDC50F60F534EB1A960C35A16BE1E3D8">
    <w:name w:val="5EDC50F60F534EB1A960C35A16BE1E3D8"/>
    <w:rsid w:val="002D5C04"/>
    <w:rPr>
      <w:rFonts w:ascii="Calibri" w:eastAsia="Calibri" w:hAnsi="Calibri" w:cs="Times New Roman"/>
      <w:lang w:eastAsia="en-US"/>
    </w:rPr>
  </w:style>
  <w:style w:type="paragraph" w:customStyle="1" w:styleId="181B580BF6AA44F1992E4CAB4F19CCEB7">
    <w:name w:val="181B580BF6AA44F1992E4CAB4F19CCEB7"/>
    <w:rsid w:val="002D5C04"/>
    <w:rPr>
      <w:rFonts w:ascii="Calibri" w:eastAsia="Calibri" w:hAnsi="Calibri" w:cs="Times New Roman"/>
      <w:lang w:eastAsia="en-US"/>
    </w:rPr>
  </w:style>
  <w:style w:type="paragraph" w:customStyle="1" w:styleId="77FD8ED0F6DB40998ABDE3A2AF8E634D6">
    <w:name w:val="77FD8ED0F6DB40998ABDE3A2AF8E634D6"/>
    <w:rsid w:val="002D5C04"/>
    <w:rPr>
      <w:rFonts w:ascii="Calibri" w:eastAsia="Calibri" w:hAnsi="Calibri" w:cs="Times New Roman"/>
      <w:lang w:eastAsia="en-US"/>
    </w:rPr>
  </w:style>
  <w:style w:type="paragraph" w:customStyle="1" w:styleId="5E8EA0778EA24760903D9D5CEC62751C1">
    <w:name w:val="5E8EA0778EA24760903D9D5CEC62751C1"/>
    <w:rsid w:val="002D5C04"/>
    <w:rPr>
      <w:rFonts w:ascii="Calibri" w:eastAsia="Calibri" w:hAnsi="Calibri" w:cs="Times New Roman"/>
      <w:lang w:eastAsia="en-US"/>
    </w:rPr>
  </w:style>
  <w:style w:type="paragraph" w:styleId="NormalWeb">
    <w:name w:val="Normal (Web)"/>
    <w:basedOn w:val="Normal"/>
    <w:rsid w:val="00E613BA"/>
    <w:pPr>
      <w:spacing w:before="100" w:beforeAutospacing="1" w:after="100" w:afterAutospacing="1" w:line="240" w:lineRule="auto"/>
    </w:pPr>
    <w:rPr>
      <w:rFonts w:ascii="Times New Roman" w:eastAsia="Times New Roman" w:hAnsi="Times New Roman"/>
      <w:sz w:val="24"/>
      <w:szCs w:val="24"/>
      <w:lang w:val="en-US" w:eastAsia="en-US"/>
    </w:rPr>
  </w:style>
  <w:style w:type="paragraph" w:customStyle="1" w:styleId="9A8ECCDB1BD64CA188AE62BE6D373511">
    <w:name w:val="9A8ECCDB1BD64CA188AE62BE6D373511"/>
    <w:rsid w:val="002D5C04"/>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paragraph" w:customStyle="1" w:styleId="1D9D49F93E5A40E7A7A4CA090204311720">
    <w:name w:val="1D9D49F93E5A40E7A7A4CA090204311720"/>
    <w:rsid w:val="002D5C04"/>
    <w:rPr>
      <w:rFonts w:ascii="Calibri" w:eastAsia="Calibri" w:hAnsi="Calibri" w:cs="Times New Roman"/>
      <w:lang w:eastAsia="en-US"/>
    </w:rPr>
  </w:style>
  <w:style w:type="paragraph" w:customStyle="1" w:styleId="3F9DCC2FE6434DB7B287C5B7E31F282624">
    <w:name w:val="3F9DCC2FE6434DB7B287C5B7E31F282624"/>
    <w:rsid w:val="002D5C04"/>
    <w:rPr>
      <w:rFonts w:ascii="Calibri" w:eastAsia="Calibri" w:hAnsi="Calibri" w:cs="Times New Roman"/>
      <w:lang w:eastAsia="en-US"/>
    </w:rPr>
  </w:style>
  <w:style w:type="paragraph" w:customStyle="1" w:styleId="DE8CD42385B046BDB4E11F19F22A3B5F19">
    <w:name w:val="DE8CD42385B046BDB4E11F19F22A3B5F19"/>
    <w:rsid w:val="002D5C04"/>
    <w:rPr>
      <w:rFonts w:ascii="Calibri" w:eastAsia="Calibri" w:hAnsi="Calibri" w:cs="Times New Roman"/>
      <w:lang w:eastAsia="en-US"/>
    </w:rPr>
  </w:style>
  <w:style w:type="paragraph" w:customStyle="1" w:styleId="A3602B6938F04E24958A758F7643577014">
    <w:name w:val="A3602B6938F04E24958A758F7643577014"/>
    <w:rsid w:val="002D5C04"/>
    <w:rPr>
      <w:rFonts w:ascii="Calibri" w:eastAsia="Calibri" w:hAnsi="Calibri" w:cs="Times New Roman"/>
      <w:lang w:eastAsia="en-US"/>
    </w:rPr>
  </w:style>
  <w:style w:type="paragraph" w:customStyle="1" w:styleId="9DE6401602074F98910ADC84B274ACB812">
    <w:name w:val="9DE6401602074F98910ADC84B274ACB812"/>
    <w:rsid w:val="002D5C04"/>
    <w:rPr>
      <w:rFonts w:ascii="Calibri" w:eastAsia="Calibri" w:hAnsi="Calibri" w:cs="Times New Roman"/>
      <w:lang w:eastAsia="en-US"/>
    </w:rPr>
  </w:style>
  <w:style w:type="paragraph" w:customStyle="1" w:styleId="910D7A3327EC40BB99B39A31EF376D9211">
    <w:name w:val="910D7A3327EC40BB99B39A31EF376D9211"/>
    <w:rsid w:val="002D5C04"/>
    <w:rPr>
      <w:rFonts w:ascii="Calibri" w:eastAsia="Calibri" w:hAnsi="Calibri" w:cs="Times New Roman"/>
      <w:lang w:eastAsia="en-US"/>
    </w:rPr>
  </w:style>
  <w:style w:type="paragraph" w:customStyle="1" w:styleId="D7D2F93999584622813004C611DB247810">
    <w:name w:val="D7D2F93999584622813004C611DB247810"/>
    <w:rsid w:val="002D5C04"/>
    <w:rPr>
      <w:rFonts w:ascii="Calibri" w:eastAsia="Calibri" w:hAnsi="Calibri" w:cs="Times New Roman"/>
      <w:lang w:eastAsia="en-US"/>
    </w:rPr>
  </w:style>
  <w:style w:type="paragraph" w:customStyle="1" w:styleId="5EDC50F60F534EB1A960C35A16BE1E3D9">
    <w:name w:val="5EDC50F60F534EB1A960C35A16BE1E3D9"/>
    <w:rsid w:val="002D5C04"/>
    <w:rPr>
      <w:rFonts w:ascii="Calibri" w:eastAsia="Calibri" w:hAnsi="Calibri" w:cs="Times New Roman"/>
      <w:lang w:eastAsia="en-US"/>
    </w:rPr>
  </w:style>
  <w:style w:type="paragraph" w:customStyle="1" w:styleId="181B580BF6AA44F1992E4CAB4F19CCEB8">
    <w:name w:val="181B580BF6AA44F1992E4CAB4F19CCEB8"/>
    <w:rsid w:val="002D5C04"/>
    <w:rPr>
      <w:rFonts w:ascii="Calibri" w:eastAsia="Calibri" w:hAnsi="Calibri" w:cs="Times New Roman"/>
      <w:lang w:eastAsia="en-US"/>
    </w:rPr>
  </w:style>
  <w:style w:type="paragraph" w:customStyle="1" w:styleId="77FD8ED0F6DB40998ABDE3A2AF8E634D7">
    <w:name w:val="77FD8ED0F6DB40998ABDE3A2AF8E634D7"/>
    <w:rsid w:val="002D5C04"/>
    <w:rPr>
      <w:rFonts w:ascii="Calibri" w:eastAsia="Calibri" w:hAnsi="Calibri" w:cs="Times New Roman"/>
      <w:lang w:eastAsia="en-US"/>
    </w:rPr>
  </w:style>
  <w:style w:type="paragraph" w:customStyle="1" w:styleId="5E8EA0778EA24760903D9D5CEC62751C2">
    <w:name w:val="5E8EA0778EA24760903D9D5CEC62751C2"/>
    <w:rsid w:val="002D5C04"/>
    <w:rPr>
      <w:rFonts w:ascii="Calibri" w:eastAsia="Calibri" w:hAnsi="Calibri" w:cs="Times New Roman"/>
      <w:lang w:eastAsia="en-US"/>
    </w:rPr>
  </w:style>
  <w:style w:type="paragraph" w:customStyle="1" w:styleId="9A8ECCDB1BD64CA188AE62BE6D3735111">
    <w:name w:val="9A8ECCDB1BD64CA188AE62BE6D3735111"/>
    <w:rsid w:val="002D5C04"/>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paragraph" w:customStyle="1" w:styleId="93F324BFA1DE45409D9E1E333A39C3F3">
    <w:name w:val="93F324BFA1DE45409D9E1E333A39C3F3"/>
    <w:rsid w:val="002D5C04"/>
    <w:rPr>
      <w:rFonts w:ascii="Calibri" w:eastAsia="Calibri" w:hAnsi="Calibri" w:cs="Times New Roman"/>
      <w:lang w:eastAsia="en-US"/>
    </w:rPr>
  </w:style>
  <w:style w:type="paragraph" w:customStyle="1" w:styleId="1D9D49F93E5A40E7A7A4CA090204311721">
    <w:name w:val="1D9D49F93E5A40E7A7A4CA090204311721"/>
    <w:rsid w:val="002D5C04"/>
    <w:rPr>
      <w:rFonts w:ascii="Calibri" w:eastAsia="Calibri" w:hAnsi="Calibri" w:cs="Times New Roman"/>
      <w:lang w:eastAsia="en-US"/>
    </w:rPr>
  </w:style>
  <w:style w:type="paragraph" w:customStyle="1" w:styleId="3F9DCC2FE6434DB7B287C5B7E31F282625">
    <w:name w:val="3F9DCC2FE6434DB7B287C5B7E31F282625"/>
    <w:rsid w:val="002D5C04"/>
    <w:rPr>
      <w:rFonts w:ascii="Calibri" w:eastAsia="Calibri" w:hAnsi="Calibri" w:cs="Times New Roman"/>
      <w:lang w:eastAsia="en-US"/>
    </w:rPr>
  </w:style>
  <w:style w:type="paragraph" w:customStyle="1" w:styleId="DE8CD42385B046BDB4E11F19F22A3B5F20">
    <w:name w:val="DE8CD42385B046BDB4E11F19F22A3B5F20"/>
    <w:rsid w:val="002D5C04"/>
    <w:rPr>
      <w:rFonts w:ascii="Calibri" w:eastAsia="Calibri" w:hAnsi="Calibri" w:cs="Times New Roman"/>
      <w:lang w:eastAsia="en-US"/>
    </w:rPr>
  </w:style>
  <w:style w:type="paragraph" w:customStyle="1" w:styleId="A3602B6938F04E24958A758F7643577015">
    <w:name w:val="A3602B6938F04E24958A758F7643577015"/>
    <w:rsid w:val="002D5C04"/>
    <w:rPr>
      <w:rFonts w:ascii="Calibri" w:eastAsia="Calibri" w:hAnsi="Calibri" w:cs="Times New Roman"/>
      <w:lang w:eastAsia="en-US"/>
    </w:rPr>
  </w:style>
  <w:style w:type="paragraph" w:customStyle="1" w:styleId="9DE6401602074F98910ADC84B274ACB813">
    <w:name w:val="9DE6401602074F98910ADC84B274ACB813"/>
    <w:rsid w:val="002D5C04"/>
    <w:rPr>
      <w:rFonts w:ascii="Calibri" w:eastAsia="Calibri" w:hAnsi="Calibri" w:cs="Times New Roman"/>
      <w:lang w:eastAsia="en-US"/>
    </w:rPr>
  </w:style>
  <w:style w:type="paragraph" w:customStyle="1" w:styleId="910D7A3327EC40BB99B39A31EF376D9212">
    <w:name w:val="910D7A3327EC40BB99B39A31EF376D9212"/>
    <w:rsid w:val="002D5C04"/>
    <w:rPr>
      <w:rFonts w:ascii="Calibri" w:eastAsia="Calibri" w:hAnsi="Calibri" w:cs="Times New Roman"/>
      <w:lang w:eastAsia="en-US"/>
    </w:rPr>
  </w:style>
  <w:style w:type="paragraph" w:customStyle="1" w:styleId="D7D2F93999584622813004C611DB247811">
    <w:name w:val="D7D2F93999584622813004C611DB247811"/>
    <w:rsid w:val="002D5C04"/>
    <w:rPr>
      <w:rFonts w:ascii="Calibri" w:eastAsia="Calibri" w:hAnsi="Calibri" w:cs="Times New Roman"/>
      <w:lang w:eastAsia="en-US"/>
    </w:rPr>
  </w:style>
  <w:style w:type="paragraph" w:customStyle="1" w:styleId="5EDC50F60F534EB1A960C35A16BE1E3D10">
    <w:name w:val="5EDC50F60F534EB1A960C35A16BE1E3D10"/>
    <w:rsid w:val="002D5C04"/>
    <w:rPr>
      <w:rFonts w:ascii="Calibri" w:eastAsia="Calibri" w:hAnsi="Calibri" w:cs="Times New Roman"/>
      <w:lang w:eastAsia="en-US"/>
    </w:rPr>
  </w:style>
  <w:style w:type="paragraph" w:customStyle="1" w:styleId="181B580BF6AA44F1992E4CAB4F19CCEB9">
    <w:name w:val="181B580BF6AA44F1992E4CAB4F19CCEB9"/>
    <w:rsid w:val="002D5C04"/>
    <w:rPr>
      <w:rFonts w:ascii="Calibri" w:eastAsia="Calibri" w:hAnsi="Calibri" w:cs="Times New Roman"/>
      <w:lang w:eastAsia="en-US"/>
    </w:rPr>
  </w:style>
  <w:style w:type="paragraph" w:customStyle="1" w:styleId="77FD8ED0F6DB40998ABDE3A2AF8E634D8">
    <w:name w:val="77FD8ED0F6DB40998ABDE3A2AF8E634D8"/>
    <w:rsid w:val="002D5C04"/>
    <w:rPr>
      <w:rFonts w:ascii="Calibri" w:eastAsia="Calibri" w:hAnsi="Calibri" w:cs="Times New Roman"/>
      <w:lang w:eastAsia="en-US"/>
    </w:rPr>
  </w:style>
  <w:style w:type="paragraph" w:customStyle="1" w:styleId="5E8EA0778EA24760903D9D5CEC62751C3">
    <w:name w:val="5E8EA0778EA24760903D9D5CEC62751C3"/>
    <w:rsid w:val="002D5C04"/>
    <w:rPr>
      <w:rFonts w:ascii="Calibri" w:eastAsia="Calibri" w:hAnsi="Calibri" w:cs="Times New Roman"/>
      <w:lang w:eastAsia="en-US"/>
    </w:rPr>
  </w:style>
  <w:style w:type="paragraph" w:customStyle="1" w:styleId="9A8ECCDB1BD64CA188AE62BE6D3735112">
    <w:name w:val="9A8ECCDB1BD64CA188AE62BE6D3735112"/>
    <w:rsid w:val="002D5C04"/>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paragraph" w:customStyle="1" w:styleId="93F324BFA1DE45409D9E1E333A39C3F31">
    <w:name w:val="93F324BFA1DE45409D9E1E333A39C3F31"/>
    <w:rsid w:val="002D5C04"/>
    <w:rPr>
      <w:rFonts w:ascii="Calibri" w:eastAsia="Calibri" w:hAnsi="Calibri" w:cs="Times New Roman"/>
      <w:lang w:eastAsia="en-US"/>
    </w:rPr>
  </w:style>
  <w:style w:type="paragraph" w:customStyle="1" w:styleId="1D9D49F93E5A40E7A7A4CA090204311722">
    <w:name w:val="1D9D49F93E5A40E7A7A4CA090204311722"/>
    <w:rsid w:val="002D5C04"/>
    <w:rPr>
      <w:rFonts w:ascii="Calibri" w:eastAsia="Calibri" w:hAnsi="Calibri" w:cs="Times New Roman"/>
      <w:lang w:eastAsia="en-US"/>
    </w:rPr>
  </w:style>
  <w:style w:type="paragraph" w:customStyle="1" w:styleId="3F9DCC2FE6434DB7B287C5B7E31F282626">
    <w:name w:val="3F9DCC2FE6434DB7B287C5B7E31F282626"/>
    <w:rsid w:val="002D5C04"/>
    <w:rPr>
      <w:rFonts w:ascii="Calibri" w:eastAsia="Calibri" w:hAnsi="Calibri" w:cs="Times New Roman"/>
      <w:lang w:eastAsia="en-US"/>
    </w:rPr>
  </w:style>
  <w:style w:type="paragraph" w:customStyle="1" w:styleId="DE8CD42385B046BDB4E11F19F22A3B5F21">
    <w:name w:val="DE8CD42385B046BDB4E11F19F22A3B5F21"/>
    <w:rsid w:val="002D5C04"/>
    <w:rPr>
      <w:rFonts w:ascii="Calibri" w:eastAsia="Calibri" w:hAnsi="Calibri" w:cs="Times New Roman"/>
      <w:lang w:eastAsia="en-US"/>
    </w:rPr>
  </w:style>
  <w:style w:type="paragraph" w:customStyle="1" w:styleId="A3602B6938F04E24958A758F7643577016">
    <w:name w:val="A3602B6938F04E24958A758F7643577016"/>
    <w:rsid w:val="002D5C04"/>
    <w:rPr>
      <w:rFonts w:ascii="Calibri" w:eastAsia="Calibri" w:hAnsi="Calibri" w:cs="Times New Roman"/>
      <w:lang w:eastAsia="en-US"/>
    </w:rPr>
  </w:style>
  <w:style w:type="paragraph" w:customStyle="1" w:styleId="9DE6401602074F98910ADC84B274ACB814">
    <w:name w:val="9DE6401602074F98910ADC84B274ACB814"/>
    <w:rsid w:val="002D5C04"/>
    <w:rPr>
      <w:rFonts w:ascii="Calibri" w:eastAsia="Calibri" w:hAnsi="Calibri" w:cs="Times New Roman"/>
      <w:lang w:eastAsia="en-US"/>
    </w:rPr>
  </w:style>
  <w:style w:type="paragraph" w:customStyle="1" w:styleId="910D7A3327EC40BB99B39A31EF376D9213">
    <w:name w:val="910D7A3327EC40BB99B39A31EF376D9213"/>
    <w:rsid w:val="002D5C04"/>
    <w:rPr>
      <w:rFonts w:ascii="Calibri" w:eastAsia="Calibri" w:hAnsi="Calibri" w:cs="Times New Roman"/>
      <w:lang w:eastAsia="en-US"/>
    </w:rPr>
  </w:style>
  <w:style w:type="paragraph" w:customStyle="1" w:styleId="D7D2F93999584622813004C611DB247812">
    <w:name w:val="D7D2F93999584622813004C611DB247812"/>
    <w:rsid w:val="002D5C04"/>
    <w:rPr>
      <w:rFonts w:ascii="Calibri" w:eastAsia="Calibri" w:hAnsi="Calibri" w:cs="Times New Roman"/>
      <w:lang w:eastAsia="en-US"/>
    </w:rPr>
  </w:style>
  <w:style w:type="paragraph" w:customStyle="1" w:styleId="5EDC50F60F534EB1A960C35A16BE1E3D11">
    <w:name w:val="5EDC50F60F534EB1A960C35A16BE1E3D11"/>
    <w:rsid w:val="002D5C04"/>
    <w:rPr>
      <w:rFonts w:ascii="Calibri" w:eastAsia="Calibri" w:hAnsi="Calibri" w:cs="Times New Roman"/>
      <w:lang w:eastAsia="en-US"/>
    </w:rPr>
  </w:style>
  <w:style w:type="paragraph" w:customStyle="1" w:styleId="181B580BF6AA44F1992E4CAB4F19CCEB10">
    <w:name w:val="181B580BF6AA44F1992E4CAB4F19CCEB10"/>
    <w:rsid w:val="002D5C04"/>
    <w:rPr>
      <w:rFonts w:ascii="Calibri" w:eastAsia="Calibri" w:hAnsi="Calibri" w:cs="Times New Roman"/>
      <w:lang w:eastAsia="en-US"/>
    </w:rPr>
  </w:style>
  <w:style w:type="paragraph" w:customStyle="1" w:styleId="77FD8ED0F6DB40998ABDE3A2AF8E634D9">
    <w:name w:val="77FD8ED0F6DB40998ABDE3A2AF8E634D9"/>
    <w:rsid w:val="002D5C04"/>
    <w:rPr>
      <w:rFonts w:ascii="Calibri" w:eastAsia="Calibri" w:hAnsi="Calibri" w:cs="Times New Roman"/>
      <w:lang w:eastAsia="en-US"/>
    </w:rPr>
  </w:style>
  <w:style w:type="paragraph" w:customStyle="1" w:styleId="5E8EA0778EA24760903D9D5CEC62751C4">
    <w:name w:val="5E8EA0778EA24760903D9D5CEC62751C4"/>
    <w:rsid w:val="002D5C04"/>
    <w:rPr>
      <w:rFonts w:ascii="Calibri" w:eastAsia="Calibri" w:hAnsi="Calibri" w:cs="Times New Roman"/>
      <w:lang w:eastAsia="en-US"/>
    </w:rPr>
  </w:style>
  <w:style w:type="paragraph" w:customStyle="1" w:styleId="9A8ECCDB1BD64CA188AE62BE6D3735113">
    <w:name w:val="9A8ECCDB1BD64CA188AE62BE6D3735113"/>
    <w:rsid w:val="002D5C04"/>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paragraph" w:customStyle="1" w:styleId="93F324BFA1DE45409D9E1E333A39C3F32">
    <w:name w:val="93F324BFA1DE45409D9E1E333A39C3F32"/>
    <w:rsid w:val="002D5C04"/>
    <w:rPr>
      <w:rFonts w:ascii="Calibri" w:eastAsia="Calibri" w:hAnsi="Calibri" w:cs="Times New Roman"/>
      <w:lang w:eastAsia="en-US"/>
    </w:rPr>
  </w:style>
  <w:style w:type="paragraph" w:customStyle="1" w:styleId="C8FEF6018D884811966C6FB2CDAF1A35">
    <w:name w:val="C8FEF6018D884811966C6FB2CDAF1A35"/>
    <w:rsid w:val="002D5C04"/>
    <w:rPr>
      <w:rFonts w:ascii="Calibri" w:eastAsia="Calibri" w:hAnsi="Calibri" w:cs="Times New Roman"/>
      <w:lang w:eastAsia="en-US"/>
    </w:rPr>
  </w:style>
  <w:style w:type="paragraph" w:customStyle="1" w:styleId="1D9D49F93E5A40E7A7A4CA090204311723">
    <w:name w:val="1D9D49F93E5A40E7A7A4CA090204311723"/>
    <w:rsid w:val="002D5C04"/>
    <w:rPr>
      <w:rFonts w:ascii="Calibri" w:eastAsia="Calibri" w:hAnsi="Calibri" w:cs="Times New Roman"/>
      <w:lang w:eastAsia="en-US"/>
    </w:rPr>
  </w:style>
  <w:style w:type="paragraph" w:customStyle="1" w:styleId="3F9DCC2FE6434DB7B287C5B7E31F282627">
    <w:name w:val="3F9DCC2FE6434DB7B287C5B7E31F282627"/>
    <w:rsid w:val="002D5C04"/>
    <w:rPr>
      <w:rFonts w:ascii="Calibri" w:eastAsia="Calibri" w:hAnsi="Calibri" w:cs="Times New Roman"/>
      <w:lang w:eastAsia="en-US"/>
    </w:rPr>
  </w:style>
  <w:style w:type="paragraph" w:customStyle="1" w:styleId="DE8CD42385B046BDB4E11F19F22A3B5F22">
    <w:name w:val="DE8CD42385B046BDB4E11F19F22A3B5F22"/>
    <w:rsid w:val="002D5C04"/>
    <w:rPr>
      <w:rFonts w:ascii="Calibri" w:eastAsia="Calibri" w:hAnsi="Calibri" w:cs="Times New Roman"/>
      <w:lang w:eastAsia="en-US"/>
    </w:rPr>
  </w:style>
  <w:style w:type="paragraph" w:customStyle="1" w:styleId="A3602B6938F04E24958A758F7643577017">
    <w:name w:val="A3602B6938F04E24958A758F7643577017"/>
    <w:rsid w:val="002D5C04"/>
    <w:rPr>
      <w:rFonts w:ascii="Calibri" w:eastAsia="Calibri" w:hAnsi="Calibri" w:cs="Times New Roman"/>
      <w:lang w:eastAsia="en-US"/>
    </w:rPr>
  </w:style>
  <w:style w:type="paragraph" w:customStyle="1" w:styleId="9DE6401602074F98910ADC84B274ACB815">
    <w:name w:val="9DE6401602074F98910ADC84B274ACB815"/>
    <w:rsid w:val="002D5C04"/>
    <w:rPr>
      <w:rFonts w:ascii="Calibri" w:eastAsia="Calibri" w:hAnsi="Calibri" w:cs="Times New Roman"/>
      <w:lang w:eastAsia="en-US"/>
    </w:rPr>
  </w:style>
  <w:style w:type="paragraph" w:customStyle="1" w:styleId="910D7A3327EC40BB99B39A31EF376D9214">
    <w:name w:val="910D7A3327EC40BB99B39A31EF376D9214"/>
    <w:rsid w:val="002D5C04"/>
    <w:rPr>
      <w:rFonts w:ascii="Calibri" w:eastAsia="Calibri" w:hAnsi="Calibri" w:cs="Times New Roman"/>
      <w:lang w:eastAsia="en-US"/>
    </w:rPr>
  </w:style>
  <w:style w:type="paragraph" w:customStyle="1" w:styleId="D7D2F93999584622813004C611DB247813">
    <w:name w:val="D7D2F93999584622813004C611DB247813"/>
    <w:rsid w:val="002D5C04"/>
    <w:rPr>
      <w:rFonts w:ascii="Calibri" w:eastAsia="Calibri" w:hAnsi="Calibri" w:cs="Times New Roman"/>
      <w:lang w:eastAsia="en-US"/>
    </w:rPr>
  </w:style>
  <w:style w:type="paragraph" w:customStyle="1" w:styleId="5EDC50F60F534EB1A960C35A16BE1E3D12">
    <w:name w:val="5EDC50F60F534EB1A960C35A16BE1E3D12"/>
    <w:rsid w:val="002D5C04"/>
    <w:rPr>
      <w:rFonts w:ascii="Calibri" w:eastAsia="Calibri" w:hAnsi="Calibri" w:cs="Times New Roman"/>
      <w:lang w:eastAsia="en-US"/>
    </w:rPr>
  </w:style>
  <w:style w:type="paragraph" w:customStyle="1" w:styleId="181B580BF6AA44F1992E4CAB4F19CCEB11">
    <w:name w:val="181B580BF6AA44F1992E4CAB4F19CCEB11"/>
    <w:rsid w:val="002D5C04"/>
    <w:rPr>
      <w:rFonts w:ascii="Calibri" w:eastAsia="Calibri" w:hAnsi="Calibri" w:cs="Times New Roman"/>
      <w:lang w:eastAsia="en-US"/>
    </w:rPr>
  </w:style>
  <w:style w:type="paragraph" w:customStyle="1" w:styleId="77FD8ED0F6DB40998ABDE3A2AF8E634D10">
    <w:name w:val="77FD8ED0F6DB40998ABDE3A2AF8E634D10"/>
    <w:rsid w:val="002D5C04"/>
    <w:rPr>
      <w:rFonts w:ascii="Calibri" w:eastAsia="Calibri" w:hAnsi="Calibri" w:cs="Times New Roman"/>
      <w:lang w:eastAsia="en-US"/>
    </w:rPr>
  </w:style>
  <w:style w:type="paragraph" w:customStyle="1" w:styleId="5E8EA0778EA24760903D9D5CEC62751C5">
    <w:name w:val="5E8EA0778EA24760903D9D5CEC62751C5"/>
    <w:rsid w:val="002D5C04"/>
    <w:rPr>
      <w:rFonts w:ascii="Calibri" w:eastAsia="Calibri" w:hAnsi="Calibri" w:cs="Times New Roman"/>
      <w:lang w:eastAsia="en-US"/>
    </w:rPr>
  </w:style>
  <w:style w:type="paragraph" w:customStyle="1" w:styleId="9A8ECCDB1BD64CA188AE62BE6D3735114">
    <w:name w:val="9A8ECCDB1BD64CA188AE62BE6D3735114"/>
    <w:rsid w:val="002D5C04"/>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paragraph" w:customStyle="1" w:styleId="93F324BFA1DE45409D9E1E333A39C3F33">
    <w:name w:val="93F324BFA1DE45409D9E1E333A39C3F33"/>
    <w:rsid w:val="002D5C04"/>
    <w:rPr>
      <w:rFonts w:ascii="Calibri" w:eastAsia="Calibri" w:hAnsi="Calibri" w:cs="Times New Roman"/>
      <w:lang w:eastAsia="en-US"/>
    </w:rPr>
  </w:style>
  <w:style w:type="paragraph" w:customStyle="1" w:styleId="C8FEF6018D884811966C6FB2CDAF1A351">
    <w:name w:val="C8FEF6018D884811966C6FB2CDAF1A351"/>
    <w:rsid w:val="002D5C04"/>
    <w:rPr>
      <w:rFonts w:ascii="Calibri" w:eastAsia="Calibri" w:hAnsi="Calibri" w:cs="Times New Roman"/>
      <w:lang w:eastAsia="en-US"/>
    </w:rPr>
  </w:style>
  <w:style w:type="paragraph" w:customStyle="1" w:styleId="C66A275B111F43BD8FCEBF3013FF13A4">
    <w:name w:val="C66A275B111F43BD8FCEBF3013FF13A4"/>
    <w:rsid w:val="002D5C04"/>
    <w:rPr>
      <w:rFonts w:ascii="Calibri" w:eastAsia="Calibri" w:hAnsi="Calibri" w:cs="Times New Roman"/>
      <w:lang w:eastAsia="en-US"/>
    </w:rPr>
  </w:style>
  <w:style w:type="paragraph" w:customStyle="1" w:styleId="1D9D49F93E5A40E7A7A4CA090204311724">
    <w:name w:val="1D9D49F93E5A40E7A7A4CA090204311724"/>
    <w:rsid w:val="002D5C04"/>
    <w:rPr>
      <w:rFonts w:ascii="Calibri" w:eastAsia="Calibri" w:hAnsi="Calibri" w:cs="Times New Roman"/>
      <w:lang w:eastAsia="en-US"/>
    </w:rPr>
  </w:style>
  <w:style w:type="paragraph" w:customStyle="1" w:styleId="3F9DCC2FE6434DB7B287C5B7E31F282628">
    <w:name w:val="3F9DCC2FE6434DB7B287C5B7E31F282628"/>
    <w:rsid w:val="002D5C04"/>
    <w:rPr>
      <w:rFonts w:ascii="Calibri" w:eastAsia="Calibri" w:hAnsi="Calibri" w:cs="Times New Roman"/>
      <w:lang w:eastAsia="en-US"/>
    </w:rPr>
  </w:style>
  <w:style w:type="paragraph" w:customStyle="1" w:styleId="DE8CD42385B046BDB4E11F19F22A3B5F23">
    <w:name w:val="DE8CD42385B046BDB4E11F19F22A3B5F23"/>
    <w:rsid w:val="002D5C04"/>
    <w:rPr>
      <w:rFonts w:ascii="Calibri" w:eastAsia="Calibri" w:hAnsi="Calibri" w:cs="Times New Roman"/>
      <w:lang w:eastAsia="en-US"/>
    </w:rPr>
  </w:style>
  <w:style w:type="paragraph" w:customStyle="1" w:styleId="A3602B6938F04E24958A758F7643577018">
    <w:name w:val="A3602B6938F04E24958A758F7643577018"/>
    <w:rsid w:val="002D5C04"/>
    <w:rPr>
      <w:rFonts w:ascii="Calibri" w:eastAsia="Calibri" w:hAnsi="Calibri" w:cs="Times New Roman"/>
      <w:lang w:eastAsia="en-US"/>
    </w:rPr>
  </w:style>
  <w:style w:type="paragraph" w:customStyle="1" w:styleId="9DE6401602074F98910ADC84B274ACB816">
    <w:name w:val="9DE6401602074F98910ADC84B274ACB816"/>
    <w:rsid w:val="002D5C04"/>
    <w:rPr>
      <w:rFonts w:ascii="Calibri" w:eastAsia="Calibri" w:hAnsi="Calibri" w:cs="Times New Roman"/>
      <w:lang w:eastAsia="en-US"/>
    </w:rPr>
  </w:style>
  <w:style w:type="paragraph" w:customStyle="1" w:styleId="910D7A3327EC40BB99B39A31EF376D9215">
    <w:name w:val="910D7A3327EC40BB99B39A31EF376D9215"/>
    <w:rsid w:val="002D5C04"/>
    <w:rPr>
      <w:rFonts w:ascii="Calibri" w:eastAsia="Calibri" w:hAnsi="Calibri" w:cs="Times New Roman"/>
      <w:lang w:eastAsia="en-US"/>
    </w:rPr>
  </w:style>
  <w:style w:type="paragraph" w:customStyle="1" w:styleId="D7D2F93999584622813004C611DB247814">
    <w:name w:val="D7D2F93999584622813004C611DB247814"/>
    <w:rsid w:val="002D5C04"/>
    <w:rPr>
      <w:rFonts w:ascii="Calibri" w:eastAsia="Calibri" w:hAnsi="Calibri" w:cs="Times New Roman"/>
      <w:lang w:eastAsia="en-US"/>
    </w:rPr>
  </w:style>
  <w:style w:type="paragraph" w:customStyle="1" w:styleId="5EDC50F60F534EB1A960C35A16BE1E3D13">
    <w:name w:val="5EDC50F60F534EB1A960C35A16BE1E3D13"/>
    <w:rsid w:val="002D5C04"/>
    <w:rPr>
      <w:rFonts w:ascii="Calibri" w:eastAsia="Calibri" w:hAnsi="Calibri" w:cs="Times New Roman"/>
      <w:lang w:eastAsia="en-US"/>
    </w:rPr>
  </w:style>
  <w:style w:type="paragraph" w:customStyle="1" w:styleId="181B580BF6AA44F1992E4CAB4F19CCEB12">
    <w:name w:val="181B580BF6AA44F1992E4CAB4F19CCEB12"/>
    <w:rsid w:val="002D5C04"/>
    <w:rPr>
      <w:rFonts w:ascii="Calibri" w:eastAsia="Calibri" w:hAnsi="Calibri" w:cs="Times New Roman"/>
      <w:lang w:eastAsia="en-US"/>
    </w:rPr>
  </w:style>
  <w:style w:type="paragraph" w:customStyle="1" w:styleId="77FD8ED0F6DB40998ABDE3A2AF8E634D11">
    <w:name w:val="77FD8ED0F6DB40998ABDE3A2AF8E634D11"/>
    <w:rsid w:val="002D5C04"/>
    <w:rPr>
      <w:rFonts w:ascii="Calibri" w:eastAsia="Calibri" w:hAnsi="Calibri" w:cs="Times New Roman"/>
      <w:lang w:eastAsia="en-US"/>
    </w:rPr>
  </w:style>
  <w:style w:type="paragraph" w:customStyle="1" w:styleId="5E8EA0778EA24760903D9D5CEC62751C6">
    <w:name w:val="5E8EA0778EA24760903D9D5CEC62751C6"/>
    <w:rsid w:val="002D5C04"/>
    <w:rPr>
      <w:rFonts w:ascii="Calibri" w:eastAsia="Calibri" w:hAnsi="Calibri" w:cs="Times New Roman"/>
      <w:lang w:eastAsia="en-US"/>
    </w:rPr>
  </w:style>
  <w:style w:type="paragraph" w:customStyle="1" w:styleId="9A8ECCDB1BD64CA188AE62BE6D3735115">
    <w:name w:val="9A8ECCDB1BD64CA188AE62BE6D3735115"/>
    <w:rsid w:val="002D5C04"/>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paragraph" w:customStyle="1" w:styleId="93F324BFA1DE45409D9E1E333A39C3F34">
    <w:name w:val="93F324BFA1DE45409D9E1E333A39C3F34"/>
    <w:rsid w:val="002D5C04"/>
    <w:rPr>
      <w:rFonts w:ascii="Calibri" w:eastAsia="Calibri" w:hAnsi="Calibri" w:cs="Times New Roman"/>
      <w:lang w:eastAsia="en-US"/>
    </w:rPr>
  </w:style>
  <w:style w:type="paragraph" w:customStyle="1" w:styleId="C8FEF6018D884811966C6FB2CDAF1A352">
    <w:name w:val="C8FEF6018D884811966C6FB2CDAF1A352"/>
    <w:rsid w:val="002D5C04"/>
    <w:rPr>
      <w:rFonts w:ascii="Calibri" w:eastAsia="Calibri" w:hAnsi="Calibri" w:cs="Times New Roman"/>
      <w:lang w:eastAsia="en-US"/>
    </w:rPr>
  </w:style>
  <w:style w:type="paragraph" w:customStyle="1" w:styleId="C66A275B111F43BD8FCEBF3013FF13A41">
    <w:name w:val="C66A275B111F43BD8FCEBF3013FF13A41"/>
    <w:rsid w:val="002D5C04"/>
    <w:rPr>
      <w:rFonts w:ascii="Calibri" w:eastAsia="Calibri" w:hAnsi="Calibri" w:cs="Times New Roman"/>
      <w:lang w:eastAsia="en-US"/>
    </w:rPr>
  </w:style>
  <w:style w:type="paragraph" w:customStyle="1" w:styleId="1D9D49F93E5A40E7A7A4CA090204311725">
    <w:name w:val="1D9D49F93E5A40E7A7A4CA090204311725"/>
    <w:rsid w:val="002D5C04"/>
    <w:rPr>
      <w:rFonts w:ascii="Calibri" w:eastAsia="Calibri" w:hAnsi="Calibri" w:cs="Times New Roman"/>
      <w:lang w:eastAsia="en-US"/>
    </w:rPr>
  </w:style>
  <w:style w:type="paragraph" w:customStyle="1" w:styleId="3F9DCC2FE6434DB7B287C5B7E31F282629">
    <w:name w:val="3F9DCC2FE6434DB7B287C5B7E31F282629"/>
    <w:rsid w:val="002D5C04"/>
    <w:rPr>
      <w:rFonts w:ascii="Calibri" w:eastAsia="Calibri" w:hAnsi="Calibri" w:cs="Times New Roman"/>
      <w:lang w:eastAsia="en-US"/>
    </w:rPr>
  </w:style>
  <w:style w:type="paragraph" w:customStyle="1" w:styleId="DE8CD42385B046BDB4E11F19F22A3B5F24">
    <w:name w:val="DE8CD42385B046BDB4E11F19F22A3B5F24"/>
    <w:rsid w:val="002D5C04"/>
    <w:rPr>
      <w:rFonts w:ascii="Calibri" w:eastAsia="Calibri" w:hAnsi="Calibri" w:cs="Times New Roman"/>
      <w:lang w:eastAsia="en-US"/>
    </w:rPr>
  </w:style>
  <w:style w:type="paragraph" w:customStyle="1" w:styleId="A3602B6938F04E24958A758F7643577019">
    <w:name w:val="A3602B6938F04E24958A758F7643577019"/>
    <w:rsid w:val="002D5C04"/>
    <w:rPr>
      <w:rFonts w:ascii="Calibri" w:eastAsia="Calibri" w:hAnsi="Calibri" w:cs="Times New Roman"/>
      <w:lang w:eastAsia="en-US"/>
    </w:rPr>
  </w:style>
  <w:style w:type="paragraph" w:customStyle="1" w:styleId="9DE6401602074F98910ADC84B274ACB817">
    <w:name w:val="9DE6401602074F98910ADC84B274ACB817"/>
    <w:rsid w:val="002D5C04"/>
    <w:rPr>
      <w:rFonts w:ascii="Calibri" w:eastAsia="Calibri" w:hAnsi="Calibri" w:cs="Times New Roman"/>
      <w:lang w:eastAsia="en-US"/>
    </w:rPr>
  </w:style>
  <w:style w:type="paragraph" w:customStyle="1" w:styleId="910D7A3327EC40BB99B39A31EF376D9216">
    <w:name w:val="910D7A3327EC40BB99B39A31EF376D9216"/>
    <w:rsid w:val="002D5C04"/>
    <w:rPr>
      <w:rFonts w:ascii="Calibri" w:eastAsia="Calibri" w:hAnsi="Calibri" w:cs="Times New Roman"/>
      <w:lang w:eastAsia="en-US"/>
    </w:rPr>
  </w:style>
  <w:style w:type="paragraph" w:customStyle="1" w:styleId="D7D2F93999584622813004C611DB247815">
    <w:name w:val="D7D2F93999584622813004C611DB247815"/>
    <w:rsid w:val="002D5C04"/>
    <w:rPr>
      <w:rFonts w:ascii="Calibri" w:eastAsia="Calibri" w:hAnsi="Calibri" w:cs="Times New Roman"/>
      <w:lang w:eastAsia="en-US"/>
    </w:rPr>
  </w:style>
  <w:style w:type="paragraph" w:customStyle="1" w:styleId="5EDC50F60F534EB1A960C35A16BE1E3D14">
    <w:name w:val="5EDC50F60F534EB1A960C35A16BE1E3D14"/>
    <w:rsid w:val="002D5C04"/>
    <w:rPr>
      <w:rFonts w:ascii="Calibri" w:eastAsia="Calibri" w:hAnsi="Calibri" w:cs="Times New Roman"/>
      <w:lang w:eastAsia="en-US"/>
    </w:rPr>
  </w:style>
  <w:style w:type="paragraph" w:customStyle="1" w:styleId="181B580BF6AA44F1992E4CAB4F19CCEB13">
    <w:name w:val="181B580BF6AA44F1992E4CAB4F19CCEB13"/>
    <w:rsid w:val="002D5C04"/>
    <w:rPr>
      <w:rFonts w:ascii="Calibri" w:eastAsia="Calibri" w:hAnsi="Calibri" w:cs="Times New Roman"/>
      <w:lang w:eastAsia="en-US"/>
    </w:rPr>
  </w:style>
  <w:style w:type="paragraph" w:customStyle="1" w:styleId="77FD8ED0F6DB40998ABDE3A2AF8E634D12">
    <w:name w:val="77FD8ED0F6DB40998ABDE3A2AF8E634D12"/>
    <w:rsid w:val="002D5C04"/>
    <w:rPr>
      <w:rFonts w:ascii="Calibri" w:eastAsia="Calibri" w:hAnsi="Calibri" w:cs="Times New Roman"/>
      <w:lang w:eastAsia="en-US"/>
    </w:rPr>
  </w:style>
  <w:style w:type="paragraph" w:customStyle="1" w:styleId="5E8EA0778EA24760903D9D5CEC62751C7">
    <w:name w:val="5E8EA0778EA24760903D9D5CEC62751C7"/>
    <w:rsid w:val="002D5C04"/>
    <w:rPr>
      <w:rFonts w:ascii="Calibri" w:eastAsia="Calibri" w:hAnsi="Calibri" w:cs="Times New Roman"/>
      <w:lang w:eastAsia="en-US"/>
    </w:rPr>
  </w:style>
  <w:style w:type="paragraph" w:customStyle="1" w:styleId="9A8ECCDB1BD64CA188AE62BE6D3735116">
    <w:name w:val="9A8ECCDB1BD64CA188AE62BE6D3735116"/>
    <w:rsid w:val="002D5C04"/>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paragraph" w:customStyle="1" w:styleId="93F324BFA1DE45409D9E1E333A39C3F35">
    <w:name w:val="93F324BFA1DE45409D9E1E333A39C3F35"/>
    <w:rsid w:val="002D5C04"/>
    <w:rPr>
      <w:rFonts w:ascii="Calibri" w:eastAsia="Calibri" w:hAnsi="Calibri" w:cs="Times New Roman"/>
      <w:lang w:eastAsia="en-US"/>
    </w:rPr>
  </w:style>
  <w:style w:type="paragraph" w:customStyle="1" w:styleId="C8FEF6018D884811966C6FB2CDAF1A353">
    <w:name w:val="C8FEF6018D884811966C6FB2CDAF1A353"/>
    <w:rsid w:val="002D5C04"/>
    <w:rPr>
      <w:rFonts w:ascii="Calibri" w:eastAsia="Calibri" w:hAnsi="Calibri" w:cs="Times New Roman"/>
      <w:lang w:eastAsia="en-US"/>
    </w:rPr>
  </w:style>
  <w:style w:type="paragraph" w:customStyle="1" w:styleId="C66A275B111F43BD8FCEBF3013FF13A42">
    <w:name w:val="C66A275B111F43BD8FCEBF3013FF13A42"/>
    <w:rsid w:val="002D5C04"/>
    <w:rPr>
      <w:rFonts w:ascii="Calibri" w:eastAsia="Calibri" w:hAnsi="Calibri" w:cs="Times New Roman"/>
      <w:lang w:eastAsia="en-US"/>
    </w:rPr>
  </w:style>
  <w:style w:type="paragraph" w:customStyle="1" w:styleId="1D65173FF37F4A289770C07DF8E56EB8">
    <w:name w:val="1D65173FF37F4A289770C07DF8E56EB8"/>
    <w:rsid w:val="002D5C04"/>
    <w:rPr>
      <w:rFonts w:ascii="Calibri" w:eastAsia="Calibri" w:hAnsi="Calibri" w:cs="Times New Roman"/>
      <w:lang w:eastAsia="en-US"/>
    </w:rPr>
  </w:style>
  <w:style w:type="paragraph" w:customStyle="1" w:styleId="1D9D49F93E5A40E7A7A4CA090204311726">
    <w:name w:val="1D9D49F93E5A40E7A7A4CA090204311726"/>
    <w:rsid w:val="002D5C04"/>
    <w:rPr>
      <w:rFonts w:ascii="Calibri" w:eastAsia="Calibri" w:hAnsi="Calibri" w:cs="Times New Roman"/>
      <w:lang w:eastAsia="en-US"/>
    </w:rPr>
  </w:style>
  <w:style w:type="paragraph" w:customStyle="1" w:styleId="3F9DCC2FE6434DB7B287C5B7E31F282630">
    <w:name w:val="3F9DCC2FE6434DB7B287C5B7E31F282630"/>
    <w:rsid w:val="002D5C04"/>
    <w:rPr>
      <w:rFonts w:ascii="Calibri" w:eastAsia="Calibri" w:hAnsi="Calibri" w:cs="Times New Roman"/>
      <w:lang w:eastAsia="en-US"/>
    </w:rPr>
  </w:style>
  <w:style w:type="paragraph" w:customStyle="1" w:styleId="DE8CD42385B046BDB4E11F19F22A3B5F25">
    <w:name w:val="DE8CD42385B046BDB4E11F19F22A3B5F25"/>
    <w:rsid w:val="002D5C04"/>
    <w:rPr>
      <w:rFonts w:ascii="Calibri" w:eastAsia="Calibri" w:hAnsi="Calibri" w:cs="Times New Roman"/>
      <w:lang w:eastAsia="en-US"/>
    </w:rPr>
  </w:style>
  <w:style w:type="paragraph" w:customStyle="1" w:styleId="A3602B6938F04E24958A758F7643577020">
    <w:name w:val="A3602B6938F04E24958A758F7643577020"/>
    <w:rsid w:val="002D5C04"/>
    <w:rPr>
      <w:rFonts w:ascii="Calibri" w:eastAsia="Calibri" w:hAnsi="Calibri" w:cs="Times New Roman"/>
      <w:lang w:eastAsia="en-US"/>
    </w:rPr>
  </w:style>
  <w:style w:type="paragraph" w:customStyle="1" w:styleId="9DE6401602074F98910ADC84B274ACB818">
    <w:name w:val="9DE6401602074F98910ADC84B274ACB818"/>
    <w:rsid w:val="002D5C04"/>
    <w:rPr>
      <w:rFonts w:ascii="Calibri" w:eastAsia="Calibri" w:hAnsi="Calibri" w:cs="Times New Roman"/>
      <w:lang w:eastAsia="en-US"/>
    </w:rPr>
  </w:style>
  <w:style w:type="paragraph" w:customStyle="1" w:styleId="910D7A3327EC40BB99B39A31EF376D9217">
    <w:name w:val="910D7A3327EC40BB99B39A31EF376D9217"/>
    <w:rsid w:val="002D5C04"/>
    <w:rPr>
      <w:rFonts w:ascii="Calibri" w:eastAsia="Calibri" w:hAnsi="Calibri" w:cs="Times New Roman"/>
      <w:lang w:eastAsia="en-US"/>
    </w:rPr>
  </w:style>
  <w:style w:type="paragraph" w:customStyle="1" w:styleId="D7D2F93999584622813004C611DB247816">
    <w:name w:val="D7D2F93999584622813004C611DB247816"/>
    <w:rsid w:val="002D5C04"/>
    <w:rPr>
      <w:rFonts w:ascii="Calibri" w:eastAsia="Calibri" w:hAnsi="Calibri" w:cs="Times New Roman"/>
      <w:lang w:eastAsia="en-US"/>
    </w:rPr>
  </w:style>
  <w:style w:type="paragraph" w:customStyle="1" w:styleId="5EDC50F60F534EB1A960C35A16BE1E3D15">
    <w:name w:val="5EDC50F60F534EB1A960C35A16BE1E3D15"/>
    <w:rsid w:val="002D5C04"/>
    <w:rPr>
      <w:rFonts w:ascii="Calibri" w:eastAsia="Calibri" w:hAnsi="Calibri" w:cs="Times New Roman"/>
      <w:lang w:eastAsia="en-US"/>
    </w:rPr>
  </w:style>
  <w:style w:type="paragraph" w:customStyle="1" w:styleId="181B580BF6AA44F1992E4CAB4F19CCEB14">
    <w:name w:val="181B580BF6AA44F1992E4CAB4F19CCEB14"/>
    <w:rsid w:val="002D5C04"/>
    <w:rPr>
      <w:rFonts w:ascii="Calibri" w:eastAsia="Calibri" w:hAnsi="Calibri" w:cs="Times New Roman"/>
      <w:lang w:eastAsia="en-US"/>
    </w:rPr>
  </w:style>
  <w:style w:type="paragraph" w:customStyle="1" w:styleId="77FD8ED0F6DB40998ABDE3A2AF8E634D13">
    <w:name w:val="77FD8ED0F6DB40998ABDE3A2AF8E634D13"/>
    <w:rsid w:val="002D5C04"/>
    <w:rPr>
      <w:rFonts w:ascii="Calibri" w:eastAsia="Calibri" w:hAnsi="Calibri" w:cs="Times New Roman"/>
      <w:lang w:eastAsia="en-US"/>
    </w:rPr>
  </w:style>
  <w:style w:type="paragraph" w:customStyle="1" w:styleId="5E8EA0778EA24760903D9D5CEC62751C8">
    <w:name w:val="5E8EA0778EA24760903D9D5CEC62751C8"/>
    <w:rsid w:val="002D5C04"/>
    <w:rPr>
      <w:rFonts w:ascii="Calibri" w:eastAsia="Calibri" w:hAnsi="Calibri" w:cs="Times New Roman"/>
      <w:lang w:eastAsia="en-US"/>
    </w:rPr>
  </w:style>
  <w:style w:type="paragraph" w:customStyle="1" w:styleId="9A8ECCDB1BD64CA188AE62BE6D3735117">
    <w:name w:val="9A8ECCDB1BD64CA188AE62BE6D3735117"/>
    <w:rsid w:val="002D5C04"/>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paragraph" w:customStyle="1" w:styleId="93F324BFA1DE45409D9E1E333A39C3F36">
    <w:name w:val="93F324BFA1DE45409D9E1E333A39C3F36"/>
    <w:rsid w:val="002D5C04"/>
    <w:rPr>
      <w:rFonts w:ascii="Calibri" w:eastAsia="Calibri" w:hAnsi="Calibri" w:cs="Times New Roman"/>
      <w:lang w:eastAsia="en-US"/>
    </w:rPr>
  </w:style>
  <w:style w:type="paragraph" w:customStyle="1" w:styleId="C8FEF6018D884811966C6FB2CDAF1A354">
    <w:name w:val="C8FEF6018D884811966C6FB2CDAF1A354"/>
    <w:rsid w:val="002D5C04"/>
    <w:rPr>
      <w:rFonts w:ascii="Calibri" w:eastAsia="Calibri" w:hAnsi="Calibri" w:cs="Times New Roman"/>
      <w:lang w:eastAsia="en-US"/>
    </w:rPr>
  </w:style>
  <w:style w:type="paragraph" w:customStyle="1" w:styleId="C66A275B111F43BD8FCEBF3013FF13A43">
    <w:name w:val="C66A275B111F43BD8FCEBF3013FF13A43"/>
    <w:rsid w:val="002D5C04"/>
    <w:rPr>
      <w:rFonts w:ascii="Calibri" w:eastAsia="Calibri" w:hAnsi="Calibri" w:cs="Times New Roman"/>
      <w:lang w:eastAsia="en-US"/>
    </w:rPr>
  </w:style>
  <w:style w:type="paragraph" w:customStyle="1" w:styleId="1D65173FF37F4A289770C07DF8E56EB81">
    <w:name w:val="1D65173FF37F4A289770C07DF8E56EB81"/>
    <w:rsid w:val="002D5C04"/>
    <w:rPr>
      <w:rFonts w:ascii="Calibri" w:eastAsia="Calibri" w:hAnsi="Calibri" w:cs="Times New Roman"/>
      <w:lang w:eastAsia="en-US"/>
    </w:rPr>
  </w:style>
  <w:style w:type="paragraph" w:customStyle="1" w:styleId="1D9D49F93E5A40E7A7A4CA090204311727">
    <w:name w:val="1D9D49F93E5A40E7A7A4CA090204311727"/>
    <w:rsid w:val="002D5C04"/>
    <w:rPr>
      <w:rFonts w:ascii="Calibri" w:eastAsia="Calibri" w:hAnsi="Calibri" w:cs="Times New Roman"/>
      <w:lang w:eastAsia="en-US"/>
    </w:rPr>
  </w:style>
  <w:style w:type="paragraph" w:customStyle="1" w:styleId="3F9DCC2FE6434DB7B287C5B7E31F282631">
    <w:name w:val="3F9DCC2FE6434DB7B287C5B7E31F282631"/>
    <w:rsid w:val="002D5C04"/>
    <w:rPr>
      <w:rFonts w:ascii="Calibri" w:eastAsia="Calibri" w:hAnsi="Calibri" w:cs="Times New Roman"/>
      <w:lang w:eastAsia="en-US"/>
    </w:rPr>
  </w:style>
  <w:style w:type="paragraph" w:customStyle="1" w:styleId="DE8CD42385B046BDB4E11F19F22A3B5F26">
    <w:name w:val="DE8CD42385B046BDB4E11F19F22A3B5F26"/>
    <w:rsid w:val="002D5C04"/>
    <w:rPr>
      <w:rFonts w:ascii="Calibri" w:eastAsia="Calibri" w:hAnsi="Calibri" w:cs="Times New Roman"/>
      <w:lang w:eastAsia="en-US"/>
    </w:rPr>
  </w:style>
  <w:style w:type="paragraph" w:customStyle="1" w:styleId="A3602B6938F04E24958A758F7643577021">
    <w:name w:val="A3602B6938F04E24958A758F7643577021"/>
    <w:rsid w:val="002D5C04"/>
    <w:rPr>
      <w:rFonts w:ascii="Calibri" w:eastAsia="Calibri" w:hAnsi="Calibri" w:cs="Times New Roman"/>
      <w:lang w:eastAsia="en-US"/>
    </w:rPr>
  </w:style>
  <w:style w:type="paragraph" w:customStyle="1" w:styleId="9DE6401602074F98910ADC84B274ACB819">
    <w:name w:val="9DE6401602074F98910ADC84B274ACB819"/>
    <w:rsid w:val="002D5C04"/>
    <w:rPr>
      <w:rFonts w:ascii="Calibri" w:eastAsia="Calibri" w:hAnsi="Calibri" w:cs="Times New Roman"/>
      <w:lang w:eastAsia="en-US"/>
    </w:rPr>
  </w:style>
  <w:style w:type="paragraph" w:customStyle="1" w:styleId="910D7A3327EC40BB99B39A31EF376D9218">
    <w:name w:val="910D7A3327EC40BB99B39A31EF376D9218"/>
    <w:rsid w:val="002D5C04"/>
    <w:rPr>
      <w:rFonts w:ascii="Calibri" w:eastAsia="Calibri" w:hAnsi="Calibri" w:cs="Times New Roman"/>
      <w:lang w:eastAsia="en-US"/>
    </w:rPr>
  </w:style>
  <w:style w:type="paragraph" w:customStyle="1" w:styleId="D7D2F93999584622813004C611DB247817">
    <w:name w:val="D7D2F93999584622813004C611DB247817"/>
    <w:rsid w:val="002D5C04"/>
    <w:rPr>
      <w:rFonts w:ascii="Calibri" w:eastAsia="Calibri" w:hAnsi="Calibri" w:cs="Times New Roman"/>
      <w:lang w:eastAsia="en-US"/>
    </w:rPr>
  </w:style>
  <w:style w:type="paragraph" w:customStyle="1" w:styleId="5EDC50F60F534EB1A960C35A16BE1E3D16">
    <w:name w:val="5EDC50F60F534EB1A960C35A16BE1E3D16"/>
    <w:rsid w:val="002D5C04"/>
    <w:rPr>
      <w:rFonts w:ascii="Calibri" w:eastAsia="Calibri" w:hAnsi="Calibri" w:cs="Times New Roman"/>
      <w:lang w:eastAsia="en-US"/>
    </w:rPr>
  </w:style>
  <w:style w:type="paragraph" w:customStyle="1" w:styleId="181B580BF6AA44F1992E4CAB4F19CCEB15">
    <w:name w:val="181B580BF6AA44F1992E4CAB4F19CCEB15"/>
    <w:rsid w:val="002D5C04"/>
    <w:rPr>
      <w:rFonts w:ascii="Calibri" w:eastAsia="Calibri" w:hAnsi="Calibri" w:cs="Times New Roman"/>
      <w:lang w:eastAsia="en-US"/>
    </w:rPr>
  </w:style>
  <w:style w:type="paragraph" w:customStyle="1" w:styleId="77FD8ED0F6DB40998ABDE3A2AF8E634D14">
    <w:name w:val="77FD8ED0F6DB40998ABDE3A2AF8E634D14"/>
    <w:rsid w:val="002D5C04"/>
    <w:rPr>
      <w:rFonts w:ascii="Calibri" w:eastAsia="Calibri" w:hAnsi="Calibri" w:cs="Times New Roman"/>
      <w:lang w:eastAsia="en-US"/>
    </w:rPr>
  </w:style>
  <w:style w:type="paragraph" w:customStyle="1" w:styleId="5E8EA0778EA24760903D9D5CEC62751C9">
    <w:name w:val="5E8EA0778EA24760903D9D5CEC62751C9"/>
    <w:rsid w:val="002D5C04"/>
    <w:rPr>
      <w:rFonts w:ascii="Calibri" w:eastAsia="Calibri" w:hAnsi="Calibri" w:cs="Times New Roman"/>
      <w:lang w:eastAsia="en-US"/>
    </w:rPr>
  </w:style>
  <w:style w:type="paragraph" w:customStyle="1" w:styleId="9A8ECCDB1BD64CA188AE62BE6D3735118">
    <w:name w:val="9A8ECCDB1BD64CA188AE62BE6D3735118"/>
    <w:rsid w:val="002D5C04"/>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paragraph" w:customStyle="1" w:styleId="93F324BFA1DE45409D9E1E333A39C3F37">
    <w:name w:val="93F324BFA1DE45409D9E1E333A39C3F37"/>
    <w:rsid w:val="002D5C04"/>
    <w:rPr>
      <w:rFonts w:ascii="Calibri" w:eastAsia="Calibri" w:hAnsi="Calibri" w:cs="Times New Roman"/>
      <w:lang w:eastAsia="en-US"/>
    </w:rPr>
  </w:style>
  <w:style w:type="paragraph" w:customStyle="1" w:styleId="C8FEF6018D884811966C6FB2CDAF1A355">
    <w:name w:val="C8FEF6018D884811966C6FB2CDAF1A355"/>
    <w:rsid w:val="002D5C04"/>
    <w:rPr>
      <w:rFonts w:ascii="Calibri" w:eastAsia="Calibri" w:hAnsi="Calibri" w:cs="Times New Roman"/>
      <w:lang w:eastAsia="en-US"/>
    </w:rPr>
  </w:style>
  <w:style w:type="paragraph" w:customStyle="1" w:styleId="C66A275B111F43BD8FCEBF3013FF13A44">
    <w:name w:val="C66A275B111F43BD8FCEBF3013FF13A44"/>
    <w:rsid w:val="002D5C04"/>
    <w:rPr>
      <w:rFonts w:ascii="Calibri" w:eastAsia="Calibri" w:hAnsi="Calibri" w:cs="Times New Roman"/>
      <w:lang w:eastAsia="en-US"/>
    </w:rPr>
  </w:style>
  <w:style w:type="paragraph" w:customStyle="1" w:styleId="1D65173FF37F4A289770C07DF8E56EB82">
    <w:name w:val="1D65173FF37F4A289770C07DF8E56EB82"/>
    <w:rsid w:val="002D5C04"/>
    <w:rPr>
      <w:rFonts w:ascii="Calibri" w:eastAsia="Calibri" w:hAnsi="Calibri" w:cs="Times New Roman"/>
      <w:lang w:eastAsia="en-US"/>
    </w:rPr>
  </w:style>
  <w:style w:type="character" w:customStyle="1" w:styleId="DaftarPustaka">
    <w:name w:val="Daftar Pustaka"/>
    <w:basedOn w:val="Pendahuluan"/>
    <w:uiPriority w:val="1"/>
    <w:rsid w:val="00E613BA"/>
    <w:rPr>
      <w:rFonts w:ascii="Calibri" w:hAnsi="Calibri"/>
      <w:b w:val="0"/>
      <w:i w:val="0"/>
      <w:strike w:val="0"/>
      <w:dstrike w:val="0"/>
      <w:noProof w:val="0"/>
      <w:vanish w:val="0"/>
      <w:color w:val="000000" w:themeColor="text1"/>
      <w:sz w:val="22"/>
      <w:lang w:val="id-ID"/>
    </w:rPr>
  </w:style>
  <w:style w:type="paragraph" w:styleId="ListParagraph">
    <w:name w:val="List Paragraph"/>
    <w:basedOn w:val="Normal"/>
    <w:uiPriority w:val="34"/>
    <w:qFormat/>
    <w:rsid w:val="00E613BA"/>
    <w:pPr>
      <w:ind w:left="720"/>
      <w:contextualSpacing/>
    </w:pPr>
    <w:rPr>
      <w:rFonts w:ascii="Calibri" w:eastAsia="Calibri" w:hAnsi="Calibri"/>
      <w:sz w:val="22"/>
      <w:szCs w:val="22"/>
      <w:lang w:eastAsia="en-US"/>
    </w:rPr>
  </w:style>
  <w:style w:type="paragraph" w:customStyle="1" w:styleId="0F29A5678DCA431190DF8ADEC2744D73">
    <w:name w:val="0F29A5678DCA431190DF8ADEC2744D73"/>
    <w:rsid w:val="002D5C04"/>
    <w:pPr>
      <w:ind w:left="720"/>
      <w:contextualSpacing/>
    </w:pPr>
    <w:rPr>
      <w:rFonts w:ascii="Calibri" w:eastAsia="Calibri" w:hAnsi="Calibri" w:cs="Times New Roman"/>
      <w:lang w:eastAsia="en-US"/>
    </w:rPr>
  </w:style>
  <w:style w:type="paragraph" w:customStyle="1" w:styleId="1D9D49F93E5A40E7A7A4CA090204311728">
    <w:name w:val="1D9D49F93E5A40E7A7A4CA090204311728"/>
    <w:rsid w:val="008757ED"/>
    <w:rPr>
      <w:rFonts w:ascii="Calibri" w:eastAsia="Calibri" w:hAnsi="Calibri" w:cs="Times New Roman"/>
      <w:lang w:eastAsia="en-US"/>
    </w:rPr>
  </w:style>
  <w:style w:type="paragraph" w:customStyle="1" w:styleId="3F9DCC2FE6434DB7B287C5B7E31F282632">
    <w:name w:val="3F9DCC2FE6434DB7B287C5B7E31F282632"/>
    <w:rsid w:val="008757ED"/>
    <w:rPr>
      <w:rFonts w:ascii="Calibri" w:eastAsia="Calibri" w:hAnsi="Calibri" w:cs="Times New Roman"/>
      <w:lang w:eastAsia="en-US"/>
    </w:rPr>
  </w:style>
  <w:style w:type="paragraph" w:customStyle="1" w:styleId="DE8CD42385B046BDB4E11F19F22A3B5F27">
    <w:name w:val="DE8CD42385B046BDB4E11F19F22A3B5F27"/>
    <w:rsid w:val="008757ED"/>
    <w:rPr>
      <w:rFonts w:ascii="Calibri" w:eastAsia="Calibri" w:hAnsi="Calibri" w:cs="Times New Roman"/>
      <w:lang w:eastAsia="en-US"/>
    </w:rPr>
  </w:style>
  <w:style w:type="paragraph" w:customStyle="1" w:styleId="A3602B6938F04E24958A758F7643577022">
    <w:name w:val="A3602B6938F04E24958A758F7643577022"/>
    <w:rsid w:val="008757ED"/>
    <w:rPr>
      <w:rFonts w:ascii="Calibri" w:eastAsia="Calibri" w:hAnsi="Calibri" w:cs="Times New Roman"/>
      <w:lang w:eastAsia="en-US"/>
    </w:rPr>
  </w:style>
  <w:style w:type="paragraph" w:customStyle="1" w:styleId="9DE6401602074F98910ADC84B274ACB820">
    <w:name w:val="9DE6401602074F98910ADC84B274ACB820"/>
    <w:rsid w:val="008757ED"/>
    <w:rPr>
      <w:rFonts w:ascii="Calibri" w:eastAsia="Calibri" w:hAnsi="Calibri" w:cs="Times New Roman"/>
      <w:lang w:eastAsia="en-US"/>
    </w:rPr>
  </w:style>
  <w:style w:type="paragraph" w:customStyle="1" w:styleId="910D7A3327EC40BB99B39A31EF376D9219">
    <w:name w:val="910D7A3327EC40BB99B39A31EF376D9219"/>
    <w:rsid w:val="008757ED"/>
    <w:rPr>
      <w:rFonts w:ascii="Calibri" w:eastAsia="Calibri" w:hAnsi="Calibri" w:cs="Times New Roman"/>
      <w:lang w:eastAsia="en-US"/>
    </w:rPr>
  </w:style>
  <w:style w:type="paragraph" w:customStyle="1" w:styleId="D7D2F93999584622813004C611DB247818">
    <w:name w:val="D7D2F93999584622813004C611DB247818"/>
    <w:rsid w:val="008757ED"/>
    <w:rPr>
      <w:rFonts w:ascii="Calibri" w:eastAsia="Calibri" w:hAnsi="Calibri" w:cs="Times New Roman"/>
      <w:lang w:eastAsia="en-US"/>
    </w:rPr>
  </w:style>
  <w:style w:type="paragraph" w:customStyle="1" w:styleId="5EDC50F60F534EB1A960C35A16BE1E3D17">
    <w:name w:val="5EDC50F60F534EB1A960C35A16BE1E3D17"/>
    <w:rsid w:val="008757ED"/>
    <w:rPr>
      <w:rFonts w:ascii="Calibri" w:eastAsia="Calibri" w:hAnsi="Calibri" w:cs="Times New Roman"/>
      <w:lang w:eastAsia="en-US"/>
    </w:rPr>
  </w:style>
  <w:style w:type="paragraph" w:customStyle="1" w:styleId="181B580BF6AA44F1992E4CAB4F19CCEB16">
    <w:name w:val="181B580BF6AA44F1992E4CAB4F19CCEB16"/>
    <w:rsid w:val="008757ED"/>
    <w:rPr>
      <w:rFonts w:ascii="Calibri" w:eastAsia="Calibri" w:hAnsi="Calibri" w:cs="Times New Roman"/>
      <w:lang w:eastAsia="en-US"/>
    </w:rPr>
  </w:style>
  <w:style w:type="paragraph" w:customStyle="1" w:styleId="77FD8ED0F6DB40998ABDE3A2AF8E634D15">
    <w:name w:val="77FD8ED0F6DB40998ABDE3A2AF8E634D15"/>
    <w:rsid w:val="008757ED"/>
    <w:rPr>
      <w:rFonts w:ascii="Calibri" w:eastAsia="Calibri" w:hAnsi="Calibri" w:cs="Times New Roman"/>
      <w:lang w:eastAsia="en-US"/>
    </w:rPr>
  </w:style>
  <w:style w:type="paragraph" w:customStyle="1" w:styleId="5E8EA0778EA24760903D9D5CEC62751C10">
    <w:name w:val="5E8EA0778EA24760903D9D5CEC62751C10"/>
    <w:rsid w:val="008757ED"/>
    <w:rPr>
      <w:rFonts w:ascii="Calibri" w:eastAsia="Calibri" w:hAnsi="Calibri" w:cs="Times New Roman"/>
      <w:lang w:eastAsia="en-US"/>
    </w:rPr>
  </w:style>
  <w:style w:type="paragraph" w:customStyle="1" w:styleId="9A8ECCDB1BD64CA188AE62BE6D3735119">
    <w:name w:val="9A8ECCDB1BD64CA188AE62BE6D3735119"/>
    <w:rsid w:val="008757ED"/>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paragraph" w:customStyle="1" w:styleId="93F324BFA1DE45409D9E1E333A39C3F38">
    <w:name w:val="93F324BFA1DE45409D9E1E333A39C3F38"/>
    <w:rsid w:val="008757ED"/>
    <w:rPr>
      <w:rFonts w:ascii="Calibri" w:eastAsia="Calibri" w:hAnsi="Calibri" w:cs="Times New Roman"/>
      <w:lang w:eastAsia="en-US"/>
    </w:rPr>
  </w:style>
  <w:style w:type="paragraph" w:customStyle="1" w:styleId="C8FEF6018D884811966C6FB2CDAF1A356">
    <w:name w:val="C8FEF6018D884811966C6FB2CDAF1A356"/>
    <w:rsid w:val="008757ED"/>
    <w:rPr>
      <w:rFonts w:ascii="Calibri" w:eastAsia="Calibri" w:hAnsi="Calibri" w:cs="Times New Roman"/>
      <w:lang w:eastAsia="en-US"/>
    </w:rPr>
  </w:style>
  <w:style w:type="paragraph" w:customStyle="1" w:styleId="C66A275B111F43BD8FCEBF3013FF13A45">
    <w:name w:val="C66A275B111F43BD8FCEBF3013FF13A45"/>
    <w:rsid w:val="008757ED"/>
    <w:rPr>
      <w:rFonts w:ascii="Calibri" w:eastAsia="Calibri" w:hAnsi="Calibri" w:cs="Times New Roman"/>
      <w:lang w:eastAsia="en-US"/>
    </w:rPr>
  </w:style>
  <w:style w:type="paragraph" w:customStyle="1" w:styleId="1D65173FF37F4A289770C07DF8E56EB83">
    <w:name w:val="1D65173FF37F4A289770C07DF8E56EB83"/>
    <w:rsid w:val="008757ED"/>
    <w:rPr>
      <w:rFonts w:ascii="Calibri" w:eastAsia="Calibri" w:hAnsi="Calibri" w:cs="Times New Roman"/>
      <w:lang w:eastAsia="en-US"/>
    </w:rPr>
  </w:style>
  <w:style w:type="paragraph" w:customStyle="1" w:styleId="0F29A5678DCA431190DF8ADEC2744D731">
    <w:name w:val="0F29A5678DCA431190DF8ADEC2744D731"/>
    <w:rsid w:val="008757ED"/>
    <w:pPr>
      <w:ind w:left="720"/>
      <w:contextualSpacing/>
    </w:pPr>
    <w:rPr>
      <w:rFonts w:ascii="Calibri" w:eastAsia="Calibri" w:hAnsi="Calibri" w:cs="Times New Roman"/>
      <w:lang w:eastAsia="en-US"/>
    </w:rPr>
  </w:style>
  <w:style w:type="paragraph" w:customStyle="1" w:styleId="1D9D49F93E5A40E7A7A4CA090204311729">
    <w:name w:val="1D9D49F93E5A40E7A7A4CA090204311729"/>
    <w:rsid w:val="008757ED"/>
    <w:rPr>
      <w:rFonts w:ascii="Calibri" w:eastAsia="Calibri" w:hAnsi="Calibri" w:cs="Times New Roman"/>
      <w:lang w:eastAsia="en-US"/>
    </w:rPr>
  </w:style>
  <w:style w:type="paragraph" w:customStyle="1" w:styleId="3F9DCC2FE6434DB7B287C5B7E31F282633">
    <w:name w:val="3F9DCC2FE6434DB7B287C5B7E31F282633"/>
    <w:rsid w:val="008757ED"/>
    <w:rPr>
      <w:rFonts w:ascii="Calibri" w:eastAsia="Calibri" w:hAnsi="Calibri" w:cs="Times New Roman"/>
      <w:lang w:eastAsia="en-US"/>
    </w:rPr>
  </w:style>
  <w:style w:type="paragraph" w:customStyle="1" w:styleId="DE8CD42385B046BDB4E11F19F22A3B5F28">
    <w:name w:val="DE8CD42385B046BDB4E11F19F22A3B5F28"/>
    <w:rsid w:val="008757ED"/>
    <w:rPr>
      <w:rFonts w:ascii="Calibri" w:eastAsia="Calibri" w:hAnsi="Calibri" w:cs="Times New Roman"/>
      <w:lang w:eastAsia="en-US"/>
    </w:rPr>
  </w:style>
  <w:style w:type="paragraph" w:customStyle="1" w:styleId="A3602B6938F04E24958A758F7643577023">
    <w:name w:val="A3602B6938F04E24958A758F7643577023"/>
    <w:rsid w:val="008757ED"/>
    <w:rPr>
      <w:rFonts w:ascii="Calibri" w:eastAsia="Calibri" w:hAnsi="Calibri" w:cs="Times New Roman"/>
      <w:lang w:eastAsia="en-US"/>
    </w:rPr>
  </w:style>
  <w:style w:type="paragraph" w:customStyle="1" w:styleId="9DE6401602074F98910ADC84B274ACB821">
    <w:name w:val="9DE6401602074F98910ADC84B274ACB821"/>
    <w:rsid w:val="008757ED"/>
    <w:rPr>
      <w:rFonts w:ascii="Calibri" w:eastAsia="Calibri" w:hAnsi="Calibri" w:cs="Times New Roman"/>
      <w:lang w:eastAsia="en-US"/>
    </w:rPr>
  </w:style>
  <w:style w:type="paragraph" w:customStyle="1" w:styleId="910D7A3327EC40BB99B39A31EF376D9220">
    <w:name w:val="910D7A3327EC40BB99B39A31EF376D9220"/>
    <w:rsid w:val="008757ED"/>
    <w:rPr>
      <w:rFonts w:ascii="Calibri" w:eastAsia="Calibri" w:hAnsi="Calibri" w:cs="Times New Roman"/>
      <w:lang w:eastAsia="en-US"/>
    </w:rPr>
  </w:style>
  <w:style w:type="paragraph" w:customStyle="1" w:styleId="D7D2F93999584622813004C611DB247819">
    <w:name w:val="D7D2F93999584622813004C611DB247819"/>
    <w:rsid w:val="008757ED"/>
    <w:rPr>
      <w:rFonts w:ascii="Calibri" w:eastAsia="Calibri" w:hAnsi="Calibri" w:cs="Times New Roman"/>
      <w:lang w:eastAsia="en-US"/>
    </w:rPr>
  </w:style>
  <w:style w:type="paragraph" w:customStyle="1" w:styleId="5EDC50F60F534EB1A960C35A16BE1E3D18">
    <w:name w:val="5EDC50F60F534EB1A960C35A16BE1E3D18"/>
    <w:rsid w:val="008757ED"/>
    <w:rPr>
      <w:rFonts w:ascii="Calibri" w:eastAsia="Calibri" w:hAnsi="Calibri" w:cs="Times New Roman"/>
      <w:lang w:eastAsia="en-US"/>
    </w:rPr>
  </w:style>
  <w:style w:type="paragraph" w:customStyle="1" w:styleId="181B580BF6AA44F1992E4CAB4F19CCEB17">
    <w:name w:val="181B580BF6AA44F1992E4CAB4F19CCEB17"/>
    <w:rsid w:val="008757ED"/>
    <w:rPr>
      <w:rFonts w:ascii="Calibri" w:eastAsia="Calibri" w:hAnsi="Calibri" w:cs="Times New Roman"/>
      <w:lang w:eastAsia="en-US"/>
    </w:rPr>
  </w:style>
  <w:style w:type="paragraph" w:customStyle="1" w:styleId="77FD8ED0F6DB40998ABDE3A2AF8E634D16">
    <w:name w:val="77FD8ED0F6DB40998ABDE3A2AF8E634D16"/>
    <w:rsid w:val="008757ED"/>
    <w:rPr>
      <w:rFonts w:ascii="Calibri" w:eastAsia="Calibri" w:hAnsi="Calibri" w:cs="Times New Roman"/>
      <w:lang w:eastAsia="en-US"/>
    </w:rPr>
  </w:style>
  <w:style w:type="paragraph" w:customStyle="1" w:styleId="5E8EA0778EA24760903D9D5CEC62751C11">
    <w:name w:val="5E8EA0778EA24760903D9D5CEC62751C11"/>
    <w:rsid w:val="008757ED"/>
    <w:rPr>
      <w:rFonts w:ascii="Calibri" w:eastAsia="Calibri" w:hAnsi="Calibri" w:cs="Times New Roman"/>
      <w:lang w:eastAsia="en-US"/>
    </w:rPr>
  </w:style>
  <w:style w:type="paragraph" w:customStyle="1" w:styleId="9A8ECCDB1BD64CA188AE62BE6D37351110">
    <w:name w:val="9A8ECCDB1BD64CA188AE62BE6D37351110"/>
    <w:rsid w:val="008757ED"/>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paragraph" w:customStyle="1" w:styleId="93F324BFA1DE45409D9E1E333A39C3F39">
    <w:name w:val="93F324BFA1DE45409D9E1E333A39C3F39"/>
    <w:rsid w:val="008757ED"/>
    <w:rPr>
      <w:rFonts w:ascii="Calibri" w:eastAsia="Calibri" w:hAnsi="Calibri" w:cs="Times New Roman"/>
      <w:lang w:eastAsia="en-US"/>
    </w:rPr>
  </w:style>
  <w:style w:type="paragraph" w:customStyle="1" w:styleId="C8FEF6018D884811966C6FB2CDAF1A357">
    <w:name w:val="C8FEF6018D884811966C6FB2CDAF1A357"/>
    <w:rsid w:val="008757ED"/>
    <w:rPr>
      <w:rFonts w:ascii="Calibri" w:eastAsia="Calibri" w:hAnsi="Calibri" w:cs="Times New Roman"/>
      <w:lang w:eastAsia="en-US"/>
    </w:rPr>
  </w:style>
  <w:style w:type="paragraph" w:customStyle="1" w:styleId="C66A275B111F43BD8FCEBF3013FF13A46">
    <w:name w:val="C66A275B111F43BD8FCEBF3013FF13A46"/>
    <w:rsid w:val="008757ED"/>
    <w:rPr>
      <w:rFonts w:ascii="Calibri" w:eastAsia="Calibri" w:hAnsi="Calibri" w:cs="Times New Roman"/>
      <w:lang w:eastAsia="en-US"/>
    </w:rPr>
  </w:style>
  <w:style w:type="paragraph" w:customStyle="1" w:styleId="1D65173FF37F4A289770C07DF8E56EB84">
    <w:name w:val="1D65173FF37F4A289770C07DF8E56EB84"/>
    <w:rsid w:val="008757ED"/>
    <w:rPr>
      <w:rFonts w:ascii="Calibri" w:eastAsia="Calibri" w:hAnsi="Calibri" w:cs="Times New Roman"/>
      <w:lang w:eastAsia="en-US"/>
    </w:rPr>
  </w:style>
  <w:style w:type="paragraph" w:customStyle="1" w:styleId="0F29A5678DCA431190DF8ADEC2744D732">
    <w:name w:val="0F29A5678DCA431190DF8ADEC2744D732"/>
    <w:rsid w:val="008757ED"/>
    <w:pPr>
      <w:ind w:left="720"/>
      <w:contextualSpacing/>
    </w:pPr>
    <w:rPr>
      <w:rFonts w:ascii="Calibri" w:eastAsia="Calibri" w:hAnsi="Calibri" w:cs="Times New Roman"/>
      <w:lang w:eastAsia="en-US"/>
    </w:rPr>
  </w:style>
  <w:style w:type="paragraph" w:customStyle="1" w:styleId="1D9D49F93E5A40E7A7A4CA090204311730">
    <w:name w:val="1D9D49F93E5A40E7A7A4CA090204311730"/>
    <w:rsid w:val="008757ED"/>
    <w:rPr>
      <w:rFonts w:ascii="Calibri" w:eastAsia="Calibri" w:hAnsi="Calibri" w:cs="Times New Roman"/>
      <w:lang w:eastAsia="en-US"/>
    </w:rPr>
  </w:style>
  <w:style w:type="paragraph" w:customStyle="1" w:styleId="3F9DCC2FE6434DB7B287C5B7E31F282634">
    <w:name w:val="3F9DCC2FE6434DB7B287C5B7E31F282634"/>
    <w:rsid w:val="008757ED"/>
    <w:rPr>
      <w:rFonts w:ascii="Calibri" w:eastAsia="Calibri" w:hAnsi="Calibri" w:cs="Times New Roman"/>
      <w:lang w:eastAsia="en-US"/>
    </w:rPr>
  </w:style>
  <w:style w:type="paragraph" w:customStyle="1" w:styleId="DE8CD42385B046BDB4E11F19F22A3B5F29">
    <w:name w:val="DE8CD42385B046BDB4E11F19F22A3B5F29"/>
    <w:rsid w:val="008757ED"/>
    <w:rPr>
      <w:rFonts w:ascii="Calibri" w:eastAsia="Calibri" w:hAnsi="Calibri" w:cs="Times New Roman"/>
      <w:lang w:eastAsia="en-US"/>
    </w:rPr>
  </w:style>
  <w:style w:type="paragraph" w:customStyle="1" w:styleId="A3602B6938F04E24958A758F7643577024">
    <w:name w:val="A3602B6938F04E24958A758F7643577024"/>
    <w:rsid w:val="008757ED"/>
    <w:rPr>
      <w:rFonts w:ascii="Calibri" w:eastAsia="Calibri" w:hAnsi="Calibri" w:cs="Times New Roman"/>
      <w:lang w:eastAsia="en-US"/>
    </w:rPr>
  </w:style>
  <w:style w:type="paragraph" w:customStyle="1" w:styleId="9DE6401602074F98910ADC84B274ACB822">
    <w:name w:val="9DE6401602074F98910ADC84B274ACB822"/>
    <w:rsid w:val="008757ED"/>
    <w:rPr>
      <w:rFonts w:ascii="Calibri" w:eastAsia="Calibri" w:hAnsi="Calibri" w:cs="Times New Roman"/>
      <w:lang w:eastAsia="en-US"/>
    </w:rPr>
  </w:style>
  <w:style w:type="paragraph" w:customStyle="1" w:styleId="910D7A3327EC40BB99B39A31EF376D9221">
    <w:name w:val="910D7A3327EC40BB99B39A31EF376D9221"/>
    <w:rsid w:val="008757ED"/>
    <w:rPr>
      <w:rFonts w:ascii="Calibri" w:eastAsia="Calibri" w:hAnsi="Calibri" w:cs="Times New Roman"/>
      <w:lang w:eastAsia="en-US"/>
    </w:rPr>
  </w:style>
  <w:style w:type="paragraph" w:customStyle="1" w:styleId="D7D2F93999584622813004C611DB247820">
    <w:name w:val="D7D2F93999584622813004C611DB247820"/>
    <w:rsid w:val="008757ED"/>
    <w:rPr>
      <w:rFonts w:ascii="Calibri" w:eastAsia="Calibri" w:hAnsi="Calibri" w:cs="Times New Roman"/>
      <w:lang w:eastAsia="en-US"/>
    </w:rPr>
  </w:style>
  <w:style w:type="paragraph" w:customStyle="1" w:styleId="5EDC50F60F534EB1A960C35A16BE1E3D19">
    <w:name w:val="5EDC50F60F534EB1A960C35A16BE1E3D19"/>
    <w:rsid w:val="008757ED"/>
    <w:rPr>
      <w:rFonts w:ascii="Calibri" w:eastAsia="Calibri" w:hAnsi="Calibri" w:cs="Times New Roman"/>
      <w:lang w:eastAsia="en-US"/>
    </w:rPr>
  </w:style>
  <w:style w:type="paragraph" w:customStyle="1" w:styleId="181B580BF6AA44F1992E4CAB4F19CCEB18">
    <w:name w:val="181B580BF6AA44F1992E4CAB4F19CCEB18"/>
    <w:rsid w:val="008757ED"/>
    <w:rPr>
      <w:rFonts w:ascii="Calibri" w:eastAsia="Calibri" w:hAnsi="Calibri" w:cs="Times New Roman"/>
      <w:lang w:eastAsia="en-US"/>
    </w:rPr>
  </w:style>
  <w:style w:type="paragraph" w:customStyle="1" w:styleId="77FD8ED0F6DB40998ABDE3A2AF8E634D17">
    <w:name w:val="77FD8ED0F6DB40998ABDE3A2AF8E634D17"/>
    <w:rsid w:val="008757ED"/>
    <w:rPr>
      <w:rFonts w:ascii="Calibri" w:eastAsia="Calibri" w:hAnsi="Calibri" w:cs="Times New Roman"/>
      <w:lang w:eastAsia="en-US"/>
    </w:rPr>
  </w:style>
  <w:style w:type="paragraph" w:customStyle="1" w:styleId="5E8EA0778EA24760903D9D5CEC62751C12">
    <w:name w:val="5E8EA0778EA24760903D9D5CEC62751C12"/>
    <w:rsid w:val="008757ED"/>
    <w:rPr>
      <w:rFonts w:ascii="Calibri" w:eastAsia="Calibri" w:hAnsi="Calibri" w:cs="Times New Roman"/>
      <w:lang w:eastAsia="en-US"/>
    </w:rPr>
  </w:style>
  <w:style w:type="paragraph" w:customStyle="1" w:styleId="9A8ECCDB1BD64CA188AE62BE6D37351111">
    <w:name w:val="9A8ECCDB1BD64CA188AE62BE6D37351111"/>
    <w:rsid w:val="008757ED"/>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paragraph" w:customStyle="1" w:styleId="93F324BFA1DE45409D9E1E333A39C3F310">
    <w:name w:val="93F324BFA1DE45409D9E1E333A39C3F310"/>
    <w:rsid w:val="008757ED"/>
    <w:rPr>
      <w:rFonts w:ascii="Calibri" w:eastAsia="Calibri" w:hAnsi="Calibri" w:cs="Times New Roman"/>
      <w:lang w:eastAsia="en-US"/>
    </w:rPr>
  </w:style>
  <w:style w:type="paragraph" w:customStyle="1" w:styleId="C8FEF6018D884811966C6FB2CDAF1A358">
    <w:name w:val="C8FEF6018D884811966C6FB2CDAF1A358"/>
    <w:rsid w:val="008757ED"/>
    <w:rPr>
      <w:rFonts w:ascii="Calibri" w:eastAsia="Calibri" w:hAnsi="Calibri" w:cs="Times New Roman"/>
      <w:lang w:eastAsia="en-US"/>
    </w:rPr>
  </w:style>
  <w:style w:type="paragraph" w:customStyle="1" w:styleId="C66A275B111F43BD8FCEBF3013FF13A47">
    <w:name w:val="C66A275B111F43BD8FCEBF3013FF13A47"/>
    <w:rsid w:val="008757ED"/>
    <w:rPr>
      <w:rFonts w:ascii="Calibri" w:eastAsia="Calibri" w:hAnsi="Calibri" w:cs="Times New Roman"/>
      <w:lang w:eastAsia="en-US"/>
    </w:rPr>
  </w:style>
  <w:style w:type="paragraph" w:customStyle="1" w:styleId="1D65173FF37F4A289770C07DF8E56EB85">
    <w:name w:val="1D65173FF37F4A289770C07DF8E56EB85"/>
    <w:rsid w:val="008757ED"/>
    <w:rPr>
      <w:rFonts w:ascii="Calibri" w:eastAsia="Calibri" w:hAnsi="Calibri" w:cs="Times New Roman"/>
      <w:lang w:eastAsia="en-US"/>
    </w:rPr>
  </w:style>
  <w:style w:type="paragraph" w:customStyle="1" w:styleId="0F29A5678DCA431190DF8ADEC2744D733">
    <w:name w:val="0F29A5678DCA431190DF8ADEC2744D733"/>
    <w:rsid w:val="008757ED"/>
    <w:pPr>
      <w:ind w:left="720"/>
      <w:contextualSpacing/>
    </w:pPr>
    <w:rPr>
      <w:rFonts w:ascii="Calibri" w:eastAsia="Calibri" w:hAnsi="Calibri" w:cs="Times New Roman"/>
      <w:lang w:eastAsia="en-US"/>
    </w:rPr>
  </w:style>
  <w:style w:type="paragraph" w:customStyle="1" w:styleId="1D9D49F93E5A40E7A7A4CA090204311731">
    <w:name w:val="1D9D49F93E5A40E7A7A4CA090204311731"/>
    <w:rsid w:val="008757ED"/>
    <w:rPr>
      <w:rFonts w:ascii="Calibri" w:eastAsia="Calibri" w:hAnsi="Calibri" w:cs="Times New Roman"/>
      <w:lang w:eastAsia="en-US"/>
    </w:rPr>
  </w:style>
  <w:style w:type="paragraph" w:customStyle="1" w:styleId="3F9DCC2FE6434DB7B287C5B7E31F282635">
    <w:name w:val="3F9DCC2FE6434DB7B287C5B7E31F282635"/>
    <w:rsid w:val="008757ED"/>
    <w:rPr>
      <w:rFonts w:ascii="Calibri" w:eastAsia="Calibri" w:hAnsi="Calibri" w:cs="Times New Roman"/>
      <w:lang w:eastAsia="en-US"/>
    </w:rPr>
  </w:style>
  <w:style w:type="paragraph" w:customStyle="1" w:styleId="DE8CD42385B046BDB4E11F19F22A3B5F30">
    <w:name w:val="DE8CD42385B046BDB4E11F19F22A3B5F30"/>
    <w:rsid w:val="008757ED"/>
    <w:rPr>
      <w:rFonts w:ascii="Calibri" w:eastAsia="Calibri" w:hAnsi="Calibri" w:cs="Times New Roman"/>
      <w:lang w:eastAsia="en-US"/>
    </w:rPr>
  </w:style>
  <w:style w:type="paragraph" w:customStyle="1" w:styleId="A3602B6938F04E24958A758F7643577025">
    <w:name w:val="A3602B6938F04E24958A758F7643577025"/>
    <w:rsid w:val="008757ED"/>
    <w:rPr>
      <w:rFonts w:ascii="Calibri" w:eastAsia="Calibri" w:hAnsi="Calibri" w:cs="Times New Roman"/>
      <w:lang w:eastAsia="en-US"/>
    </w:rPr>
  </w:style>
  <w:style w:type="paragraph" w:customStyle="1" w:styleId="9DE6401602074F98910ADC84B274ACB823">
    <w:name w:val="9DE6401602074F98910ADC84B274ACB823"/>
    <w:rsid w:val="008757ED"/>
    <w:rPr>
      <w:rFonts w:ascii="Calibri" w:eastAsia="Calibri" w:hAnsi="Calibri" w:cs="Times New Roman"/>
      <w:lang w:eastAsia="en-US"/>
    </w:rPr>
  </w:style>
  <w:style w:type="paragraph" w:customStyle="1" w:styleId="910D7A3327EC40BB99B39A31EF376D9222">
    <w:name w:val="910D7A3327EC40BB99B39A31EF376D9222"/>
    <w:rsid w:val="008757ED"/>
    <w:rPr>
      <w:rFonts w:ascii="Calibri" w:eastAsia="Calibri" w:hAnsi="Calibri" w:cs="Times New Roman"/>
      <w:lang w:eastAsia="en-US"/>
    </w:rPr>
  </w:style>
  <w:style w:type="paragraph" w:customStyle="1" w:styleId="D7D2F93999584622813004C611DB247821">
    <w:name w:val="D7D2F93999584622813004C611DB247821"/>
    <w:rsid w:val="008757ED"/>
    <w:rPr>
      <w:rFonts w:ascii="Calibri" w:eastAsia="Calibri" w:hAnsi="Calibri" w:cs="Times New Roman"/>
      <w:lang w:eastAsia="en-US"/>
    </w:rPr>
  </w:style>
  <w:style w:type="paragraph" w:customStyle="1" w:styleId="5EDC50F60F534EB1A960C35A16BE1E3D20">
    <w:name w:val="5EDC50F60F534EB1A960C35A16BE1E3D20"/>
    <w:rsid w:val="008757ED"/>
    <w:rPr>
      <w:rFonts w:ascii="Calibri" w:eastAsia="Calibri" w:hAnsi="Calibri" w:cs="Times New Roman"/>
      <w:lang w:eastAsia="en-US"/>
    </w:rPr>
  </w:style>
  <w:style w:type="paragraph" w:customStyle="1" w:styleId="181B580BF6AA44F1992E4CAB4F19CCEB19">
    <w:name w:val="181B580BF6AA44F1992E4CAB4F19CCEB19"/>
    <w:rsid w:val="008757ED"/>
    <w:rPr>
      <w:rFonts w:ascii="Calibri" w:eastAsia="Calibri" w:hAnsi="Calibri" w:cs="Times New Roman"/>
      <w:lang w:eastAsia="en-US"/>
    </w:rPr>
  </w:style>
  <w:style w:type="paragraph" w:customStyle="1" w:styleId="77FD8ED0F6DB40998ABDE3A2AF8E634D18">
    <w:name w:val="77FD8ED0F6DB40998ABDE3A2AF8E634D18"/>
    <w:rsid w:val="008757ED"/>
    <w:rPr>
      <w:rFonts w:ascii="Calibri" w:eastAsia="Calibri" w:hAnsi="Calibri" w:cs="Times New Roman"/>
      <w:lang w:eastAsia="en-US"/>
    </w:rPr>
  </w:style>
  <w:style w:type="paragraph" w:customStyle="1" w:styleId="5E8EA0778EA24760903D9D5CEC62751C13">
    <w:name w:val="5E8EA0778EA24760903D9D5CEC62751C13"/>
    <w:rsid w:val="008757ED"/>
    <w:rPr>
      <w:rFonts w:ascii="Calibri" w:eastAsia="Calibri" w:hAnsi="Calibri" w:cs="Times New Roman"/>
      <w:lang w:eastAsia="en-US"/>
    </w:rPr>
  </w:style>
  <w:style w:type="paragraph" w:customStyle="1" w:styleId="9A8ECCDB1BD64CA188AE62BE6D37351112">
    <w:name w:val="9A8ECCDB1BD64CA188AE62BE6D37351112"/>
    <w:rsid w:val="008757ED"/>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paragraph" w:customStyle="1" w:styleId="93F324BFA1DE45409D9E1E333A39C3F311">
    <w:name w:val="93F324BFA1DE45409D9E1E333A39C3F311"/>
    <w:rsid w:val="008757ED"/>
    <w:rPr>
      <w:rFonts w:ascii="Calibri" w:eastAsia="Calibri" w:hAnsi="Calibri" w:cs="Times New Roman"/>
      <w:lang w:eastAsia="en-US"/>
    </w:rPr>
  </w:style>
  <w:style w:type="paragraph" w:customStyle="1" w:styleId="C8FEF6018D884811966C6FB2CDAF1A359">
    <w:name w:val="C8FEF6018D884811966C6FB2CDAF1A359"/>
    <w:rsid w:val="008757ED"/>
    <w:rPr>
      <w:rFonts w:ascii="Calibri" w:eastAsia="Calibri" w:hAnsi="Calibri" w:cs="Times New Roman"/>
      <w:lang w:eastAsia="en-US"/>
    </w:rPr>
  </w:style>
  <w:style w:type="paragraph" w:customStyle="1" w:styleId="C66A275B111F43BD8FCEBF3013FF13A48">
    <w:name w:val="C66A275B111F43BD8FCEBF3013FF13A48"/>
    <w:rsid w:val="008757ED"/>
    <w:rPr>
      <w:rFonts w:ascii="Calibri" w:eastAsia="Calibri" w:hAnsi="Calibri" w:cs="Times New Roman"/>
      <w:lang w:eastAsia="en-US"/>
    </w:rPr>
  </w:style>
  <w:style w:type="paragraph" w:customStyle="1" w:styleId="1D65173FF37F4A289770C07DF8E56EB86">
    <w:name w:val="1D65173FF37F4A289770C07DF8E56EB86"/>
    <w:rsid w:val="008757ED"/>
    <w:rPr>
      <w:rFonts w:ascii="Calibri" w:eastAsia="Calibri" w:hAnsi="Calibri" w:cs="Times New Roman"/>
      <w:lang w:eastAsia="en-US"/>
    </w:rPr>
  </w:style>
  <w:style w:type="paragraph" w:customStyle="1" w:styleId="0F29A5678DCA431190DF8ADEC2744D734">
    <w:name w:val="0F29A5678DCA431190DF8ADEC2744D734"/>
    <w:rsid w:val="008757ED"/>
    <w:pPr>
      <w:ind w:left="720"/>
      <w:contextualSpacing/>
    </w:pPr>
    <w:rPr>
      <w:rFonts w:ascii="Calibri" w:eastAsia="Calibri" w:hAnsi="Calibri" w:cs="Times New Roman"/>
      <w:lang w:eastAsia="en-US"/>
    </w:rPr>
  </w:style>
  <w:style w:type="paragraph" w:customStyle="1" w:styleId="1D9D49F93E5A40E7A7A4CA090204311732">
    <w:name w:val="1D9D49F93E5A40E7A7A4CA090204311732"/>
    <w:rsid w:val="00204060"/>
    <w:rPr>
      <w:rFonts w:ascii="Calibri" w:eastAsia="Calibri" w:hAnsi="Calibri" w:cs="Times New Roman"/>
      <w:lang w:eastAsia="en-US"/>
    </w:rPr>
  </w:style>
  <w:style w:type="paragraph" w:customStyle="1" w:styleId="3F9DCC2FE6434DB7B287C5B7E31F282636">
    <w:name w:val="3F9DCC2FE6434DB7B287C5B7E31F282636"/>
    <w:rsid w:val="00204060"/>
    <w:rPr>
      <w:rFonts w:ascii="Calibri" w:eastAsia="Calibri" w:hAnsi="Calibri" w:cs="Times New Roman"/>
      <w:lang w:eastAsia="en-US"/>
    </w:rPr>
  </w:style>
  <w:style w:type="paragraph" w:customStyle="1" w:styleId="DE8CD42385B046BDB4E11F19F22A3B5F31">
    <w:name w:val="DE8CD42385B046BDB4E11F19F22A3B5F31"/>
    <w:rsid w:val="00204060"/>
    <w:rPr>
      <w:rFonts w:ascii="Calibri" w:eastAsia="Calibri" w:hAnsi="Calibri" w:cs="Times New Roman"/>
      <w:lang w:eastAsia="en-US"/>
    </w:rPr>
  </w:style>
  <w:style w:type="paragraph" w:customStyle="1" w:styleId="A3602B6938F04E24958A758F7643577026">
    <w:name w:val="A3602B6938F04E24958A758F7643577026"/>
    <w:rsid w:val="00204060"/>
    <w:rPr>
      <w:rFonts w:ascii="Calibri" w:eastAsia="Calibri" w:hAnsi="Calibri" w:cs="Times New Roman"/>
      <w:lang w:eastAsia="en-US"/>
    </w:rPr>
  </w:style>
  <w:style w:type="paragraph" w:customStyle="1" w:styleId="9DE6401602074F98910ADC84B274ACB824">
    <w:name w:val="9DE6401602074F98910ADC84B274ACB824"/>
    <w:rsid w:val="00204060"/>
    <w:rPr>
      <w:rFonts w:ascii="Calibri" w:eastAsia="Calibri" w:hAnsi="Calibri" w:cs="Times New Roman"/>
      <w:lang w:eastAsia="en-US"/>
    </w:rPr>
  </w:style>
  <w:style w:type="paragraph" w:customStyle="1" w:styleId="910D7A3327EC40BB99B39A31EF376D9223">
    <w:name w:val="910D7A3327EC40BB99B39A31EF376D9223"/>
    <w:rsid w:val="00204060"/>
    <w:rPr>
      <w:rFonts w:ascii="Calibri" w:eastAsia="Calibri" w:hAnsi="Calibri" w:cs="Times New Roman"/>
      <w:lang w:eastAsia="en-US"/>
    </w:rPr>
  </w:style>
  <w:style w:type="paragraph" w:customStyle="1" w:styleId="D7D2F93999584622813004C611DB247822">
    <w:name w:val="D7D2F93999584622813004C611DB247822"/>
    <w:rsid w:val="00204060"/>
    <w:rPr>
      <w:rFonts w:ascii="Calibri" w:eastAsia="Calibri" w:hAnsi="Calibri" w:cs="Times New Roman"/>
      <w:lang w:eastAsia="en-US"/>
    </w:rPr>
  </w:style>
  <w:style w:type="paragraph" w:customStyle="1" w:styleId="5EDC50F60F534EB1A960C35A16BE1E3D21">
    <w:name w:val="5EDC50F60F534EB1A960C35A16BE1E3D21"/>
    <w:rsid w:val="00204060"/>
    <w:rPr>
      <w:rFonts w:ascii="Calibri" w:eastAsia="Calibri" w:hAnsi="Calibri" w:cs="Times New Roman"/>
      <w:lang w:eastAsia="en-US"/>
    </w:rPr>
  </w:style>
  <w:style w:type="paragraph" w:customStyle="1" w:styleId="181B580BF6AA44F1992E4CAB4F19CCEB20">
    <w:name w:val="181B580BF6AA44F1992E4CAB4F19CCEB20"/>
    <w:rsid w:val="00204060"/>
    <w:rPr>
      <w:rFonts w:ascii="Calibri" w:eastAsia="Calibri" w:hAnsi="Calibri" w:cs="Times New Roman"/>
      <w:lang w:eastAsia="en-US"/>
    </w:rPr>
  </w:style>
  <w:style w:type="paragraph" w:customStyle="1" w:styleId="77FD8ED0F6DB40998ABDE3A2AF8E634D19">
    <w:name w:val="77FD8ED0F6DB40998ABDE3A2AF8E634D19"/>
    <w:rsid w:val="00204060"/>
    <w:rPr>
      <w:rFonts w:ascii="Calibri" w:eastAsia="Calibri" w:hAnsi="Calibri" w:cs="Times New Roman"/>
      <w:lang w:eastAsia="en-US"/>
    </w:rPr>
  </w:style>
  <w:style w:type="paragraph" w:customStyle="1" w:styleId="5E8EA0778EA24760903D9D5CEC62751C14">
    <w:name w:val="5E8EA0778EA24760903D9D5CEC62751C14"/>
    <w:rsid w:val="00204060"/>
    <w:rPr>
      <w:rFonts w:ascii="Calibri" w:eastAsia="Calibri" w:hAnsi="Calibri" w:cs="Times New Roman"/>
      <w:lang w:eastAsia="en-US"/>
    </w:rPr>
  </w:style>
  <w:style w:type="paragraph" w:customStyle="1" w:styleId="9A8ECCDB1BD64CA188AE62BE6D37351113">
    <w:name w:val="9A8ECCDB1BD64CA188AE62BE6D37351113"/>
    <w:rsid w:val="00204060"/>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paragraph" w:customStyle="1" w:styleId="93F324BFA1DE45409D9E1E333A39C3F312">
    <w:name w:val="93F324BFA1DE45409D9E1E333A39C3F312"/>
    <w:rsid w:val="00204060"/>
    <w:rPr>
      <w:rFonts w:ascii="Calibri" w:eastAsia="Calibri" w:hAnsi="Calibri" w:cs="Times New Roman"/>
      <w:lang w:eastAsia="en-US"/>
    </w:rPr>
  </w:style>
  <w:style w:type="paragraph" w:customStyle="1" w:styleId="C8FEF6018D884811966C6FB2CDAF1A3510">
    <w:name w:val="C8FEF6018D884811966C6FB2CDAF1A3510"/>
    <w:rsid w:val="00204060"/>
    <w:rPr>
      <w:rFonts w:ascii="Calibri" w:eastAsia="Calibri" w:hAnsi="Calibri" w:cs="Times New Roman"/>
      <w:lang w:eastAsia="en-US"/>
    </w:rPr>
  </w:style>
  <w:style w:type="paragraph" w:customStyle="1" w:styleId="C66A275B111F43BD8FCEBF3013FF13A49">
    <w:name w:val="C66A275B111F43BD8FCEBF3013FF13A49"/>
    <w:rsid w:val="00204060"/>
    <w:rPr>
      <w:rFonts w:ascii="Calibri" w:eastAsia="Calibri" w:hAnsi="Calibri" w:cs="Times New Roman"/>
      <w:lang w:eastAsia="en-US"/>
    </w:rPr>
  </w:style>
  <w:style w:type="paragraph" w:customStyle="1" w:styleId="1D65173FF37F4A289770C07DF8E56EB87">
    <w:name w:val="1D65173FF37F4A289770C07DF8E56EB87"/>
    <w:rsid w:val="00204060"/>
    <w:rPr>
      <w:rFonts w:ascii="Calibri" w:eastAsia="Calibri" w:hAnsi="Calibri" w:cs="Times New Roman"/>
      <w:lang w:eastAsia="en-US"/>
    </w:rPr>
  </w:style>
  <w:style w:type="paragraph" w:customStyle="1" w:styleId="0F29A5678DCA431190DF8ADEC2744D735">
    <w:name w:val="0F29A5678DCA431190DF8ADEC2744D735"/>
    <w:rsid w:val="00204060"/>
    <w:pPr>
      <w:ind w:left="720"/>
      <w:contextualSpacing/>
    </w:pPr>
    <w:rPr>
      <w:rFonts w:ascii="Calibri" w:eastAsia="Calibri" w:hAnsi="Calibri" w:cs="Times New Roman"/>
      <w:lang w:eastAsia="en-US"/>
    </w:rPr>
  </w:style>
  <w:style w:type="paragraph" w:customStyle="1" w:styleId="1D9D49F93E5A40E7A7A4CA090204311733">
    <w:name w:val="1D9D49F93E5A40E7A7A4CA090204311733"/>
    <w:rsid w:val="00204060"/>
    <w:rPr>
      <w:rFonts w:ascii="Calibri" w:eastAsia="Calibri" w:hAnsi="Calibri" w:cs="Times New Roman"/>
      <w:lang w:eastAsia="en-US"/>
    </w:rPr>
  </w:style>
  <w:style w:type="paragraph" w:customStyle="1" w:styleId="3F9DCC2FE6434DB7B287C5B7E31F282637">
    <w:name w:val="3F9DCC2FE6434DB7B287C5B7E31F282637"/>
    <w:rsid w:val="00204060"/>
    <w:rPr>
      <w:rFonts w:ascii="Calibri" w:eastAsia="Calibri" w:hAnsi="Calibri" w:cs="Times New Roman"/>
      <w:lang w:eastAsia="en-US"/>
    </w:rPr>
  </w:style>
  <w:style w:type="paragraph" w:customStyle="1" w:styleId="DE8CD42385B046BDB4E11F19F22A3B5F32">
    <w:name w:val="DE8CD42385B046BDB4E11F19F22A3B5F32"/>
    <w:rsid w:val="00204060"/>
    <w:rPr>
      <w:rFonts w:ascii="Calibri" w:eastAsia="Calibri" w:hAnsi="Calibri" w:cs="Times New Roman"/>
      <w:lang w:eastAsia="en-US"/>
    </w:rPr>
  </w:style>
  <w:style w:type="paragraph" w:customStyle="1" w:styleId="A3602B6938F04E24958A758F7643577027">
    <w:name w:val="A3602B6938F04E24958A758F7643577027"/>
    <w:rsid w:val="00204060"/>
    <w:rPr>
      <w:rFonts w:ascii="Calibri" w:eastAsia="Calibri" w:hAnsi="Calibri" w:cs="Times New Roman"/>
      <w:lang w:eastAsia="en-US"/>
    </w:rPr>
  </w:style>
  <w:style w:type="paragraph" w:customStyle="1" w:styleId="9DE6401602074F98910ADC84B274ACB825">
    <w:name w:val="9DE6401602074F98910ADC84B274ACB825"/>
    <w:rsid w:val="00204060"/>
    <w:rPr>
      <w:rFonts w:ascii="Calibri" w:eastAsia="Calibri" w:hAnsi="Calibri" w:cs="Times New Roman"/>
      <w:lang w:eastAsia="en-US"/>
    </w:rPr>
  </w:style>
  <w:style w:type="paragraph" w:customStyle="1" w:styleId="910D7A3327EC40BB99B39A31EF376D9224">
    <w:name w:val="910D7A3327EC40BB99B39A31EF376D9224"/>
    <w:rsid w:val="00204060"/>
    <w:rPr>
      <w:rFonts w:ascii="Calibri" w:eastAsia="Calibri" w:hAnsi="Calibri" w:cs="Times New Roman"/>
      <w:lang w:eastAsia="en-US"/>
    </w:rPr>
  </w:style>
  <w:style w:type="paragraph" w:customStyle="1" w:styleId="D7D2F93999584622813004C611DB247823">
    <w:name w:val="D7D2F93999584622813004C611DB247823"/>
    <w:rsid w:val="00204060"/>
    <w:rPr>
      <w:rFonts w:ascii="Calibri" w:eastAsia="Calibri" w:hAnsi="Calibri" w:cs="Times New Roman"/>
      <w:lang w:eastAsia="en-US"/>
    </w:rPr>
  </w:style>
  <w:style w:type="paragraph" w:customStyle="1" w:styleId="5EDC50F60F534EB1A960C35A16BE1E3D22">
    <w:name w:val="5EDC50F60F534EB1A960C35A16BE1E3D22"/>
    <w:rsid w:val="00204060"/>
    <w:rPr>
      <w:rFonts w:ascii="Calibri" w:eastAsia="Calibri" w:hAnsi="Calibri" w:cs="Times New Roman"/>
      <w:lang w:eastAsia="en-US"/>
    </w:rPr>
  </w:style>
  <w:style w:type="paragraph" w:customStyle="1" w:styleId="181B580BF6AA44F1992E4CAB4F19CCEB21">
    <w:name w:val="181B580BF6AA44F1992E4CAB4F19CCEB21"/>
    <w:rsid w:val="00204060"/>
    <w:rPr>
      <w:rFonts w:ascii="Calibri" w:eastAsia="Calibri" w:hAnsi="Calibri" w:cs="Times New Roman"/>
      <w:lang w:eastAsia="en-US"/>
    </w:rPr>
  </w:style>
  <w:style w:type="paragraph" w:customStyle="1" w:styleId="77FD8ED0F6DB40998ABDE3A2AF8E634D20">
    <w:name w:val="77FD8ED0F6DB40998ABDE3A2AF8E634D20"/>
    <w:rsid w:val="00204060"/>
    <w:rPr>
      <w:rFonts w:ascii="Calibri" w:eastAsia="Calibri" w:hAnsi="Calibri" w:cs="Times New Roman"/>
      <w:lang w:eastAsia="en-US"/>
    </w:rPr>
  </w:style>
  <w:style w:type="paragraph" w:customStyle="1" w:styleId="5E8EA0778EA24760903D9D5CEC62751C15">
    <w:name w:val="5E8EA0778EA24760903D9D5CEC62751C15"/>
    <w:rsid w:val="00204060"/>
    <w:rPr>
      <w:rFonts w:ascii="Calibri" w:eastAsia="Calibri" w:hAnsi="Calibri" w:cs="Times New Roman"/>
      <w:lang w:eastAsia="en-US"/>
    </w:rPr>
  </w:style>
  <w:style w:type="paragraph" w:customStyle="1" w:styleId="9A8ECCDB1BD64CA188AE62BE6D37351114">
    <w:name w:val="9A8ECCDB1BD64CA188AE62BE6D37351114"/>
    <w:rsid w:val="00204060"/>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paragraph" w:customStyle="1" w:styleId="93F324BFA1DE45409D9E1E333A39C3F313">
    <w:name w:val="93F324BFA1DE45409D9E1E333A39C3F313"/>
    <w:rsid w:val="00204060"/>
    <w:rPr>
      <w:rFonts w:ascii="Calibri" w:eastAsia="Calibri" w:hAnsi="Calibri" w:cs="Times New Roman"/>
      <w:lang w:eastAsia="en-US"/>
    </w:rPr>
  </w:style>
  <w:style w:type="paragraph" w:customStyle="1" w:styleId="C8FEF6018D884811966C6FB2CDAF1A3511">
    <w:name w:val="C8FEF6018D884811966C6FB2CDAF1A3511"/>
    <w:rsid w:val="00204060"/>
    <w:rPr>
      <w:rFonts w:ascii="Calibri" w:eastAsia="Calibri" w:hAnsi="Calibri" w:cs="Times New Roman"/>
      <w:lang w:eastAsia="en-US"/>
    </w:rPr>
  </w:style>
  <w:style w:type="paragraph" w:customStyle="1" w:styleId="C66A275B111F43BD8FCEBF3013FF13A410">
    <w:name w:val="C66A275B111F43BD8FCEBF3013FF13A410"/>
    <w:rsid w:val="00204060"/>
    <w:rPr>
      <w:rFonts w:ascii="Calibri" w:eastAsia="Calibri" w:hAnsi="Calibri" w:cs="Times New Roman"/>
      <w:lang w:eastAsia="en-US"/>
    </w:rPr>
  </w:style>
  <w:style w:type="paragraph" w:customStyle="1" w:styleId="1D65173FF37F4A289770C07DF8E56EB88">
    <w:name w:val="1D65173FF37F4A289770C07DF8E56EB88"/>
    <w:rsid w:val="00204060"/>
    <w:rPr>
      <w:rFonts w:ascii="Calibri" w:eastAsia="Calibri" w:hAnsi="Calibri" w:cs="Times New Roman"/>
      <w:lang w:eastAsia="en-US"/>
    </w:rPr>
  </w:style>
  <w:style w:type="paragraph" w:customStyle="1" w:styleId="0F29A5678DCA431190DF8ADEC2744D736">
    <w:name w:val="0F29A5678DCA431190DF8ADEC2744D736"/>
    <w:rsid w:val="00204060"/>
    <w:pPr>
      <w:ind w:left="720"/>
      <w:contextualSpacing/>
    </w:pPr>
    <w:rPr>
      <w:rFonts w:ascii="Calibri" w:eastAsia="Calibri" w:hAnsi="Calibri" w:cs="Times New Roman"/>
      <w:lang w:eastAsia="en-US"/>
    </w:rPr>
  </w:style>
  <w:style w:type="paragraph" w:customStyle="1" w:styleId="1D9D49F93E5A40E7A7A4CA090204311734">
    <w:name w:val="1D9D49F93E5A40E7A7A4CA090204311734"/>
    <w:rsid w:val="00FD01EE"/>
    <w:rPr>
      <w:rFonts w:ascii="Calibri" w:eastAsia="Calibri" w:hAnsi="Calibri" w:cs="Times New Roman"/>
      <w:lang w:eastAsia="en-US"/>
    </w:rPr>
  </w:style>
  <w:style w:type="paragraph" w:customStyle="1" w:styleId="3F9DCC2FE6434DB7B287C5B7E31F282638">
    <w:name w:val="3F9DCC2FE6434DB7B287C5B7E31F282638"/>
    <w:rsid w:val="00FD01EE"/>
    <w:rPr>
      <w:rFonts w:ascii="Calibri" w:eastAsia="Calibri" w:hAnsi="Calibri" w:cs="Times New Roman"/>
      <w:lang w:eastAsia="en-US"/>
    </w:rPr>
  </w:style>
  <w:style w:type="paragraph" w:customStyle="1" w:styleId="DE8CD42385B046BDB4E11F19F22A3B5F33">
    <w:name w:val="DE8CD42385B046BDB4E11F19F22A3B5F33"/>
    <w:rsid w:val="00FD01EE"/>
    <w:rPr>
      <w:rFonts w:ascii="Calibri" w:eastAsia="Calibri" w:hAnsi="Calibri" w:cs="Times New Roman"/>
      <w:lang w:eastAsia="en-US"/>
    </w:rPr>
  </w:style>
  <w:style w:type="paragraph" w:customStyle="1" w:styleId="A3602B6938F04E24958A758F7643577028">
    <w:name w:val="A3602B6938F04E24958A758F7643577028"/>
    <w:rsid w:val="00FD01EE"/>
    <w:rPr>
      <w:rFonts w:ascii="Calibri" w:eastAsia="Calibri" w:hAnsi="Calibri" w:cs="Times New Roman"/>
      <w:lang w:eastAsia="en-US"/>
    </w:rPr>
  </w:style>
  <w:style w:type="paragraph" w:customStyle="1" w:styleId="9DE6401602074F98910ADC84B274ACB826">
    <w:name w:val="9DE6401602074F98910ADC84B274ACB826"/>
    <w:rsid w:val="00FD01EE"/>
    <w:rPr>
      <w:rFonts w:ascii="Calibri" w:eastAsia="Calibri" w:hAnsi="Calibri" w:cs="Times New Roman"/>
      <w:lang w:eastAsia="en-US"/>
    </w:rPr>
  </w:style>
  <w:style w:type="paragraph" w:customStyle="1" w:styleId="910D7A3327EC40BB99B39A31EF376D9225">
    <w:name w:val="910D7A3327EC40BB99B39A31EF376D9225"/>
    <w:rsid w:val="00FD01EE"/>
    <w:rPr>
      <w:rFonts w:ascii="Calibri" w:eastAsia="Calibri" w:hAnsi="Calibri" w:cs="Times New Roman"/>
      <w:lang w:eastAsia="en-US"/>
    </w:rPr>
  </w:style>
  <w:style w:type="paragraph" w:customStyle="1" w:styleId="D7D2F93999584622813004C611DB247824">
    <w:name w:val="D7D2F93999584622813004C611DB247824"/>
    <w:rsid w:val="00FD01EE"/>
    <w:rPr>
      <w:rFonts w:ascii="Calibri" w:eastAsia="Calibri" w:hAnsi="Calibri" w:cs="Times New Roman"/>
      <w:lang w:eastAsia="en-US"/>
    </w:rPr>
  </w:style>
  <w:style w:type="paragraph" w:customStyle="1" w:styleId="5EDC50F60F534EB1A960C35A16BE1E3D23">
    <w:name w:val="5EDC50F60F534EB1A960C35A16BE1E3D23"/>
    <w:rsid w:val="00FD01EE"/>
    <w:rPr>
      <w:rFonts w:ascii="Calibri" w:eastAsia="Calibri" w:hAnsi="Calibri" w:cs="Times New Roman"/>
      <w:lang w:eastAsia="en-US"/>
    </w:rPr>
  </w:style>
  <w:style w:type="paragraph" w:customStyle="1" w:styleId="181B580BF6AA44F1992E4CAB4F19CCEB22">
    <w:name w:val="181B580BF6AA44F1992E4CAB4F19CCEB22"/>
    <w:rsid w:val="00FD01EE"/>
    <w:rPr>
      <w:rFonts w:ascii="Calibri" w:eastAsia="Calibri" w:hAnsi="Calibri" w:cs="Times New Roman"/>
      <w:lang w:eastAsia="en-US"/>
    </w:rPr>
  </w:style>
  <w:style w:type="paragraph" w:customStyle="1" w:styleId="77FD8ED0F6DB40998ABDE3A2AF8E634D21">
    <w:name w:val="77FD8ED0F6DB40998ABDE3A2AF8E634D21"/>
    <w:rsid w:val="00FD01EE"/>
    <w:rPr>
      <w:rFonts w:ascii="Calibri" w:eastAsia="Calibri" w:hAnsi="Calibri" w:cs="Times New Roman"/>
      <w:lang w:eastAsia="en-US"/>
    </w:rPr>
  </w:style>
  <w:style w:type="paragraph" w:customStyle="1" w:styleId="5E8EA0778EA24760903D9D5CEC62751C16">
    <w:name w:val="5E8EA0778EA24760903D9D5CEC62751C16"/>
    <w:rsid w:val="00FD01EE"/>
    <w:rPr>
      <w:rFonts w:ascii="Calibri" w:eastAsia="Calibri" w:hAnsi="Calibri" w:cs="Times New Roman"/>
      <w:lang w:eastAsia="en-US"/>
    </w:rPr>
  </w:style>
  <w:style w:type="paragraph" w:customStyle="1" w:styleId="9A8ECCDB1BD64CA188AE62BE6D37351115">
    <w:name w:val="9A8ECCDB1BD64CA188AE62BE6D37351115"/>
    <w:rsid w:val="00FD01EE"/>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paragraph" w:customStyle="1" w:styleId="93F324BFA1DE45409D9E1E333A39C3F314">
    <w:name w:val="93F324BFA1DE45409D9E1E333A39C3F314"/>
    <w:rsid w:val="00FD01EE"/>
    <w:rPr>
      <w:rFonts w:ascii="Calibri" w:eastAsia="Calibri" w:hAnsi="Calibri" w:cs="Times New Roman"/>
      <w:lang w:eastAsia="en-US"/>
    </w:rPr>
  </w:style>
  <w:style w:type="paragraph" w:customStyle="1" w:styleId="C8FEF6018D884811966C6FB2CDAF1A3512">
    <w:name w:val="C8FEF6018D884811966C6FB2CDAF1A3512"/>
    <w:rsid w:val="00FD01EE"/>
    <w:rPr>
      <w:rFonts w:ascii="Calibri" w:eastAsia="Calibri" w:hAnsi="Calibri" w:cs="Times New Roman"/>
      <w:lang w:eastAsia="en-US"/>
    </w:rPr>
  </w:style>
  <w:style w:type="paragraph" w:customStyle="1" w:styleId="C66A275B111F43BD8FCEBF3013FF13A411">
    <w:name w:val="C66A275B111F43BD8FCEBF3013FF13A411"/>
    <w:rsid w:val="00FD01EE"/>
    <w:rPr>
      <w:rFonts w:ascii="Calibri" w:eastAsia="Calibri" w:hAnsi="Calibri" w:cs="Times New Roman"/>
      <w:lang w:eastAsia="en-US"/>
    </w:rPr>
  </w:style>
  <w:style w:type="paragraph" w:customStyle="1" w:styleId="1D65173FF37F4A289770C07DF8E56EB89">
    <w:name w:val="1D65173FF37F4A289770C07DF8E56EB89"/>
    <w:rsid w:val="00FD01EE"/>
    <w:rPr>
      <w:rFonts w:ascii="Calibri" w:eastAsia="Calibri" w:hAnsi="Calibri" w:cs="Times New Roman"/>
      <w:lang w:eastAsia="en-US"/>
    </w:rPr>
  </w:style>
  <w:style w:type="paragraph" w:customStyle="1" w:styleId="0F29A5678DCA431190DF8ADEC2744D737">
    <w:name w:val="0F29A5678DCA431190DF8ADEC2744D737"/>
    <w:rsid w:val="00FD01EE"/>
    <w:pPr>
      <w:ind w:left="720"/>
      <w:contextualSpacing/>
    </w:pPr>
    <w:rPr>
      <w:rFonts w:ascii="Calibri" w:eastAsia="Calibri" w:hAnsi="Calibri" w:cs="Times New Roman"/>
      <w:lang w:eastAsia="en-US"/>
    </w:rPr>
  </w:style>
  <w:style w:type="paragraph" w:customStyle="1" w:styleId="1D9D49F93E5A40E7A7A4CA090204311735">
    <w:name w:val="1D9D49F93E5A40E7A7A4CA090204311735"/>
    <w:rsid w:val="00FD01EE"/>
    <w:rPr>
      <w:rFonts w:ascii="Calibri" w:eastAsia="Calibri" w:hAnsi="Calibri" w:cs="Times New Roman"/>
      <w:lang w:eastAsia="en-US"/>
    </w:rPr>
  </w:style>
  <w:style w:type="paragraph" w:customStyle="1" w:styleId="3F9DCC2FE6434DB7B287C5B7E31F282639">
    <w:name w:val="3F9DCC2FE6434DB7B287C5B7E31F282639"/>
    <w:rsid w:val="00FD01EE"/>
    <w:rPr>
      <w:rFonts w:ascii="Calibri" w:eastAsia="Calibri" w:hAnsi="Calibri" w:cs="Times New Roman"/>
      <w:lang w:eastAsia="en-US"/>
    </w:rPr>
  </w:style>
  <w:style w:type="paragraph" w:customStyle="1" w:styleId="DE8CD42385B046BDB4E11F19F22A3B5F34">
    <w:name w:val="DE8CD42385B046BDB4E11F19F22A3B5F34"/>
    <w:rsid w:val="00FD01EE"/>
    <w:rPr>
      <w:rFonts w:ascii="Calibri" w:eastAsia="Calibri" w:hAnsi="Calibri" w:cs="Times New Roman"/>
      <w:lang w:eastAsia="en-US"/>
    </w:rPr>
  </w:style>
  <w:style w:type="paragraph" w:customStyle="1" w:styleId="A3602B6938F04E24958A758F7643577029">
    <w:name w:val="A3602B6938F04E24958A758F7643577029"/>
    <w:rsid w:val="00FD01EE"/>
    <w:rPr>
      <w:rFonts w:ascii="Calibri" w:eastAsia="Calibri" w:hAnsi="Calibri" w:cs="Times New Roman"/>
      <w:lang w:eastAsia="en-US"/>
    </w:rPr>
  </w:style>
  <w:style w:type="paragraph" w:customStyle="1" w:styleId="9DE6401602074F98910ADC84B274ACB827">
    <w:name w:val="9DE6401602074F98910ADC84B274ACB827"/>
    <w:rsid w:val="00FD01EE"/>
    <w:rPr>
      <w:rFonts w:ascii="Calibri" w:eastAsia="Calibri" w:hAnsi="Calibri" w:cs="Times New Roman"/>
      <w:lang w:eastAsia="en-US"/>
    </w:rPr>
  </w:style>
  <w:style w:type="paragraph" w:customStyle="1" w:styleId="910D7A3327EC40BB99B39A31EF376D9226">
    <w:name w:val="910D7A3327EC40BB99B39A31EF376D9226"/>
    <w:rsid w:val="00FD01EE"/>
    <w:rPr>
      <w:rFonts w:ascii="Calibri" w:eastAsia="Calibri" w:hAnsi="Calibri" w:cs="Times New Roman"/>
      <w:lang w:eastAsia="en-US"/>
    </w:rPr>
  </w:style>
  <w:style w:type="paragraph" w:customStyle="1" w:styleId="D7D2F93999584622813004C611DB247825">
    <w:name w:val="D7D2F93999584622813004C611DB247825"/>
    <w:rsid w:val="00FD01EE"/>
    <w:rPr>
      <w:rFonts w:ascii="Calibri" w:eastAsia="Calibri" w:hAnsi="Calibri" w:cs="Times New Roman"/>
      <w:lang w:eastAsia="en-US"/>
    </w:rPr>
  </w:style>
  <w:style w:type="paragraph" w:customStyle="1" w:styleId="5EDC50F60F534EB1A960C35A16BE1E3D24">
    <w:name w:val="5EDC50F60F534EB1A960C35A16BE1E3D24"/>
    <w:rsid w:val="00FD01EE"/>
    <w:rPr>
      <w:rFonts w:ascii="Calibri" w:eastAsia="Calibri" w:hAnsi="Calibri" w:cs="Times New Roman"/>
      <w:lang w:eastAsia="en-US"/>
    </w:rPr>
  </w:style>
  <w:style w:type="paragraph" w:customStyle="1" w:styleId="181B580BF6AA44F1992E4CAB4F19CCEB23">
    <w:name w:val="181B580BF6AA44F1992E4CAB4F19CCEB23"/>
    <w:rsid w:val="00FD01EE"/>
    <w:rPr>
      <w:rFonts w:ascii="Calibri" w:eastAsia="Calibri" w:hAnsi="Calibri" w:cs="Times New Roman"/>
      <w:lang w:eastAsia="en-US"/>
    </w:rPr>
  </w:style>
  <w:style w:type="paragraph" w:customStyle="1" w:styleId="77FD8ED0F6DB40998ABDE3A2AF8E634D22">
    <w:name w:val="77FD8ED0F6DB40998ABDE3A2AF8E634D22"/>
    <w:rsid w:val="00FD01EE"/>
    <w:rPr>
      <w:rFonts w:ascii="Calibri" w:eastAsia="Calibri" w:hAnsi="Calibri" w:cs="Times New Roman"/>
      <w:lang w:eastAsia="en-US"/>
    </w:rPr>
  </w:style>
  <w:style w:type="paragraph" w:customStyle="1" w:styleId="5E8EA0778EA24760903D9D5CEC62751C17">
    <w:name w:val="5E8EA0778EA24760903D9D5CEC62751C17"/>
    <w:rsid w:val="00FD01EE"/>
    <w:rPr>
      <w:rFonts w:ascii="Calibri" w:eastAsia="Calibri" w:hAnsi="Calibri" w:cs="Times New Roman"/>
      <w:lang w:eastAsia="en-US"/>
    </w:rPr>
  </w:style>
  <w:style w:type="paragraph" w:customStyle="1" w:styleId="9A8ECCDB1BD64CA188AE62BE6D37351116">
    <w:name w:val="9A8ECCDB1BD64CA188AE62BE6D37351116"/>
    <w:rsid w:val="00FD01EE"/>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paragraph" w:customStyle="1" w:styleId="93F324BFA1DE45409D9E1E333A39C3F315">
    <w:name w:val="93F324BFA1DE45409D9E1E333A39C3F315"/>
    <w:rsid w:val="00FD01EE"/>
    <w:rPr>
      <w:rFonts w:ascii="Calibri" w:eastAsia="Calibri" w:hAnsi="Calibri" w:cs="Times New Roman"/>
      <w:lang w:eastAsia="en-US"/>
    </w:rPr>
  </w:style>
  <w:style w:type="paragraph" w:customStyle="1" w:styleId="C8FEF6018D884811966C6FB2CDAF1A3513">
    <w:name w:val="C8FEF6018D884811966C6FB2CDAF1A3513"/>
    <w:rsid w:val="00FD01EE"/>
    <w:rPr>
      <w:rFonts w:ascii="Calibri" w:eastAsia="Calibri" w:hAnsi="Calibri" w:cs="Times New Roman"/>
      <w:lang w:eastAsia="en-US"/>
    </w:rPr>
  </w:style>
  <w:style w:type="paragraph" w:customStyle="1" w:styleId="C66A275B111F43BD8FCEBF3013FF13A412">
    <w:name w:val="C66A275B111F43BD8FCEBF3013FF13A412"/>
    <w:rsid w:val="00FD01EE"/>
    <w:rPr>
      <w:rFonts w:ascii="Calibri" w:eastAsia="Calibri" w:hAnsi="Calibri" w:cs="Times New Roman"/>
      <w:lang w:eastAsia="en-US"/>
    </w:rPr>
  </w:style>
  <w:style w:type="paragraph" w:customStyle="1" w:styleId="1D65173FF37F4A289770C07DF8E56EB810">
    <w:name w:val="1D65173FF37F4A289770C07DF8E56EB810"/>
    <w:rsid w:val="00FD01EE"/>
    <w:rPr>
      <w:rFonts w:ascii="Calibri" w:eastAsia="Calibri" w:hAnsi="Calibri" w:cs="Times New Roman"/>
      <w:lang w:eastAsia="en-US"/>
    </w:rPr>
  </w:style>
  <w:style w:type="paragraph" w:customStyle="1" w:styleId="0F29A5678DCA431190DF8ADEC2744D738">
    <w:name w:val="0F29A5678DCA431190DF8ADEC2744D738"/>
    <w:rsid w:val="00FD01EE"/>
    <w:pPr>
      <w:ind w:left="720"/>
      <w:contextualSpacing/>
    </w:pPr>
    <w:rPr>
      <w:rFonts w:ascii="Calibri" w:eastAsia="Calibri" w:hAnsi="Calibri" w:cs="Times New Roman"/>
      <w:lang w:eastAsia="en-US"/>
    </w:rPr>
  </w:style>
  <w:style w:type="paragraph" w:customStyle="1" w:styleId="1D9D49F93E5A40E7A7A4CA090204311736">
    <w:name w:val="1D9D49F93E5A40E7A7A4CA090204311736"/>
    <w:rsid w:val="00533DF9"/>
    <w:rPr>
      <w:rFonts w:ascii="Calibri" w:eastAsia="Calibri" w:hAnsi="Calibri" w:cs="Times New Roman"/>
      <w:lang w:eastAsia="en-US"/>
    </w:rPr>
  </w:style>
  <w:style w:type="paragraph" w:customStyle="1" w:styleId="3F9DCC2FE6434DB7B287C5B7E31F282640">
    <w:name w:val="3F9DCC2FE6434DB7B287C5B7E31F282640"/>
    <w:rsid w:val="00533DF9"/>
    <w:rPr>
      <w:rFonts w:ascii="Calibri" w:eastAsia="Calibri" w:hAnsi="Calibri" w:cs="Times New Roman"/>
      <w:lang w:eastAsia="en-US"/>
    </w:rPr>
  </w:style>
  <w:style w:type="paragraph" w:customStyle="1" w:styleId="DE8CD42385B046BDB4E11F19F22A3B5F35">
    <w:name w:val="DE8CD42385B046BDB4E11F19F22A3B5F35"/>
    <w:rsid w:val="00533DF9"/>
    <w:rPr>
      <w:rFonts w:ascii="Calibri" w:eastAsia="Calibri" w:hAnsi="Calibri" w:cs="Times New Roman"/>
      <w:lang w:eastAsia="en-US"/>
    </w:rPr>
  </w:style>
  <w:style w:type="paragraph" w:customStyle="1" w:styleId="A3602B6938F04E24958A758F7643577030">
    <w:name w:val="A3602B6938F04E24958A758F7643577030"/>
    <w:rsid w:val="00533DF9"/>
    <w:rPr>
      <w:rFonts w:ascii="Calibri" w:eastAsia="Calibri" w:hAnsi="Calibri" w:cs="Times New Roman"/>
      <w:lang w:eastAsia="en-US"/>
    </w:rPr>
  </w:style>
  <w:style w:type="paragraph" w:customStyle="1" w:styleId="9DE6401602074F98910ADC84B274ACB828">
    <w:name w:val="9DE6401602074F98910ADC84B274ACB828"/>
    <w:rsid w:val="00533DF9"/>
    <w:rPr>
      <w:rFonts w:ascii="Calibri" w:eastAsia="Calibri" w:hAnsi="Calibri" w:cs="Times New Roman"/>
      <w:lang w:eastAsia="en-US"/>
    </w:rPr>
  </w:style>
  <w:style w:type="paragraph" w:customStyle="1" w:styleId="910D7A3327EC40BB99B39A31EF376D9227">
    <w:name w:val="910D7A3327EC40BB99B39A31EF376D9227"/>
    <w:rsid w:val="00533DF9"/>
    <w:rPr>
      <w:rFonts w:ascii="Calibri" w:eastAsia="Calibri" w:hAnsi="Calibri" w:cs="Times New Roman"/>
      <w:lang w:eastAsia="en-US"/>
    </w:rPr>
  </w:style>
  <w:style w:type="paragraph" w:customStyle="1" w:styleId="D7D2F93999584622813004C611DB247826">
    <w:name w:val="D7D2F93999584622813004C611DB247826"/>
    <w:rsid w:val="00533DF9"/>
    <w:rPr>
      <w:rFonts w:ascii="Calibri" w:eastAsia="Calibri" w:hAnsi="Calibri" w:cs="Times New Roman"/>
      <w:lang w:eastAsia="en-US"/>
    </w:rPr>
  </w:style>
  <w:style w:type="paragraph" w:customStyle="1" w:styleId="5EDC50F60F534EB1A960C35A16BE1E3D25">
    <w:name w:val="5EDC50F60F534EB1A960C35A16BE1E3D25"/>
    <w:rsid w:val="00533DF9"/>
    <w:rPr>
      <w:rFonts w:ascii="Calibri" w:eastAsia="Calibri" w:hAnsi="Calibri" w:cs="Times New Roman"/>
      <w:lang w:eastAsia="en-US"/>
    </w:rPr>
  </w:style>
  <w:style w:type="paragraph" w:customStyle="1" w:styleId="181B580BF6AA44F1992E4CAB4F19CCEB24">
    <w:name w:val="181B580BF6AA44F1992E4CAB4F19CCEB24"/>
    <w:rsid w:val="00533DF9"/>
    <w:rPr>
      <w:rFonts w:ascii="Calibri" w:eastAsia="Calibri" w:hAnsi="Calibri" w:cs="Times New Roman"/>
      <w:lang w:eastAsia="en-US"/>
    </w:rPr>
  </w:style>
  <w:style w:type="paragraph" w:customStyle="1" w:styleId="77FD8ED0F6DB40998ABDE3A2AF8E634D23">
    <w:name w:val="77FD8ED0F6DB40998ABDE3A2AF8E634D23"/>
    <w:rsid w:val="00533DF9"/>
    <w:rPr>
      <w:rFonts w:ascii="Calibri" w:eastAsia="Calibri" w:hAnsi="Calibri" w:cs="Times New Roman"/>
      <w:lang w:eastAsia="en-US"/>
    </w:rPr>
  </w:style>
  <w:style w:type="paragraph" w:customStyle="1" w:styleId="5E8EA0778EA24760903D9D5CEC62751C18">
    <w:name w:val="5E8EA0778EA24760903D9D5CEC62751C18"/>
    <w:rsid w:val="00533DF9"/>
    <w:rPr>
      <w:rFonts w:ascii="Calibri" w:eastAsia="Calibri" w:hAnsi="Calibri" w:cs="Times New Roman"/>
      <w:lang w:eastAsia="en-US"/>
    </w:rPr>
  </w:style>
  <w:style w:type="paragraph" w:customStyle="1" w:styleId="9A8ECCDB1BD64CA188AE62BE6D37351117">
    <w:name w:val="9A8ECCDB1BD64CA188AE62BE6D37351117"/>
    <w:rsid w:val="00533DF9"/>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paragraph" w:customStyle="1" w:styleId="93F324BFA1DE45409D9E1E333A39C3F316">
    <w:name w:val="93F324BFA1DE45409D9E1E333A39C3F316"/>
    <w:rsid w:val="00533DF9"/>
    <w:rPr>
      <w:rFonts w:ascii="Calibri" w:eastAsia="Calibri" w:hAnsi="Calibri" w:cs="Times New Roman"/>
      <w:lang w:eastAsia="en-US"/>
    </w:rPr>
  </w:style>
  <w:style w:type="paragraph" w:customStyle="1" w:styleId="C8FEF6018D884811966C6FB2CDAF1A3514">
    <w:name w:val="C8FEF6018D884811966C6FB2CDAF1A3514"/>
    <w:rsid w:val="00533DF9"/>
    <w:rPr>
      <w:rFonts w:ascii="Calibri" w:eastAsia="Calibri" w:hAnsi="Calibri" w:cs="Times New Roman"/>
      <w:lang w:eastAsia="en-US"/>
    </w:rPr>
  </w:style>
  <w:style w:type="paragraph" w:customStyle="1" w:styleId="C66A275B111F43BD8FCEBF3013FF13A413">
    <w:name w:val="C66A275B111F43BD8FCEBF3013FF13A413"/>
    <w:rsid w:val="00533DF9"/>
    <w:rPr>
      <w:rFonts w:ascii="Calibri" w:eastAsia="Calibri" w:hAnsi="Calibri" w:cs="Times New Roman"/>
      <w:lang w:eastAsia="en-US"/>
    </w:rPr>
  </w:style>
  <w:style w:type="paragraph" w:customStyle="1" w:styleId="1D65173FF37F4A289770C07DF8E56EB811">
    <w:name w:val="1D65173FF37F4A289770C07DF8E56EB811"/>
    <w:rsid w:val="00533DF9"/>
    <w:rPr>
      <w:rFonts w:ascii="Calibri" w:eastAsia="Calibri" w:hAnsi="Calibri" w:cs="Times New Roman"/>
      <w:lang w:eastAsia="en-US"/>
    </w:rPr>
  </w:style>
  <w:style w:type="paragraph" w:customStyle="1" w:styleId="0F29A5678DCA431190DF8ADEC2744D739">
    <w:name w:val="0F29A5678DCA431190DF8ADEC2744D739"/>
    <w:rsid w:val="00533DF9"/>
    <w:pPr>
      <w:ind w:left="720"/>
      <w:contextualSpacing/>
    </w:pPr>
    <w:rPr>
      <w:rFonts w:ascii="Calibri" w:eastAsia="Calibri" w:hAnsi="Calibri" w:cs="Times New Roman"/>
      <w:lang w:eastAsia="en-US"/>
    </w:rPr>
  </w:style>
  <w:style w:type="paragraph" w:customStyle="1" w:styleId="1D9D49F93E5A40E7A7A4CA090204311737">
    <w:name w:val="1D9D49F93E5A40E7A7A4CA090204311737"/>
    <w:rsid w:val="00533DF9"/>
    <w:rPr>
      <w:rFonts w:ascii="Calibri" w:eastAsia="Calibri" w:hAnsi="Calibri" w:cs="Times New Roman"/>
      <w:lang w:eastAsia="en-US"/>
    </w:rPr>
  </w:style>
  <w:style w:type="paragraph" w:customStyle="1" w:styleId="3F9DCC2FE6434DB7B287C5B7E31F282641">
    <w:name w:val="3F9DCC2FE6434DB7B287C5B7E31F282641"/>
    <w:rsid w:val="00533DF9"/>
    <w:rPr>
      <w:rFonts w:ascii="Calibri" w:eastAsia="Calibri" w:hAnsi="Calibri" w:cs="Times New Roman"/>
      <w:lang w:eastAsia="en-US"/>
    </w:rPr>
  </w:style>
  <w:style w:type="paragraph" w:customStyle="1" w:styleId="DE8CD42385B046BDB4E11F19F22A3B5F36">
    <w:name w:val="DE8CD42385B046BDB4E11F19F22A3B5F36"/>
    <w:rsid w:val="00533DF9"/>
    <w:rPr>
      <w:rFonts w:ascii="Calibri" w:eastAsia="Calibri" w:hAnsi="Calibri" w:cs="Times New Roman"/>
      <w:lang w:eastAsia="en-US"/>
    </w:rPr>
  </w:style>
  <w:style w:type="paragraph" w:customStyle="1" w:styleId="A3602B6938F04E24958A758F7643577031">
    <w:name w:val="A3602B6938F04E24958A758F7643577031"/>
    <w:rsid w:val="00533DF9"/>
    <w:rPr>
      <w:rFonts w:ascii="Calibri" w:eastAsia="Calibri" w:hAnsi="Calibri" w:cs="Times New Roman"/>
      <w:lang w:eastAsia="en-US"/>
    </w:rPr>
  </w:style>
  <w:style w:type="paragraph" w:customStyle="1" w:styleId="9DE6401602074F98910ADC84B274ACB829">
    <w:name w:val="9DE6401602074F98910ADC84B274ACB829"/>
    <w:rsid w:val="00533DF9"/>
    <w:rPr>
      <w:rFonts w:ascii="Calibri" w:eastAsia="Calibri" w:hAnsi="Calibri" w:cs="Times New Roman"/>
      <w:lang w:eastAsia="en-US"/>
    </w:rPr>
  </w:style>
  <w:style w:type="paragraph" w:customStyle="1" w:styleId="910D7A3327EC40BB99B39A31EF376D9228">
    <w:name w:val="910D7A3327EC40BB99B39A31EF376D9228"/>
    <w:rsid w:val="00533DF9"/>
    <w:rPr>
      <w:rFonts w:ascii="Calibri" w:eastAsia="Calibri" w:hAnsi="Calibri" w:cs="Times New Roman"/>
      <w:lang w:eastAsia="en-US"/>
    </w:rPr>
  </w:style>
  <w:style w:type="paragraph" w:customStyle="1" w:styleId="D7D2F93999584622813004C611DB247827">
    <w:name w:val="D7D2F93999584622813004C611DB247827"/>
    <w:rsid w:val="00533DF9"/>
    <w:rPr>
      <w:rFonts w:ascii="Calibri" w:eastAsia="Calibri" w:hAnsi="Calibri" w:cs="Times New Roman"/>
      <w:lang w:eastAsia="en-US"/>
    </w:rPr>
  </w:style>
  <w:style w:type="paragraph" w:customStyle="1" w:styleId="5EDC50F60F534EB1A960C35A16BE1E3D26">
    <w:name w:val="5EDC50F60F534EB1A960C35A16BE1E3D26"/>
    <w:rsid w:val="00533DF9"/>
    <w:rPr>
      <w:rFonts w:ascii="Calibri" w:eastAsia="Calibri" w:hAnsi="Calibri" w:cs="Times New Roman"/>
      <w:lang w:eastAsia="en-US"/>
    </w:rPr>
  </w:style>
  <w:style w:type="paragraph" w:customStyle="1" w:styleId="181B580BF6AA44F1992E4CAB4F19CCEB25">
    <w:name w:val="181B580BF6AA44F1992E4CAB4F19CCEB25"/>
    <w:rsid w:val="00533DF9"/>
    <w:rPr>
      <w:rFonts w:ascii="Calibri" w:eastAsia="Calibri" w:hAnsi="Calibri" w:cs="Times New Roman"/>
      <w:lang w:eastAsia="en-US"/>
    </w:rPr>
  </w:style>
  <w:style w:type="paragraph" w:customStyle="1" w:styleId="77FD8ED0F6DB40998ABDE3A2AF8E634D24">
    <w:name w:val="77FD8ED0F6DB40998ABDE3A2AF8E634D24"/>
    <w:rsid w:val="00533DF9"/>
    <w:rPr>
      <w:rFonts w:ascii="Calibri" w:eastAsia="Calibri" w:hAnsi="Calibri" w:cs="Times New Roman"/>
      <w:lang w:eastAsia="en-US"/>
    </w:rPr>
  </w:style>
  <w:style w:type="paragraph" w:customStyle="1" w:styleId="5E8EA0778EA24760903D9D5CEC62751C19">
    <w:name w:val="5E8EA0778EA24760903D9D5CEC62751C19"/>
    <w:rsid w:val="00533DF9"/>
    <w:rPr>
      <w:rFonts w:ascii="Calibri" w:eastAsia="Calibri" w:hAnsi="Calibri" w:cs="Times New Roman"/>
      <w:lang w:eastAsia="en-US"/>
    </w:rPr>
  </w:style>
  <w:style w:type="paragraph" w:customStyle="1" w:styleId="9A8ECCDB1BD64CA188AE62BE6D37351118">
    <w:name w:val="9A8ECCDB1BD64CA188AE62BE6D37351118"/>
    <w:rsid w:val="00533DF9"/>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paragraph" w:customStyle="1" w:styleId="93F324BFA1DE45409D9E1E333A39C3F317">
    <w:name w:val="93F324BFA1DE45409D9E1E333A39C3F317"/>
    <w:rsid w:val="00533DF9"/>
    <w:rPr>
      <w:rFonts w:ascii="Calibri" w:eastAsia="Calibri" w:hAnsi="Calibri" w:cs="Times New Roman"/>
      <w:lang w:eastAsia="en-US"/>
    </w:rPr>
  </w:style>
  <w:style w:type="paragraph" w:customStyle="1" w:styleId="C8FEF6018D884811966C6FB2CDAF1A3515">
    <w:name w:val="C8FEF6018D884811966C6FB2CDAF1A3515"/>
    <w:rsid w:val="00533DF9"/>
    <w:rPr>
      <w:rFonts w:ascii="Calibri" w:eastAsia="Calibri" w:hAnsi="Calibri" w:cs="Times New Roman"/>
      <w:lang w:eastAsia="en-US"/>
    </w:rPr>
  </w:style>
  <w:style w:type="paragraph" w:customStyle="1" w:styleId="C66A275B111F43BD8FCEBF3013FF13A414">
    <w:name w:val="C66A275B111F43BD8FCEBF3013FF13A414"/>
    <w:rsid w:val="00533DF9"/>
    <w:rPr>
      <w:rFonts w:ascii="Calibri" w:eastAsia="Calibri" w:hAnsi="Calibri" w:cs="Times New Roman"/>
      <w:lang w:eastAsia="en-US"/>
    </w:rPr>
  </w:style>
  <w:style w:type="paragraph" w:customStyle="1" w:styleId="1D65173FF37F4A289770C07DF8E56EB812">
    <w:name w:val="1D65173FF37F4A289770C07DF8E56EB812"/>
    <w:rsid w:val="00533DF9"/>
    <w:rPr>
      <w:rFonts w:ascii="Calibri" w:eastAsia="Calibri" w:hAnsi="Calibri" w:cs="Times New Roman"/>
      <w:lang w:eastAsia="en-US"/>
    </w:rPr>
  </w:style>
  <w:style w:type="paragraph" w:customStyle="1" w:styleId="0F29A5678DCA431190DF8ADEC2744D7310">
    <w:name w:val="0F29A5678DCA431190DF8ADEC2744D7310"/>
    <w:rsid w:val="00533DF9"/>
    <w:pPr>
      <w:ind w:left="720"/>
      <w:contextualSpacing/>
    </w:pPr>
    <w:rPr>
      <w:rFonts w:ascii="Calibri" w:eastAsia="Calibri" w:hAnsi="Calibri" w:cs="Times New Roman"/>
      <w:lang w:eastAsia="en-US"/>
    </w:rPr>
  </w:style>
  <w:style w:type="paragraph" w:customStyle="1" w:styleId="1D9D49F93E5A40E7A7A4CA090204311738">
    <w:name w:val="1D9D49F93E5A40E7A7A4CA090204311738"/>
    <w:rsid w:val="00650E41"/>
    <w:rPr>
      <w:rFonts w:ascii="Calibri" w:eastAsia="Calibri" w:hAnsi="Calibri" w:cs="Times New Roman"/>
      <w:lang w:eastAsia="en-US"/>
    </w:rPr>
  </w:style>
  <w:style w:type="paragraph" w:customStyle="1" w:styleId="3F9DCC2FE6434DB7B287C5B7E31F282642">
    <w:name w:val="3F9DCC2FE6434DB7B287C5B7E31F282642"/>
    <w:rsid w:val="00650E41"/>
    <w:rPr>
      <w:rFonts w:ascii="Calibri" w:eastAsia="Calibri" w:hAnsi="Calibri" w:cs="Times New Roman"/>
      <w:lang w:eastAsia="en-US"/>
    </w:rPr>
  </w:style>
  <w:style w:type="paragraph" w:customStyle="1" w:styleId="DE8CD42385B046BDB4E11F19F22A3B5F37">
    <w:name w:val="DE8CD42385B046BDB4E11F19F22A3B5F37"/>
    <w:rsid w:val="00650E41"/>
    <w:rPr>
      <w:rFonts w:ascii="Calibri" w:eastAsia="Calibri" w:hAnsi="Calibri" w:cs="Times New Roman"/>
      <w:lang w:eastAsia="en-US"/>
    </w:rPr>
  </w:style>
  <w:style w:type="paragraph" w:customStyle="1" w:styleId="A3602B6938F04E24958A758F7643577032">
    <w:name w:val="A3602B6938F04E24958A758F7643577032"/>
    <w:rsid w:val="00650E41"/>
    <w:rPr>
      <w:rFonts w:ascii="Calibri" w:eastAsia="Calibri" w:hAnsi="Calibri" w:cs="Times New Roman"/>
      <w:lang w:eastAsia="en-US"/>
    </w:rPr>
  </w:style>
  <w:style w:type="paragraph" w:customStyle="1" w:styleId="9DE6401602074F98910ADC84B274ACB830">
    <w:name w:val="9DE6401602074F98910ADC84B274ACB830"/>
    <w:rsid w:val="00650E41"/>
    <w:rPr>
      <w:rFonts w:ascii="Calibri" w:eastAsia="Calibri" w:hAnsi="Calibri" w:cs="Times New Roman"/>
      <w:lang w:eastAsia="en-US"/>
    </w:rPr>
  </w:style>
  <w:style w:type="paragraph" w:customStyle="1" w:styleId="910D7A3327EC40BB99B39A31EF376D9229">
    <w:name w:val="910D7A3327EC40BB99B39A31EF376D9229"/>
    <w:rsid w:val="00650E41"/>
    <w:rPr>
      <w:rFonts w:ascii="Calibri" w:eastAsia="Calibri" w:hAnsi="Calibri" w:cs="Times New Roman"/>
      <w:lang w:eastAsia="en-US"/>
    </w:rPr>
  </w:style>
  <w:style w:type="paragraph" w:customStyle="1" w:styleId="D7D2F93999584622813004C611DB247828">
    <w:name w:val="D7D2F93999584622813004C611DB247828"/>
    <w:rsid w:val="00650E41"/>
    <w:rPr>
      <w:rFonts w:ascii="Calibri" w:eastAsia="Calibri" w:hAnsi="Calibri" w:cs="Times New Roman"/>
      <w:lang w:eastAsia="en-US"/>
    </w:rPr>
  </w:style>
  <w:style w:type="paragraph" w:customStyle="1" w:styleId="5EDC50F60F534EB1A960C35A16BE1E3D27">
    <w:name w:val="5EDC50F60F534EB1A960C35A16BE1E3D27"/>
    <w:rsid w:val="00650E41"/>
    <w:rPr>
      <w:rFonts w:ascii="Calibri" w:eastAsia="Calibri" w:hAnsi="Calibri" w:cs="Times New Roman"/>
      <w:lang w:eastAsia="en-US"/>
    </w:rPr>
  </w:style>
  <w:style w:type="paragraph" w:customStyle="1" w:styleId="181B580BF6AA44F1992E4CAB4F19CCEB26">
    <w:name w:val="181B580BF6AA44F1992E4CAB4F19CCEB26"/>
    <w:rsid w:val="00650E41"/>
    <w:rPr>
      <w:rFonts w:ascii="Calibri" w:eastAsia="Calibri" w:hAnsi="Calibri" w:cs="Times New Roman"/>
      <w:lang w:eastAsia="en-US"/>
    </w:rPr>
  </w:style>
  <w:style w:type="paragraph" w:customStyle="1" w:styleId="77FD8ED0F6DB40998ABDE3A2AF8E634D25">
    <w:name w:val="77FD8ED0F6DB40998ABDE3A2AF8E634D25"/>
    <w:rsid w:val="00650E41"/>
    <w:rPr>
      <w:rFonts w:ascii="Calibri" w:eastAsia="Calibri" w:hAnsi="Calibri" w:cs="Times New Roman"/>
      <w:lang w:eastAsia="en-US"/>
    </w:rPr>
  </w:style>
  <w:style w:type="paragraph" w:customStyle="1" w:styleId="5E8EA0778EA24760903D9D5CEC62751C20">
    <w:name w:val="5E8EA0778EA24760903D9D5CEC62751C20"/>
    <w:rsid w:val="00650E41"/>
    <w:rPr>
      <w:rFonts w:ascii="Calibri" w:eastAsia="Calibri" w:hAnsi="Calibri" w:cs="Times New Roman"/>
      <w:lang w:eastAsia="en-US"/>
    </w:rPr>
  </w:style>
  <w:style w:type="paragraph" w:customStyle="1" w:styleId="9A8ECCDB1BD64CA188AE62BE6D37351119">
    <w:name w:val="9A8ECCDB1BD64CA188AE62BE6D37351119"/>
    <w:rsid w:val="00650E41"/>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paragraph" w:customStyle="1" w:styleId="93F324BFA1DE45409D9E1E333A39C3F318">
    <w:name w:val="93F324BFA1DE45409D9E1E333A39C3F318"/>
    <w:rsid w:val="00650E41"/>
    <w:rPr>
      <w:rFonts w:ascii="Calibri" w:eastAsia="Calibri" w:hAnsi="Calibri" w:cs="Times New Roman"/>
      <w:lang w:eastAsia="en-US"/>
    </w:rPr>
  </w:style>
  <w:style w:type="paragraph" w:customStyle="1" w:styleId="C8FEF6018D884811966C6FB2CDAF1A3516">
    <w:name w:val="C8FEF6018D884811966C6FB2CDAF1A3516"/>
    <w:rsid w:val="00650E41"/>
    <w:rPr>
      <w:rFonts w:ascii="Calibri" w:eastAsia="Calibri" w:hAnsi="Calibri" w:cs="Times New Roman"/>
      <w:lang w:eastAsia="en-US"/>
    </w:rPr>
  </w:style>
  <w:style w:type="paragraph" w:customStyle="1" w:styleId="C66A275B111F43BD8FCEBF3013FF13A415">
    <w:name w:val="C66A275B111F43BD8FCEBF3013FF13A415"/>
    <w:rsid w:val="00650E41"/>
    <w:rPr>
      <w:rFonts w:ascii="Calibri" w:eastAsia="Calibri" w:hAnsi="Calibri" w:cs="Times New Roman"/>
      <w:lang w:eastAsia="en-US"/>
    </w:rPr>
  </w:style>
  <w:style w:type="paragraph" w:customStyle="1" w:styleId="1D65173FF37F4A289770C07DF8E56EB813">
    <w:name w:val="1D65173FF37F4A289770C07DF8E56EB813"/>
    <w:rsid w:val="00650E41"/>
    <w:rPr>
      <w:rFonts w:ascii="Calibri" w:eastAsia="Calibri" w:hAnsi="Calibri" w:cs="Times New Roman"/>
      <w:lang w:eastAsia="en-US"/>
    </w:rPr>
  </w:style>
  <w:style w:type="paragraph" w:customStyle="1" w:styleId="0F29A5678DCA431190DF8ADEC2744D7311">
    <w:name w:val="0F29A5678DCA431190DF8ADEC2744D7311"/>
    <w:rsid w:val="00650E41"/>
    <w:pPr>
      <w:ind w:left="720"/>
      <w:contextualSpacing/>
    </w:pPr>
    <w:rPr>
      <w:rFonts w:ascii="Calibri" w:eastAsia="Calibri" w:hAnsi="Calibri" w:cs="Times New Roman"/>
      <w:lang w:eastAsia="en-US"/>
    </w:rPr>
  </w:style>
  <w:style w:type="paragraph" w:customStyle="1" w:styleId="1D9D49F93E5A40E7A7A4CA090204311739">
    <w:name w:val="1D9D49F93E5A40E7A7A4CA090204311739"/>
    <w:rsid w:val="00650E41"/>
    <w:rPr>
      <w:rFonts w:ascii="Calibri" w:eastAsia="Calibri" w:hAnsi="Calibri" w:cs="Times New Roman"/>
      <w:lang w:eastAsia="en-US"/>
    </w:rPr>
  </w:style>
  <w:style w:type="paragraph" w:customStyle="1" w:styleId="3F9DCC2FE6434DB7B287C5B7E31F282643">
    <w:name w:val="3F9DCC2FE6434DB7B287C5B7E31F282643"/>
    <w:rsid w:val="00650E41"/>
    <w:rPr>
      <w:rFonts w:ascii="Calibri" w:eastAsia="Calibri" w:hAnsi="Calibri" w:cs="Times New Roman"/>
      <w:lang w:eastAsia="en-US"/>
    </w:rPr>
  </w:style>
  <w:style w:type="paragraph" w:customStyle="1" w:styleId="DE8CD42385B046BDB4E11F19F22A3B5F38">
    <w:name w:val="DE8CD42385B046BDB4E11F19F22A3B5F38"/>
    <w:rsid w:val="00650E41"/>
    <w:rPr>
      <w:rFonts w:ascii="Calibri" w:eastAsia="Calibri" w:hAnsi="Calibri" w:cs="Times New Roman"/>
      <w:lang w:eastAsia="en-US"/>
    </w:rPr>
  </w:style>
  <w:style w:type="paragraph" w:customStyle="1" w:styleId="A3602B6938F04E24958A758F7643577033">
    <w:name w:val="A3602B6938F04E24958A758F7643577033"/>
    <w:rsid w:val="00650E41"/>
    <w:rPr>
      <w:rFonts w:ascii="Calibri" w:eastAsia="Calibri" w:hAnsi="Calibri" w:cs="Times New Roman"/>
      <w:lang w:eastAsia="en-US"/>
    </w:rPr>
  </w:style>
  <w:style w:type="paragraph" w:customStyle="1" w:styleId="9DE6401602074F98910ADC84B274ACB831">
    <w:name w:val="9DE6401602074F98910ADC84B274ACB831"/>
    <w:rsid w:val="00650E41"/>
    <w:rPr>
      <w:rFonts w:ascii="Calibri" w:eastAsia="Calibri" w:hAnsi="Calibri" w:cs="Times New Roman"/>
      <w:lang w:eastAsia="en-US"/>
    </w:rPr>
  </w:style>
  <w:style w:type="paragraph" w:customStyle="1" w:styleId="910D7A3327EC40BB99B39A31EF376D9230">
    <w:name w:val="910D7A3327EC40BB99B39A31EF376D9230"/>
    <w:rsid w:val="00650E41"/>
    <w:rPr>
      <w:rFonts w:ascii="Calibri" w:eastAsia="Calibri" w:hAnsi="Calibri" w:cs="Times New Roman"/>
      <w:lang w:eastAsia="en-US"/>
    </w:rPr>
  </w:style>
  <w:style w:type="paragraph" w:customStyle="1" w:styleId="D7D2F93999584622813004C611DB247829">
    <w:name w:val="D7D2F93999584622813004C611DB247829"/>
    <w:rsid w:val="00650E41"/>
    <w:rPr>
      <w:rFonts w:ascii="Calibri" w:eastAsia="Calibri" w:hAnsi="Calibri" w:cs="Times New Roman"/>
      <w:lang w:eastAsia="en-US"/>
    </w:rPr>
  </w:style>
  <w:style w:type="paragraph" w:customStyle="1" w:styleId="5EDC50F60F534EB1A960C35A16BE1E3D28">
    <w:name w:val="5EDC50F60F534EB1A960C35A16BE1E3D28"/>
    <w:rsid w:val="00650E41"/>
    <w:rPr>
      <w:rFonts w:ascii="Calibri" w:eastAsia="Calibri" w:hAnsi="Calibri" w:cs="Times New Roman"/>
      <w:lang w:eastAsia="en-US"/>
    </w:rPr>
  </w:style>
  <w:style w:type="paragraph" w:customStyle="1" w:styleId="181B580BF6AA44F1992E4CAB4F19CCEB27">
    <w:name w:val="181B580BF6AA44F1992E4CAB4F19CCEB27"/>
    <w:rsid w:val="00650E41"/>
    <w:rPr>
      <w:rFonts w:ascii="Calibri" w:eastAsia="Calibri" w:hAnsi="Calibri" w:cs="Times New Roman"/>
      <w:lang w:eastAsia="en-US"/>
    </w:rPr>
  </w:style>
  <w:style w:type="paragraph" w:customStyle="1" w:styleId="77FD8ED0F6DB40998ABDE3A2AF8E634D26">
    <w:name w:val="77FD8ED0F6DB40998ABDE3A2AF8E634D26"/>
    <w:rsid w:val="00650E41"/>
    <w:rPr>
      <w:rFonts w:ascii="Calibri" w:eastAsia="Calibri" w:hAnsi="Calibri" w:cs="Times New Roman"/>
      <w:lang w:eastAsia="en-US"/>
    </w:rPr>
  </w:style>
  <w:style w:type="paragraph" w:customStyle="1" w:styleId="5E8EA0778EA24760903D9D5CEC62751C21">
    <w:name w:val="5E8EA0778EA24760903D9D5CEC62751C21"/>
    <w:rsid w:val="00650E41"/>
    <w:rPr>
      <w:rFonts w:ascii="Calibri" w:eastAsia="Calibri" w:hAnsi="Calibri" w:cs="Times New Roman"/>
      <w:lang w:eastAsia="en-US"/>
    </w:rPr>
  </w:style>
  <w:style w:type="paragraph" w:customStyle="1" w:styleId="9A8ECCDB1BD64CA188AE62BE6D37351120">
    <w:name w:val="9A8ECCDB1BD64CA188AE62BE6D37351120"/>
    <w:rsid w:val="00650E41"/>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paragraph" w:customStyle="1" w:styleId="93F324BFA1DE45409D9E1E333A39C3F319">
    <w:name w:val="93F324BFA1DE45409D9E1E333A39C3F319"/>
    <w:rsid w:val="00650E41"/>
    <w:rPr>
      <w:rFonts w:ascii="Calibri" w:eastAsia="Calibri" w:hAnsi="Calibri" w:cs="Times New Roman"/>
      <w:lang w:eastAsia="en-US"/>
    </w:rPr>
  </w:style>
  <w:style w:type="paragraph" w:customStyle="1" w:styleId="C8FEF6018D884811966C6FB2CDAF1A3517">
    <w:name w:val="C8FEF6018D884811966C6FB2CDAF1A3517"/>
    <w:rsid w:val="00650E41"/>
    <w:rPr>
      <w:rFonts w:ascii="Calibri" w:eastAsia="Calibri" w:hAnsi="Calibri" w:cs="Times New Roman"/>
      <w:lang w:eastAsia="en-US"/>
    </w:rPr>
  </w:style>
  <w:style w:type="paragraph" w:customStyle="1" w:styleId="C66A275B111F43BD8FCEBF3013FF13A416">
    <w:name w:val="C66A275B111F43BD8FCEBF3013FF13A416"/>
    <w:rsid w:val="00650E41"/>
    <w:rPr>
      <w:rFonts w:ascii="Calibri" w:eastAsia="Calibri" w:hAnsi="Calibri" w:cs="Times New Roman"/>
      <w:lang w:eastAsia="en-US"/>
    </w:rPr>
  </w:style>
  <w:style w:type="paragraph" w:customStyle="1" w:styleId="1D65173FF37F4A289770C07DF8E56EB814">
    <w:name w:val="1D65173FF37F4A289770C07DF8E56EB814"/>
    <w:rsid w:val="00650E41"/>
    <w:rPr>
      <w:rFonts w:ascii="Calibri" w:eastAsia="Calibri" w:hAnsi="Calibri" w:cs="Times New Roman"/>
      <w:lang w:eastAsia="en-US"/>
    </w:rPr>
  </w:style>
  <w:style w:type="paragraph" w:customStyle="1" w:styleId="0F29A5678DCA431190DF8ADEC2744D7312">
    <w:name w:val="0F29A5678DCA431190DF8ADEC2744D7312"/>
    <w:rsid w:val="00650E41"/>
    <w:pPr>
      <w:ind w:left="720"/>
      <w:contextualSpacing/>
    </w:pPr>
    <w:rPr>
      <w:rFonts w:ascii="Calibri" w:eastAsia="Calibri" w:hAnsi="Calibri" w:cs="Times New Roman"/>
      <w:lang w:eastAsia="en-US"/>
    </w:rPr>
  </w:style>
  <w:style w:type="paragraph" w:customStyle="1" w:styleId="1D9D49F93E5A40E7A7A4CA090204311740">
    <w:name w:val="1D9D49F93E5A40E7A7A4CA090204311740"/>
    <w:rsid w:val="00650E41"/>
    <w:rPr>
      <w:rFonts w:ascii="Calibri" w:eastAsia="Calibri" w:hAnsi="Calibri" w:cs="Times New Roman"/>
      <w:lang w:eastAsia="en-US"/>
    </w:rPr>
  </w:style>
  <w:style w:type="paragraph" w:customStyle="1" w:styleId="3F9DCC2FE6434DB7B287C5B7E31F282644">
    <w:name w:val="3F9DCC2FE6434DB7B287C5B7E31F282644"/>
    <w:rsid w:val="00650E41"/>
    <w:rPr>
      <w:rFonts w:ascii="Calibri" w:eastAsia="Calibri" w:hAnsi="Calibri" w:cs="Times New Roman"/>
      <w:lang w:eastAsia="en-US"/>
    </w:rPr>
  </w:style>
  <w:style w:type="paragraph" w:customStyle="1" w:styleId="DE8CD42385B046BDB4E11F19F22A3B5F39">
    <w:name w:val="DE8CD42385B046BDB4E11F19F22A3B5F39"/>
    <w:rsid w:val="00650E41"/>
    <w:rPr>
      <w:rFonts w:ascii="Calibri" w:eastAsia="Calibri" w:hAnsi="Calibri" w:cs="Times New Roman"/>
      <w:lang w:eastAsia="en-US"/>
    </w:rPr>
  </w:style>
  <w:style w:type="paragraph" w:customStyle="1" w:styleId="A3602B6938F04E24958A758F7643577034">
    <w:name w:val="A3602B6938F04E24958A758F7643577034"/>
    <w:rsid w:val="00650E41"/>
    <w:rPr>
      <w:rFonts w:ascii="Calibri" w:eastAsia="Calibri" w:hAnsi="Calibri" w:cs="Times New Roman"/>
      <w:lang w:eastAsia="en-US"/>
    </w:rPr>
  </w:style>
  <w:style w:type="paragraph" w:customStyle="1" w:styleId="9DE6401602074F98910ADC84B274ACB832">
    <w:name w:val="9DE6401602074F98910ADC84B274ACB832"/>
    <w:rsid w:val="00650E41"/>
    <w:rPr>
      <w:rFonts w:ascii="Calibri" w:eastAsia="Calibri" w:hAnsi="Calibri" w:cs="Times New Roman"/>
      <w:lang w:eastAsia="en-US"/>
    </w:rPr>
  </w:style>
  <w:style w:type="paragraph" w:customStyle="1" w:styleId="910D7A3327EC40BB99B39A31EF376D9231">
    <w:name w:val="910D7A3327EC40BB99B39A31EF376D9231"/>
    <w:rsid w:val="00650E41"/>
    <w:rPr>
      <w:rFonts w:ascii="Calibri" w:eastAsia="Calibri" w:hAnsi="Calibri" w:cs="Times New Roman"/>
      <w:lang w:eastAsia="en-US"/>
    </w:rPr>
  </w:style>
  <w:style w:type="paragraph" w:customStyle="1" w:styleId="D7D2F93999584622813004C611DB247830">
    <w:name w:val="D7D2F93999584622813004C611DB247830"/>
    <w:rsid w:val="00650E41"/>
    <w:rPr>
      <w:rFonts w:ascii="Calibri" w:eastAsia="Calibri" w:hAnsi="Calibri" w:cs="Times New Roman"/>
      <w:lang w:eastAsia="en-US"/>
    </w:rPr>
  </w:style>
  <w:style w:type="paragraph" w:customStyle="1" w:styleId="5EDC50F60F534EB1A960C35A16BE1E3D29">
    <w:name w:val="5EDC50F60F534EB1A960C35A16BE1E3D29"/>
    <w:rsid w:val="00650E41"/>
    <w:rPr>
      <w:rFonts w:ascii="Calibri" w:eastAsia="Calibri" w:hAnsi="Calibri" w:cs="Times New Roman"/>
      <w:lang w:eastAsia="en-US"/>
    </w:rPr>
  </w:style>
  <w:style w:type="paragraph" w:customStyle="1" w:styleId="181B580BF6AA44F1992E4CAB4F19CCEB28">
    <w:name w:val="181B580BF6AA44F1992E4CAB4F19CCEB28"/>
    <w:rsid w:val="00650E41"/>
    <w:rPr>
      <w:rFonts w:ascii="Calibri" w:eastAsia="Calibri" w:hAnsi="Calibri" w:cs="Times New Roman"/>
      <w:lang w:eastAsia="en-US"/>
    </w:rPr>
  </w:style>
  <w:style w:type="paragraph" w:customStyle="1" w:styleId="77FD8ED0F6DB40998ABDE3A2AF8E634D27">
    <w:name w:val="77FD8ED0F6DB40998ABDE3A2AF8E634D27"/>
    <w:rsid w:val="00650E41"/>
    <w:rPr>
      <w:rFonts w:ascii="Calibri" w:eastAsia="Calibri" w:hAnsi="Calibri" w:cs="Times New Roman"/>
      <w:lang w:eastAsia="en-US"/>
    </w:rPr>
  </w:style>
  <w:style w:type="paragraph" w:customStyle="1" w:styleId="5E8EA0778EA24760903D9D5CEC62751C22">
    <w:name w:val="5E8EA0778EA24760903D9D5CEC62751C22"/>
    <w:rsid w:val="00650E41"/>
    <w:rPr>
      <w:rFonts w:ascii="Calibri" w:eastAsia="Calibri" w:hAnsi="Calibri" w:cs="Times New Roman"/>
      <w:lang w:eastAsia="en-US"/>
    </w:rPr>
  </w:style>
  <w:style w:type="paragraph" w:customStyle="1" w:styleId="9A8ECCDB1BD64CA188AE62BE6D37351121">
    <w:name w:val="9A8ECCDB1BD64CA188AE62BE6D37351121"/>
    <w:rsid w:val="00650E41"/>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paragraph" w:customStyle="1" w:styleId="93F324BFA1DE45409D9E1E333A39C3F320">
    <w:name w:val="93F324BFA1DE45409D9E1E333A39C3F320"/>
    <w:rsid w:val="00650E41"/>
    <w:rPr>
      <w:rFonts w:ascii="Calibri" w:eastAsia="Calibri" w:hAnsi="Calibri" w:cs="Times New Roman"/>
      <w:lang w:eastAsia="en-US"/>
    </w:rPr>
  </w:style>
  <w:style w:type="paragraph" w:customStyle="1" w:styleId="C8FEF6018D884811966C6FB2CDAF1A3518">
    <w:name w:val="C8FEF6018D884811966C6FB2CDAF1A3518"/>
    <w:rsid w:val="00650E41"/>
    <w:rPr>
      <w:rFonts w:ascii="Calibri" w:eastAsia="Calibri" w:hAnsi="Calibri" w:cs="Times New Roman"/>
      <w:lang w:eastAsia="en-US"/>
    </w:rPr>
  </w:style>
  <w:style w:type="paragraph" w:customStyle="1" w:styleId="C66A275B111F43BD8FCEBF3013FF13A417">
    <w:name w:val="C66A275B111F43BD8FCEBF3013FF13A417"/>
    <w:rsid w:val="00650E41"/>
    <w:rPr>
      <w:rFonts w:ascii="Calibri" w:eastAsia="Calibri" w:hAnsi="Calibri" w:cs="Times New Roman"/>
      <w:lang w:eastAsia="en-US"/>
    </w:rPr>
  </w:style>
  <w:style w:type="paragraph" w:customStyle="1" w:styleId="1D65173FF37F4A289770C07DF8E56EB815">
    <w:name w:val="1D65173FF37F4A289770C07DF8E56EB815"/>
    <w:rsid w:val="00650E41"/>
    <w:rPr>
      <w:rFonts w:ascii="Calibri" w:eastAsia="Calibri" w:hAnsi="Calibri" w:cs="Times New Roman"/>
      <w:lang w:eastAsia="en-US"/>
    </w:rPr>
  </w:style>
  <w:style w:type="paragraph" w:customStyle="1" w:styleId="0F29A5678DCA431190DF8ADEC2744D7313">
    <w:name w:val="0F29A5678DCA431190DF8ADEC2744D7313"/>
    <w:rsid w:val="00650E41"/>
    <w:pPr>
      <w:ind w:left="720"/>
      <w:contextualSpacing/>
    </w:pPr>
    <w:rPr>
      <w:rFonts w:ascii="Calibri" w:eastAsia="Calibri" w:hAnsi="Calibri" w:cs="Times New Roman"/>
      <w:lang w:eastAsia="en-US"/>
    </w:rPr>
  </w:style>
  <w:style w:type="paragraph" w:customStyle="1" w:styleId="1D9D49F93E5A40E7A7A4CA090204311741">
    <w:name w:val="1D9D49F93E5A40E7A7A4CA090204311741"/>
    <w:rsid w:val="00E613BA"/>
    <w:rPr>
      <w:rFonts w:ascii="Calibri" w:eastAsia="Calibri" w:hAnsi="Calibri" w:cs="Times New Roman"/>
      <w:lang w:eastAsia="en-US"/>
    </w:rPr>
  </w:style>
  <w:style w:type="paragraph" w:customStyle="1" w:styleId="3F9DCC2FE6434DB7B287C5B7E31F282645">
    <w:name w:val="3F9DCC2FE6434DB7B287C5B7E31F282645"/>
    <w:rsid w:val="00E613BA"/>
    <w:rPr>
      <w:rFonts w:ascii="Calibri" w:eastAsia="Calibri" w:hAnsi="Calibri" w:cs="Times New Roman"/>
      <w:lang w:eastAsia="en-US"/>
    </w:rPr>
  </w:style>
  <w:style w:type="paragraph" w:customStyle="1" w:styleId="DE8CD42385B046BDB4E11F19F22A3B5F40">
    <w:name w:val="DE8CD42385B046BDB4E11F19F22A3B5F40"/>
    <w:rsid w:val="00E613BA"/>
    <w:rPr>
      <w:rFonts w:ascii="Calibri" w:eastAsia="Calibri" w:hAnsi="Calibri" w:cs="Times New Roman"/>
      <w:lang w:eastAsia="en-US"/>
    </w:rPr>
  </w:style>
  <w:style w:type="paragraph" w:customStyle="1" w:styleId="A3602B6938F04E24958A758F7643577035">
    <w:name w:val="A3602B6938F04E24958A758F7643577035"/>
    <w:rsid w:val="00E613BA"/>
    <w:rPr>
      <w:rFonts w:ascii="Calibri" w:eastAsia="Calibri" w:hAnsi="Calibri" w:cs="Times New Roman"/>
      <w:lang w:eastAsia="en-US"/>
    </w:rPr>
  </w:style>
  <w:style w:type="paragraph" w:customStyle="1" w:styleId="9DE6401602074F98910ADC84B274ACB833">
    <w:name w:val="9DE6401602074F98910ADC84B274ACB833"/>
    <w:rsid w:val="00E613BA"/>
    <w:rPr>
      <w:rFonts w:ascii="Calibri" w:eastAsia="Calibri" w:hAnsi="Calibri" w:cs="Times New Roman"/>
      <w:lang w:eastAsia="en-US"/>
    </w:rPr>
  </w:style>
  <w:style w:type="paragraph" w:customStyle="1" w:styleId="910D7A3327EC40BB99B39A31EF376D9232">
    <w:name w:val="910D7A3327EC40BB99B39A31EF376D9232"/>
    <w:rsid w:val="00E613BA"/>
    <w:rPr>
      <w:rFonts w:ascii="Calibri" w:eastAsia="Calibri" w:hAnsi="Calibri" w:cs="Times New Roman"/>
      <w:lang w:eastAsia="en-US"/>
    </w:rPr>
  </w:style>
  <w:style w:type="paragraph" w:customStyle="1" w:styleId="D7D2F93999584622813004C611DB247831">
    <w:name w:val="D7D2F93999584622813004C611DB247831"/>
    <w:rsid w:val="00E613BA"/>
    <w:rPr>
      <w:rFonts w:ascii="Calibri" w:eastAsia="Calibri" w:hAnsi="Calibri" w:cs="Times New Roman"/>
      <w:lang w:eastAsia="en-US"/>
    </w:rPr>
  </w:style>
  <w:style w:type="paragraph" w:customStyle="1" w:styleId="5EDC50F60F534EB1A960C35A16BE1E3D30">
    <w:name w:val="5EDC50F60F534EB1A960C35A16BE1E3D30"/>
    <w:rsid w:val="00E613BA"/>
    <w:rPr>
      <w:rFonts w:ascii="Calibri" w:eastAsia="Calibri" w:hAnsi="Calibri" w:cs="Times New Roman"/>
      <w:lang w:eastAsia="en-US"/>
    </w:rPr>
  </w:style>
  <w:style w:type="paragraph" w:customStyle="1" w:styleId="181B580BF6AA44F1992E4CAB4F19CCEB29">
    <w:name w:val="181B580BF6AA44F1992E4CAB4F19CCEB29"/>
    <w:rsid w:val="00E613BA"/>
    <w:rPr>
      <w:rFonts w:ascii="Calibri" w:eastAsia="Calibri" w:hAnsi="Calibri" w:cs="Times New Roman"/>
      <w:lang w:eastAsia="en-US"/>
    </w:rPr>
  </w:style>
  <w:style w:type="paragraph" w:customStyle="1" w:styleId="77FD8ED0F6DB40998ABDE3A2AF8E634D28">
    <w:name w:val="77FD8ED0F6DB40998ABDE3A2AF8E634D28"/>
    <w:rsid w:val="00E613BA"/>
    <w:rPr>
      <w:rFonts w:ascii="Calibri" w:eastAsia="Calibri" w:hAnsi="Calibri" w:cs="Times New Roman"/>
      <w:lang w:eastAsia="en-US"/>
    </w:rPr>
  </w:style>
  <w:style w:type="paragraph" w:customStyle="1" w:styleId="5E8EA0778EA24760903D9D5CEC62751C23">
    <w:name w:val="5E8EA0778EA24760903D9D5CEC62751C23"/>
    <w:rsid w:val="00E613BA"/>
    <w:rPr>
      <w:rFonts w:ascii="Calibri" w:eastAsia="Calibri" w:hAnsi="Calibri" w:cs="Times New Roman"/>
      <w:lang w:eastAsia="en-US"/>
    </w:rPr>
  </w:style>
  <w:style w:type="paragraph" w:customStyle="1" w:styleId="9A8ECCDB1BD64CA188AE62BE6D37351122">
    <w:name w:val="9A8ECCDB1BD64CA188AE62BE6D37351122"/>
    <w:rsid w:val="00E613BA"/>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paragraph" w:customStyle="1" w:styleId="93F324BFA1DE45409D9E1E333A39C3F321">
    <w:name w:val="93F324BFA1DE45409D9E1E333A39C3F321"/>
    <w:rsid w:val="00E613BA"/>
    <w:rPr>
      <w:rFonts w:ascii="Calibri" w:eastAsia="Calibri" w:hAnsi="Calibri" w:cs="Times New Roman"/>
      <w:lang w:eastAsia="en-US"/>
    </w:rPr>
  </w:style>
  <w:style w:type="paragraph" w:customStyle="1" w:styleId="C8FEF6018D884811966C6FB2CDAF1A3519">
    <w:name w:val="C8FEF6018D884811966C6FB2CDAF1A3519"/>
    <w:rsid w:val="00E613BA"/>
    <w:rPr>
      <w:rFonts w:ascii="Calibri" w:eastAsia="Calibri" w:hAnsi="Calibri" w:cs="Times New Roman"/>
      <w:lang w:eastAsia="en-US"/>
    </w:rPr>
  </w:style>
  <w:style w:type="paragraph" w:customStyle="1" w:styleId="C66A275B111F43BD8FCEBF3013FF13A418">
    <w:name w:val="C66A275B111F43BD8FCEBF3013FF13A418"/>
    <w:rsid w:val="00E613BA"/>
    <w:rPr>
      <w:rFonts w:ascii="Calibri" w:eastAsia="Calibri" w:hAnsi="Calibri" w:cs="Times New Roman"/>
      <w:lang w:eastAsia="en-US"/>
    </w:rPr>
  </w:style>
  <w:style w:type="paragraph" w:customStyle="1" w:styleId="1D65173FF37F4A289770C07DF8E56EB816">
    <w:name w:val="1D65173FF37F4A289770C07DF8E56EB816"/>
    <w:rsid w:val="00E613BA"/>
    <w:rPr>
      <w:rFonts w:ascii="Calibri" w:eastAsia="Calibri" w:hAnsi="Calibri" w:cs="Times New Roman"/>
      <w:lang w:eastAsia="en-US"/>
    </w:rPr>
  </w:style>
  <w:style w:type="paragraph" w:customStyle="1" w:styleId="0F29A5678DCA431190DF8ADEC2744D7314">
    <w:name w:val="0F29A5678DCA431190DF8ADEC2744D7314"/>
    <w:rsid w:val="00E613BA"/>
    <w:pPr>
      <w:ind w:left="720"/>
      <w:contextualSpacing/>
    </w:pPr>
    <w:rPr>
      <w:rFonts w:ascii="Calibri" w:eastAsia="Calibri" w:hAnsi="Calibri" w:cs="Times New Roman"/>
      <w:lang w:eastAsia="en-US"/>
    </w:rPr>
  </w:style>
  <w:style w:type="paragraph" w:customStyle="1" w:styleId="AD3A2357F1116C4C80C7526BD21899E5">
    <w:name w:val="AD3A2357F1116C4C80C7526BD21899E5"/>
    <w:rsid w:val="00C016A5"/>
    <w:pPr>
      <w:spacing w:after="0" w:line="240" w:lineRule="auto"/>
    </w:pPr>
    <w:rPr>
      <w:sz w:val="24"/>
      <w:szCs w:val="24"/>
      <w:lang w:val="en-US" w:eastAsia="en-U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doNotSaveAsSingleFile/>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0AFD207-E5BE-E648-900F-1B535F76D6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19</Pages>
  <Words>5150</Words>
  <Characters>29359</Characters>
  <Application>Microsoft Macintosh Word</Application>
  <DocSecurity>0</DocSecurity>
  <Lines>244</Lines>
  <Paragraphs>68</Paragraphs>
  <ScaleCrop>false</ScaleCrop>
  <HeadingPairs>
    <vt:vector size="2" baseType="variant">
      <vt:variant>
        <vt:lpstr>Title</vt:lpstr>
      </vt:variant>
      <vt:variant>
        <vt:i4>1</vt:i4>
      </vt:variant>
    </vt:vector>
  </HeadingPairs>
  <TitlesOfParts>
    <vt:vector size="1" baseType="lpstr">
      <vt:lpstr>Article Template</vt:lpstr>
    </vt:vector>
  </TitlesOfParts>
  <Company>Majalah Kedokteran Andalas</Company>
  <LinksUpToDate>false</LinksUpToDate>
  <CharactersWithSpaces>34441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Article Template</dc:title>
  <dc:subject/>
  <dc:creator>Benny Maisa</dc:creator>
  <cp:keywords>MKA; article template; journal</cp:keywords>
  <dc:description>Ini adalah template artikel Majalah Kedokteran Andalas dalam bahasa Indonesia.</dc:description>
  <cp:lastModifiedBy>Microsoft Office User</cp:lastModifiedBy>
  <cp:revision>2</cp:revision>
  <dcterms:created xsi:type="dcterms:W3CDTF">2023-01-24T11:42:00Z</dcterms:created>
  <dcterms:modified xsi:type="dcterms:W3CDTF">2023-01-24T11:42:00Z</dcterms:modified>
  <cp:category>Template; Indonesian</cp:category>
  <cp:contentStatus>Finished</cp:contentStatus>
</cp:coreProperties>
</file>